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565DF" w14:textId="0046199A" w:rsidR="00F13DBB" w:rsidRDefault="001F5C9A" w:rsidP="001F5C9A">
      <w:pPr>
        <w:pStyle w:val="Heading1"/>
      </w:pPr>
      <w:r>
        <w:t>Data Observable Trends</w:t>
      </w:r>
    </w:p>
    <w:p w14:paraId="03BC26E0" w14:textId="7059BD98" w:rsidR="001F5C9A" w:rsidRDefault="001F5C9A" w:rsidP="001F5C9A">
      <w:r>
        <w:t>1) There are significantly more male players than female</w:t>
      </w:r>
    </w:p>
    <w:p w14:paraId="3DCB5479" w14:textId="34005ED9" w:rsidR="00732DD4" w:rsidRDefault="00732DD4" w:rsidP="001F5C9A">
      <w:pPr>
        <w:rPr>
          <w:noProof/>
        </w:rPr>
      </w:pPr>
      <w:r>
        <w:rPr>
          <w:noProof/>
        </w:rPr>
        <w:drawing>
          <wp:inline distT="0" distB="0" distL="0" distR="0" wp14:anchorId="32281F9A" wp14:editId="485137AD">
            <wp:extent cx="281940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DD4">
        <w:rPr>
          <w:noProof/>
        </w:rPr>
        <w:t xml:space="preserve"> </w:t>
      </w:r>
    </w:p>
    <w:p w14:paraId="0D43801B" w14:textId="1863E588" w:rsidR="00732DD4" w:rsidRDefault="00732DD4" w:rsidP="001F5C9A">
      <w:pPr>
        <w:rPr>
          <w:noProof/>
        </w:rPr>
      </w:pPr>
      <w:r>
        <w:rPr>
          <w:noProof/>
        </w:rPr>
        <w:t>2) demographically, 20-24 year olds have the most players and as a group also spend the most on additional purchases</w:t>
      </w:r>
    </w:p>
    <w:p w14:paraId="7A420E88" w14:textId="7DC5D851" w:rsidR="00732DD4" w:rsidRDefault="00732DD4" w:rsidP="001F5C9A">
      <w:r>
        <w:rPr>
          <w:noProof/>
        </w:rPr>
        <w:drawing>
          <wp:inline distT="0" distB="0" distL="0" distR="0" wp14:anchorId="15C95889" wp14:editId="685630D8">
            <wp:extent cx="3028950" cy="2352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951C" w14:textId="4B69535E" w:rsidR="00732DD4" w:rsidRDefault="00732DD4" w:rsidP="001F5C9A">
      <w:pPr>
        <w:rPr>
          <w:b/>
          <w:bCs/>
        </w:rPr>
      </w:pPr>
      <w:r>
        <w:rPr>
          <w:noProof/>
        </w:rPr>
        <w:drawing>
          <wp:inline distT="0" distB="0" distL="0" distR="0" wp14:anchorId="33607E3E" wp14:editId="09BD17D3">
            <wp:extent cx="5943600" cy="2189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297F" w14:textId="4A53F425" w:rsidR="00732DD4" w:rsidRDefault="00732DD4" w:rsidP="001F5C9A">
      <w:r>
        <w:t xml:space="preserve">3) The game “Final Critic” </w:t>
      </w:r>
      <w:r w:rsidR="00DF331D">
        <w:t>brought in the purchases – but only amounting to $59.99 over 13 purchases.</w:t>
      </w:r>
    </w:p>
    <w:p w14:paraId="11CA1486" w14:textId="78C1E880" w:rsidR="00DF331D" w:rsidRDefault="00DF331D" w:rsidP="001F5C9A">
      <w:r>
        <w:rPr>
          <w:noProof/>
        </w:rPr>
        <w:lastRenderedPageBreak/>
        <w:drawing>
          <wp:inline distT="0" distB="0" distL="0" distR="0" wp14:anchorId="40CA4383" wp14:editId="2A8CDB32">
            <wp:extent cx="5781675" cy="1638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6073" w14:textId="1A83FF5C" w:rsidR="00DF331D" w:rsidRDefault="00DF331D" w:rsidP="00DF331D">
      <w:pPr>
        <w:pStyle w:val="Heading2"/>
      </w:pPr>
      <w:r>
        <w:t>Summary</w:t>
      </w:r>
    </w:p>
    <w:p w14:paraId="33012FEB" w14:textId="5D13EA04" w:rsidR="00DF331D" w:rsidRPr="00DF331D" w:rsidRDefault="00DF331D" w:rsidP="00DF331D">
      <w:r>
        <w:t xml:space="preserve">My advice to the company if they wanted to know how to make additional money off purchases would be to focus on men 20-24 years old. The specific game itself does not appear to be a significant influence. </w:t>
      </w:r>
      <w:bookmarkStart w:id="0" w:name="_GoBack"/>
      <w:bookmarkEnd w:id="0"/>
      <w:r>
        <w:t xml:space="preserve">This demographic information seems logical as well as men that age likely have some expendable income (unlike 10 year olds) and time to play (unlike those 25+ who may be more focused on career or family).  </w:t>
      </w:r>
    </w:p>
    <w:sectPr w:rsidR="00DF331D" w:rsidRPr="00DF3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E6"/>
    <w:rsid w:val="00184EE6"/>
    <w:rsid w:val="001F5C9A"/>
    <w:rsid w:val="00732DD4"/>
    <w:rsid w:val="00D14D54"/>
    <w:rsid w:val="00D83B28"/>
    <w:rsid w:val="00DF331D"/>
    <w:rsid w:val="00E77AD6"/>
    <w:rsid w:val="00F13DBB"/>
    <w:rsid w:val="00F2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3852"/>
  <w15:chartTrackingRefBased/>
  <w15:docId w15:val="{10A69C03-ED80-4E9D-BD71-9A2FD3CF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C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3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C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33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Taft</dc:creator>
  <cp:keywords/>
  <dc:description/>
  <cp:lastModifiedBy>Alexandra Taft</cp:lastModifiedBy>
  <cp:revision>2</cp:revision>
  <dcterms:created xsi:type="dcterms:W3CDTF">2020-06-29T13:52:00Z</dcterms:created>
  <dcterms:modified xsi:type="dcterms:W3CDTF">2020-06-29T14:34:00Z</dcterms:modified>
</cp:coreProperties>
</file>