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3924" w14:textId="01353A07" w:rsidR="004F028A" w:rsidRDefault="004A4520" w:rsidP="004A4520">
      <w:pPr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Actori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aplica</w:t>
      </w:r>
      <w:proofErr w:type="spellEnd"/>
      <w:r>
        <w:rPr>
          <w:rFonts w:ascii="Times New Roman" w:hAnsi="Times New Roman" w:cs="Times New Roman"/>
          <w:sz w:val="44"/>
          <w:szCs w:val="44"/>
          <w:lang w:val="ro-RO"/>
        </w:rPr>
        <w:t>ție</w:t>
      </w:r>
    </w:p>
    <w:p w14:paraId="7B741AA7" w14:textId="77777777" w:rsidR="004A4520" w:rsidRDefault="004A4520" w:rsidP="004A4520">
      <w:pPr>
        <w:rPr>
          <w:rFonts w:ascii="Times New Roman" w:hAnsi="Times New Roman" w:cs="Times New Roman"/>
          <w:sz w:val="44"/>
          <w:szCs w:val="44"/>
          <w:lang w:val="ro-RO"/>
        </w:rPr>
      </w:pPr>
    </w:p>
    <w:p w14:paraId="294548DD" w14:textId="3FFA578A" w:rsidR="004A4520" w:rsidRDefault="004A4520" w:rsidP="004A4520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4A4520">
        <w:rPr>
          <w:rFonts w:ascii="Times New Roman" w:hAnsi="Times New Roman" w:cs="Times New Roman"/>
          <w:b/>
          <w:bCs/>
          <w:sz w:val="28"/>
          <w:szCs w:val="28"/>
          <w:lang w:val="ro-RO"/>
        </w:rPr>
        <w:t>Beneficiari</w:t>
      </w:r>
      <w:r w:rsidRPr="004A4520">
        <w:rPr>
          <w:rFonts w:ascii="Times New Roman" w:hAnsi="Times New Roman" w:cs="Times New Roman"/>
          <w:sz w:val="28"/>
          <w:szCs w:val="28"/>
          <w:lang w:val="it-IT"/>
        </w:rPr>
        <w:t>:</w:t>
      </w:r>
      <w:r>
        <w:rPr>
          <w:rFonts w:ascii="Times New Roman" w:hAnsi="Times New Roman" w:cs="Times New Roman"/>
          <w:sz w:val="28"/>
          <w:szCs w:val="28"/>
          <w:lang w:val="it-IT"/>
        </w:rPr>
        <w:t xml:space="preserve"> Instituțiile de învățământ, companiile în căutare de programatori și finanțatorii proiectului </w:t>
      </w:r>
      <w:r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22A768DC" w14:textId="35230987" w:rsidR="004A4520" w:rsidRDefault="004A4520" w:rsidP="004A4520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A4520">
        <w:rPr>
          <w:rFonts w:ascii="Times New Roman" w:hAnsi="Times New Roman" w:cs="Times New Roman"/>
          <w:b/>
          <w:bCs/>
          <w:sz w:val="28"/>
          <w:szCs w:val="28"/>
          <w:lang w:val="ro-RO"/>
        </w:rPr>
        <w:t>Utilizatori de sistem</w:t>
      </w:r>
      <w:r w:rsidRPr="004A4520">
        <w:rPr>
          <w:rFonts w:ascii="Times New Roman" w:hAnsi="Times New Roman" w:cs="Times New Roman"/>
          <w:sz w:val="28"/>
          <w:szCs w:val="28"/>
          <w:lang w:val="it-IT"/>
        </w:rPr>
        <w:t xml:space="preserve">: </w:t>
      </w:r>
      <w:r w:rsidRPr="004A4520">
        <w:rPr>
          <w:rFonts w:ascii="Times New Roman" w:hAnsi="Times New Roman" w:cs="Times New Roman"/>
          <w:sz w:val="28"/>
          <w:szCs w:val="28"/>
          <w:lang w:val="it-IT"/>
        </w:rPr>
        <w:t>Administratorii platformei</w:t>
      </w:r>
      <w:r>
        <w:rPr>
          <w:rFonts w:ascii="Times New Roman" w:hAnsi="Times New Roman" w:cs="Times New Roman"/>
          <w:sz w:val="28"/>
          <w:szCs w:val="28"/>
          <w:lang w:val="it-IT"/>
        </w:rPr>
        <w:t>, c</w:t>
      </w:r>
      <w:r w:rsidRPr="004A4520">
        <w:rPr>
          <w:rFonts w:ascii="Times New Roman" w:hAnsi="Times New Roman" w:cs="Times New Roman"/>
          <w:sz w:val="28"/>
          <w:szCs w:val="28"/>
          <w:lang w:val="it-IT"/>
        </w:rPr>
        <w:t>reatorii de cursuri</w:t>
      </w:r>
      <w:r>
        <w:rPr>
          <w:rFonts w:ascii="Times New Roman" w:hAnsi="Times New Roman" w:cs="Times New Roman"/>
          <w:sz w:val="28"/>
          <w:szCs w:val="28"/>
          <w:lang w:val="it-IT"/>
        </w:rPr>
        <w:t xml:space="preserve"> și m</w:t>
      </w:r>
      <w:r w:rsidRPr="004A4520">
        <w:rPr>
          <w:rFonts w:ascii="Times New Roman" w:hAnsi="Times New Roman" w:cs="Times New Roman"/>
          <w:sz w:val="28"/>
          <w:szCs w:val="28"/>
          <w:lang w:val="it-IT"/>
        </w:rPr>
        <w:t>oderat</w:t>
      </w:r>
      <w:r>
        <w:rPr>
          <w:rFonts w:ascii="Times New Roman" w:hAnsi="Times New Roman" w:cs="Times New Roman"/>
          <w:sz w:val="28"/>
          <w:szCs w:val="28"/>
          <w:lang w:val="it-IT"/>
        </w:rPr>
        <w:t>orii</w:t>
      </w:r>
      <w:r w:rsidRPr="004A4520">
        <w:rPr>
          <w:rFonts w:ascii="Times New Roman" w:hAnsi="Times New Roman" w:cs="Times New Roman"/>
          <w:sz w:val="28"/>
          <w:szCs w:val="28"/>
          <w:lang w:val="it-IT"/>
        </w:rPr>
        <w:t xml:space="preserve"> care verifică exercițiile sau conținutul</w:t>
      </w:r>
      <w:r>
        <w:rPr>
          <w:rFonts w:ascii="Times New Roman" w:hAnsi="Times New Roman" w:cs="Times New Roman"/>
          <w:sz w:val="28"/>
          <w:szCs w:val="28"/>
          <w:lang w:val="it-IT"/>
        </w:rPr>
        <w:t>, dezvoltatorii aplicației(programatorii).</w:t>
      </w:r>
    </w:p>
    <w:p w14:paraId="5E5747DE" w14:textId="77777777" w:rsidR="004A4520" w:rsidRDefault="004A4520" w:rsidP="004A4520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4A4520">
        <w:rPr>
          <w:rFonts w:ascii="Times New Roman" w:hAnsi="Times New Roman" w:cs="Times New Roman"/>
          <w:b/>
          <w:bCs/>
          <w:sz w:val="28"/>
          <w:szCs w:val="28"/>
          <w:lang w:val="it-IT"/>
        </w:rPr>
        <w:t>Utilizator final</w:t>
      </w:r>
      <w:r w:rsidRPr="004A4520">
        <w:rPr>
          <w:rFonts w:ascii="Times New Roman" w:hAnsi="Times New Roman" w:cs="Times New Roman"/>
          <w:sz w:val="28"/>
          <w:szCs w:val="28"/>
          <w:lang w:val="it-IT"/>
        </w:rPr>
        <w:t xml:space="preserve">: </w:t>
      </w:r>
      <w:r w:rsidRPr="004A4520">
        <w:rPr>
          <w:rFonts w:ascii="Times New Roman" w:hAnsi="Times New Roman" w:cs="Times New Roman"/>
          <w:sz w:val="28"/>
          <w:szCs w:val="28"/>
          <w:lang w:val="it-IT"/>
        </w:rPr>
        <w:t>Persoanele care doresc din p</w:t>
      </w:r>
      <w:r>
        <w:rPr>
          <w:rFonts w:ascii="Times New Roman" w:hAnsi="Times New Roman" w:cs="Times New Roman"/>
          <w:sz w:val="28"/>
          <w:szCs w:val="28"/>
          <w:lang w:val="it-IT"/>
        </w:rPr>
        <w:t>roprie ini</w:t>
      </w:r>
      <w:r>
        <w:rPr>
          <w:rFonts w:ascii="Times New Roman" w:hAnsi="Times New Roman" w:cs="Times New Roman"/>
          <w:sz w:val="28"/>
          <w:szCs w:val="28"/>
          <w:lang w:val="ro-RO"/>
        </w:rPr>
        <w:t>țiativă sau sunt nevoite să învețe diferite limbaje de programare si vor utiliza aplicația pentru acest lucru.</w:t>
      </w:r>
    </w:p>
    <w:p w14:paraId="71151CBC" w14:textId="556CFEC4" w:rsidR="004A4520" w:rsidRPr="004A4520" w:rsidRDefault="004A4520" w:rsidP="004A4520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0B6E8862" w14:textId="32F4D328" w:rsidR="004A4520" w:rsidRPr="004A4520" w:rsidRDefault="004A4520" w:rsidP="004A4520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4345907F" w14:textId="2A72BD84" w:rsidR="004A4520" w:rsidRPr="004A4520" w:rsidRDefault="004A4520" w:rsidP="004A4520">
      <w:pPr>
        <w:rPr>
          <w:rFonts w:ascii="Times New Roman" w:hAnsi="Times New Roman" w:cs="Times New Roman"/>
          <w:sz w:val="28"/>
          <w:szCs w:val="28"/>
          <w:lang w:val="it-IT"/>
        </w:rPr>
      </w:pPr>
    </w:p>
    <w:sectPr w:rsidR="004A4520" w:rsidRPr="004A4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1726C"/>
    <w:multiLevelType w:val="multilevel"/>
    <w:tmpl w:val="C0E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55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20"/>
    <w:rsid w:val="00410B9D"/>
    <w:rsid w:val="00454676"/>
    <w:rsid w:val="004A4520"/>
    <w:rsid w:val="004F028A"/>
    <w:rsid w:val="00A031AF"/>
    <w:rsid w:val="00C165BC"/>
    <w:rsid w:val="00F53563"/>
    <w:rsid w:val="00F7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6727"/>
  <w15:chartTrackingRefBased/>
  <w15:docId w15:val="{E8CE9D3D-CF77-4C22-8414-9330381C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45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</cp:revision>
  <dcterms:created xsi:type="dcterms:W3CDTF">2026-03-04T14:42:00Z</dcterms:created>
  <dcterms:modified xsi:type="dcterms:W3CDTF">2026-03-04T14:57:00Z</dcterms:modified>
</cp:coreProperties>
</file>