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72A2E" w14:textId="28E900A7" w:rsidR="004F028A" w:rsidRDefault="001B5DE1" w:rsidP="001B5DE1">
      <w:pPr>
        <w:jc w:val="center"/>
        <w:rPr>
          <w:rFonts w:ascii="Times New Roman" w:hAnsi="Times New Roman" w:cs="Times New Roman"/>
          <w:sz w:val="44"/>
          <w:szCs w:val="44"/>
          <w:lang w:val="ro-RO"/>
        </w:rPr>
      </w:pPr>
      <w:r w:rsidRPr="001B5DE1">
        <w:rPr>
          <w:rFonts w:ascii="Times New Roman" w:hAnsi="Times New Roman" w:cs="Times New Roman"/>
          <w:sz w:val="44"/>
          <w:szCs w:val="44"/>
          <w:lang w:val="it-IT"/>
        </w:rPr>
        <w:t>Dictionar ini</w:t>
      </w:r>
      <w:r w:rsidRPr="001B5DE1">
        <w:rPr>
          <w:rFonts w:ascii="Times New Roman" w:hAnsi="Times New Roman" w:cs="Times New Roman"/>
          <w:sz w:val="44"/>
          <w:szCs w:val="44"/>
          <w:lang w:val="ro-RO"/>
        </w:rPr>
        <w:t>țial aplicație</w:t>
      </w:r>
    </w:p>
    <w:p w14:paraId="3A3376FD" w14:textId="77777777" w:rsidR="001B5DE1" w:rsidRDefault="001B5DE1" w:rsidP="001B5DE1">
      <w:pPr>
        <w:jc w:val="center"/>
        <w:rPr>
          <w:rFonts w:ascii="Times New Roman" w:hAnsi="Times New Roman" w:cs="Times New Roman"/>
          <w:sz w:val="44"/>
          <w:szCs w:val="44"/>
          <w:lang w:val="ro-RO"/>
        </w:rPr>
      </w:pPr>
    </w:p>
    <w:p w14:paraId="2A40E2A8" w14:textId="1BAEB4D7" w:rsidR="001B5DE1" w:rsidRDefault="001B5DE1" w:rsidP="001B5DE1">
      <w:pPr>
        <w:rPr>
          <w:rFonts w:ascii="Times New Roman" w:hAnsi="Times New Roman" w:cs="Times New Roman"/>
          <w:sz w:val="28"/>
          <w:szCs w:val="28"/>
          <w:lang w:val="it-IT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t-IT"/>
        </w:rPr>
        <w:t xml:space="preserve"> </w:t>
      </w:r>
      <w:r w:rsidRPr="001B5DE1">
        <w:rPr>
          <w:rFonts w:ascii="Times New Roman" w:hAnsi="Times New Roman" w:cs="Times New Roman"/>
          <w:b/>
          <w:bCs/>
          <w:sz w:val="28"/>
          <w:szCs w:val="28"/>
          <w:lang w:val="it-IT"/>
        </w:rPr>
        <w:t>L</w:t>
      </w:r>
      <w:r w:rsidRPr="001B5DE1">
        <w:rPr>
          <w:rFonts w:ascii="Times New Roman" w:hAnsi="Times New Roman" w:cs="Times New Roman"/>
          <w:b/>
          <w:bCs/>
          <w:sz w:val="28"/>
          <w:szCs w:val="28"/>
          <w:lang w:val="it-IT"/>
        </w:rPr>
        <w:t>imbaj de programare</w:t>
      </w:r>
      <w:r w:rsidRPr="00541387">
        <w:rPr>
          <w:rFonts w:ascii="Times New Roman" w:hAnsi="Times New Roman" w:cs="Times New Roman"/>
          <w:b/>
          <w:bCs/>
          <w:sz w:val="28"/>
          <w:szCs w:val="28"/>
          <w:lang w:val="it-IT"/>
        </w:rPr>
        <w:t>:</w:t>
      </w:r>
      <w:r w:rsidRPr="001B5DE1">
        <w:rPr>
          <w:rFonts w:ascii="Times New Roman" w:hAnsi="Times New Roman" w:cs="Times New Roman"/>
          <w:sz w:val="28"/>
          <w:szCs w:val="28"/>
          <w:lang w:val="it-IT"/>
        </w:rPr>
        <w:t xml:space="preserve"> </w:t>
      </w:r>
      <w:r w:rsidRPr="001B5DE1">
        <w:rPr>
          <w:rFonts w:ascii="Times New Roman" w:hAnsi="Times New Roman" w:cs="Times New Roman"/>
          <w:sz w:val="28"/>
          <w:szCs w:val="28"/>
          <w:lang w:val="it-IT"/>
        </w:rPr>
        <w:t>limbaj formal folosit pentru a scrie instrucțiuni pe care un calculator le poate înțelege și executa pentru a realiza anumite sarcini sau programe</w:t>
      </w:r>
      <w:r w:rsidRPr="001B5DE1">
        <w:rPr>
          <w:rFonts w:ascii="Times New Roman" w:hAnsi="Times New Roman" w:cs="Times New Roman"/>
          <w:sz w:val="28"/>
          <w:szCs w:val="28"/>
          <w:lang w:val="it-IT"/>
        </w:rPr>
        <w:t>.</w:t>
      </w:r>
    </w:p>
    <w:p w14:paraId="547F0B6A" w14:textId="740E733E" w:rsidR="00541387" w:rsidRPr="00541387" w:rsidRDefault="00541387" w:rsidP="001B5DE1">
      <w:pPr>
        <w:rPr>
          <w:rFonts w:ascii="Times New Roman" w:hAnsi="Times New Roman" w:cs="Times New Roman"/>
          <w:sz w:val="28"/>
          <w:szCs w:val="28"/>
          <w:lang w:val="it-IT"/>
        </w:rPr>
      </w:pPr>
      <w:r w:rsidRPr="00541387">
        <w:rPr>
          <w:rFonts w:ascii="Times New Roman" w:hAnsi="Times New Roman" w:cs="Times New Roman"/>
          <w:b/>
          <w:bCs/>
          <w:sz w:val="28"/>
          <w:szCs w:val="28"/>
          <w:lang w:val="it-IT"/>
        </w:rPr>
        <w:t>AI (Inteligența Artificială)</w:t>
      </w:r>
      <w:r w:rsidRPr="00541387">
        <w:rPr>
          <w:rFonts w:ascii="Times New Roman" w:hAnsi="Times New Roman" w:cs="Times New Roman"/>
          <w:b/>
          <w:bCs/>
          <w:sz w:val="28"/>
          <w:szCs w:val="28"/>
          <w:lang w:val="it-IT"/>
        </w:rPr>
        <w:t xml:space="preserve">: </w:t>
      </w:r>
      <w:r w:rsidRPr="00541387">
        <w:rPr>
          <w:rFonts w:ascii="Times New Roman" w:hAnsi="Times New Roman" w:cs="Times New Roman"/>
          <w:sz w:val="28"/>
          <w:szCs w:val="28"/>
          <w:lang w:val="it-IT"/>
        </w:rPr>
        <w:t>r</w:t>
      </w:r>
      <w:r w:rsidRPr="00541387">
        <w:rPr>
          <w:rFonts w:ascii="Times New Roman" w:hAnsi="Times New Roman" w:cs="Times New Roman"/>
          <w:sz w:val="28"/>
          <w:szCs w:val="28"/>
          <w:lang w:val="it-IT"/>
        </w:rPr>
        <w:t>amura informaticii care se ocupă cu crearea unor sisteme sau programe capabile să simuleze inteligența umană, precum învățarea, rezolvarea problemelor și luarea deciziilor.</w:t>
      </w:r>
    </w:p>
    <w:p w14:paraId="3C581F1F" w14:textId="24DA4687" w:rsidR="001B5DE1" w:rsidRPr="008E7AA6" w:rsidRDefault="008E7AA6" w:rsidP="001B5DE1">
      <w:pPr>
        <w:rPr>
          <w:rFonts w:ascii="Times New Roman" w:hAnsi="Times New Roman" w:cs="Times New Roman"/>
          <w:sz w:val="28"/>
          <w:szCs w:val="28"/>
          <w:lang w:val="it-IT"/>
        </w:rPr>
      </w:pPr>
      <w:r w:rsidRPr="008E7AA6">
        <w:rPr>
          <w:rFonts w:ascii="Times New Roman" w:hAnsi="Times New Roman" w:cs="Times New Roman"/>
          <w:b/>
          <w:bCs/>
          <w:sz w:val="28"/>
          <w:szCs w:val="28"/>
          <w:lang w:val="it-IT"/>
        </w:rPr>
        <w:t>Finanțatorul</w:t>
      </w:r>
      <w:r w:rsidRPr="008E7AA6">
        <w:rPr>
          <w:rFonts w:ascii="Times New Roman" w:hAnsi="Times New Roman" w:cs="Times New Roman"/>
          <w:sz w:val="28"/>
          <w:szCs w:val="28"/>
          <w:lang w:val="it-IT"/>
        </w:rPr>
        <w:t xml:space="preserve">: </w:t>
      </w:r>
      <w:r w:rsidRPr="008E7AA6">
        <w:rPr>
          <w:rFonts w:ascii="Times New Roman" w:hAnsi="Times New Roman" w:cs="Times New Roman"/>
          <w:sz w:val="28"/>
          <w:szCs w:val="28"/>
          <w:lang w:val="it-IT"/>
        </w:rPr>
        <w:t>persoana, organizația sau instituția care asigură resursele financiare necesare pentru dezvoltarea, implementarea sau funcționarea unui sistem sau proiect</w:t>
      </w:r>
      <w:r>
        <w:rPr>
          <w:rFonts w:ascii="Times New Roman" w:hAnsi="Times New Roman" w:cs="Times New Roman"/>
          <w:sz w:val="28"/>
          <w:szCs w:val="28"/>
          <w:lang w:val="it-IT"/>
        </w:rPr>
        <w:t>.</w:t>
      </w:r>
    </w:p>
    <w:sectPr w:rsidR="001B5DE1" w:rsidRPr="008E7A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DE1"/>
    <w:rsid w:val="001B5DE1"/>
    <w:rsid w:val="00410B9D"/>
    <w:rsid w:val="00454676"/>
    <w:rsid w:val="004F028A"/>
    <w:rsid w:val="00541387"/>
    <w:rsid w:val="008E7AA6"/>
    <w:rsid w:val="00A031AF"/>
    <w:rsid w:val="00C165BC"/>
    <w:rsid w:val="00F53563"/>
    <w:rsid w:val="00F76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36817"/>
  <w15:chartTrackingRefBased/>
  <w15:docId w15:val="{060E37A9-403A-43D0-AC8D-1AF844669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D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D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D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D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D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D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D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D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D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D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D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</dc:creator>
  <cp:keywords/>
  <dc:description/>
  <cp:lastModifiedBy>Stefan</cp:lastModifiedBy>
  <cp:revision>1</cp:revision>
  <dcterms:created xsi:type="dcterms:W3CDTF">2026-03-04T14:31:00Z</dcterms:created>
  <dcterms:modified xsi:type="dcterms:W3CDTF">2026-03-04T14:57:00Z</dcterms:modified>
</cp:coreProperties>
</file>