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attice-plotting-system-part-1"/>
      <w:bookmarkEnd w:id="21"/>
      <w:r>
        <w:t xml:space="preserve">Lattice Plotting System (part 1)</w:t>
      </w:r>
    </w:p>
    <w:p>
      <w:pPr>
        <w:pStyle w:val="FirstParagraph"/>
      </w:pPr>
      <w:r>
        <w:t xml:space="preserve">Las funciones mas imporatnte de Lattices son:</w:t>
      </w:r>
    </w:p>
    <w:p>
      <w:pPr>
        <w:pStyle w:val="Compact"/>
        <w:numPr>
          <w:numId w:val="1001"/>
          <w:ilvl w:val="0"/>
        </w:numPr>
      </w:pPr>
      <w:r>
        <w:t xml:space="preserve">xyplot: Genera graficos de dispersion o puntos</w:t>
      </w:r>
    </w:p>
    <w:p>
      <w:pPr>
        <w:pStyle w:val="Compact"/>
        <w:numPr>
          <w:numId w:val="1001"/>
          <w:ilvl w:val="0"/>
        </w:numPr>
      </w:pPr>
      <w:r>
        <w:t xml:space="preserve">bwplot: boxplot</w:t>
      </w:r>
    </w:p>
    <w:p>
      <w:pPr>
        <w:pStyle w:val="Compact"/>
        <w:numPr>
          <w:numId w:val="1001"/>
          <w:ilvl w:val="0"/>
        </w:numPr>
      </w:pPr>
      <w:r>
        <w:t xml:space="preserve">histogram: Histogramas</w:t>
      </w:r>
    </w:p>
    <w:p>
      <w:pPr>
        <w:pStyle w:val="Compact"/>
        <w:numPr>
          <w:numId w:val="1001"/>
          <w:ilvl w:val="0"/>
        </w:numPr>
      </w:pPr>
      <w:r>
        <w:t xml:space="preserve">stripplot: Diagrama de cajas pero usa puntos</w:t>
      </w:r>
    </w:p>
    <w:p>
      <w:pPr>
        <w:pStyle w:val="Compact"/>
        <w:numPr>
          <w:numId w:val="1001"/>
          <w:ilvl w:val="0"/>
        </w:numPr>
      </w:pPr>
      <w:r>
        <w:t xml:space="preserve">dotplot: Traza puntos</w:t>
      </w:r>
      <w:r>
        <w:t xml:space="preserve"> </w:t>
      </w:r>
      <w:r>
        <w:t xml:space="preserve">“</w:t>
      </w:r>
      <w:r>
        <w:t xml:space="preserve">lineas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splom: Matriz de graficas de dispersion (Es como par en el base plot)</w:t>
      </w:r>
    </w:p>
    <w:p>
      <w:pPr>
        <w:pStyle w:val="Compact"/>
        <w:numPr>
          <w:numId w:val="1001"/>
          <w:ilvl w:val="0"/>
        </w:numPr>
      </w:pPr>
      <w:r>
        <w:t xml:space="preserve">levelplot, contourplot: Graficar datos de imagenes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airquality) </w:t>
      </w:r>
      <w:r>
        <w:rPr>
          <w:rStyle w:val="CommentTok"/>
        </w:rPr>
        <w:t xml:space="preserve"># xyplot(y~x,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Lattice%20Plotting%20System%20(part%201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(airquality,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(Month))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airquality,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La barra permite utilizar categorias para que me las grafique por separado, layout = en que tipo de matriz quiero mostrar los graficos (5 columnas por 1 fila)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Lattice%20Plotting%20System%20(part%201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lattice-plotting-system-part-2"/>
      <w:bookmarkEnd w:id="24"/>
      <w:r>
        <w:t xml:space="preserve">Lattice Plotting System (part 2)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#Plot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Lattice%20Plotting%20System%20(part%202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 </w:t>
      </w:r>
      <w:r>
        <w:rPr>
          <w:rStyle w:val="CommentTok"/>
        </w:rPr>
        <w:t xml:space="preserve"># La funcion panel me permite editar el plot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(x,y,...) </w:t>
      </w:r>
      <w:r>
        <w:rPr>
          <w:rStyle w:val="CommentTok"/>
        </w:rPr>
        <w:t xml:space="preserve"># Llamo a la funcion xyplot para crear los puntos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#Creo una linea horizontal igual a la media (lty me da las lineas punteadas)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panel.lmline</w:t>
      </w:r>
      <w:r>
        <w:rPr>
          <w:rStyle w:val="NormalTok"/>
        </w:rPr>
        <w:t xml:space="preserve">(x , 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#Una simple regresion lineal para los datos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Lattice%20Plotting%20System%20(part%202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ggplot2-part-2"/>
      <w:bookmarkEnd w:id="27"/>
      <w:r>
        <w:t xml:space="preserve">ggplot2 (part 2)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(displ,hwy,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CommentTok"/>
        </w:rPr>
        <w:t xml:space="preserve"># qplot(x,y,data)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(displ,hwy,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 </w:t>
      </w:r>
      <w:r>
        <w:rPr>
          <w:rStyle w:val="CommentTok"/>
        </w:rPr>
        <w:t xml:space="preserve"># Puedo destacar subgrupos (factores) con color = factor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(displ,hwy,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#Puedo crear un suavizamiento de los datos por tipo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(displ,hwy,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#Aqui lo puedo tener de manera general, la zona gris me indica el 95% de confiabilidad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drv) </w:t>
      </w:r>
      <w:r>
        <w:rPr>
          <w:rStyle w:val="CommentTok"/>
        </w:rPr>
        <w:t xml:space="preserve">#Puedo crear un histograma especificando solamente 1 variables qplot(x,data), aqui los separo por tipos como antes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(displ, 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drv) </w:t>
      </w:r>
      <w:r>
        <w:rPr>
          <w:rStyle w:val="CommentTok"/>
        </w:rPr>
        <w:t xml:space="preserve"># Facets permite generar ventanas con varios graficos (El argumento se separa por ~, si pongo la variable categorica al lado derecho obtengo solo filas, al derecho solo columnas)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drv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maacs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"maacs.csv"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mopos)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 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 un grafico de densidad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 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mopos) </w:t>
      </w:r>
      <w:r>
        <w:rPr>
          <w:rStyle w:val="CommentTok"/>
        </w:rPr>
        <w:t xml:space="preserve">#Crea el grafico de densidad por tipo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(pm25),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#Grafico de dispersion entre pm25 y eno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(pm25),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mopos) </w:t>
      </w:r>
      <w:r>
        <w:rPr>
          <w:rStyle w:val="CommentTok"/>
        </w:rPr>
        <w:t xml:space="preserve">#Shapes permite cambiar las figuras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(pm25),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mopos)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(pm25),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#Agrego una regresion lineal</w:t>
      </w:r>
    </w:p>
    <w:p>
      <w:pPr>
        <w:pStyle w:val="SourceCode"/>
      </w:pPr>
      <w:r>
        <w:rPr>
          <w:rStyle w:val="VerbatimChar"/>
        </w:rPr>
        <w:t xml:space="preserve">## Warning: Removed 184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(pm25),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mopos,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 misma regresion pero por grupos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(pm25),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(eno),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mopos,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2)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ggplot2-part-3"/>
      <w:bookmarkEnd w:id="45"/>
      <w:r>
        <w:t xml:space="preserve">ggplot2 (part 3)</w:t>
      </w:r>
    </w:p>
    <w:p>
      <w:pPr>
        <w:pStyle w:val="FirstParagraph"/>
      </w:pPr>
      <w:r>
        <w:t xml:space="preserve">Los componentes basicos de ggplot2 son:</w:t>
      </w:r>
    </w:p>
    <w:p>
      <w:pPr>
        <w:pStyle w:val="Compact"/>
        <w:numPr>
          <w:numId w:val="1002"/>
          <w:ilvl w:val="0"/>
        </w:numPr>
      </w:pPr>
      <w:r>
        <w:t xml:space="preserve">dataframe: Datos</w:t>
      </w:r>
    </w:p>
    <w:p>
      <w:pPr>
        <w:pStyle w:val="Compact"/>
        <w:numPr>
          <w:numId w:val="1002"/>
          <w:ilvl w:val="0"/>
        </w:numPr>
      </w:pPr>
      <w:r>
        <w:t xml:space="preserve">aesthetic mappings: Como los datos son mapeados, color, tamaño, posicion</w:t>
      </w:r>
    </w:p>
    <w:p>
      <w:pPr>
        <w:pStyle w:val="Compact"/>
        <w:numPr>
          <w:numId w:val="1002"/>
          <w:ilvl w:val="0"/>
        </w:numPr>
      </w:pPr>
      <w:r>
        <w:t xml:space="preserve">geoms: figuras geometricas a usar</w:t>
      </w:r>
    </w:p>
    <w:p>
      <w:pPr>
        <w:pStyle w:val="Compact"/>
        <w:numPr>
          <w:numId w:val="1002"/>
          <w:ilvl w:val="0"/>
        </w:numPr>
      </w:pPr>
      <w:r>
        <w:t xml:space="preserve">facets: Para crear mas de un grafico</w:t>
      </w:r>
    </w:p>
    <w:p>
      <w:pPr>
        <w:pStyle w:val="Compact"/>
        <w:numPr>
          <w:numId w:val="1002"/>
          <w:ilvl w:val="0"/>
        </w:numPr>
      </w:pPr>
      <w:r>
        <w:t xml:space="preserve">stats: Para realizar transformaciones como suavizamientos, quantiles, regresiones</w:t>
      </w:r>
    </w:p>
    <w:p>
      <w:pPr>
        <w:pStyle w:val="Compact"/>
        <w:numPr>
          <w:numId w:val="1002"/>
          <w:ilvl w:val="0"/>
        </w:numPr>
      </w:pPr>
      <w:r>
        <w:t xml:space="preserve">scales: Que escala usa aesthetic maps ( male = red, female = blue)</w:t>
      </w:r>
    </w:p>
    <w:p>
      <w:pPr>
        <w:pStyle w:val="Compact"/>
        <w:numPr>
          <w:numId w:val="1002"/>
          <w:ilvl w:val="0"/>
        </w:numPr>
      </w:pPr>
      <w:r>
        <w:t xml:space="preserve">coordinate system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(logpm25, NocturnalSympt,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maacs,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bmicat,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3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Manera mas lenta paso a paso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(maacs[,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(logpm25, NocturnalSympt),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#Creo el grafico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 agrego los puntos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3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ggplot2-part-4"/>
      <w:bookmarkEnd w:id="48"/>
      <w:r>
        <w:t xml:space="preserve">ggplot2 (part 4)</w:t>
      </w:r>
    </w:p>
    <w:p>
      <w:pPr>
        <w:pStyle w:val="FirstParagraph"/>
      </w:pPr>
      <w:r>
        <w:t xml:space="preserve">Algunas cosas extras que siempre son utiles:</w:t>
      </w:r>
    </w:p>
    <w:p>
      <w:pPr>
        <w:pStyle w:val="Compact"/>
        <w:numPr>
          <w:numId w:val="1003"/>
          <w:ilvl w:val="0"/>
        </w:numPr>
      </w:pPr>
      <w:r>
        <w:t xml:space="preserve">xlab()</w:t>
      </w:r>
    </w:p>
    <w:p>
      <w:pPr>
        <w:pStyle w:val="Compact"/>
        <w:numPr>
          <w:numId w:val="1003"/>
          <w:ilvl w:val="0"/>
        </w:numPr>
      </w:pPr>
      <w:r>
        <w:t xml:space="preserve">ylab()</w:t>
      </w:r>
    </w:p>
    <w:p>
      <w:pPr>
        <w:pStyle w:val="Compact"/>
        <w:numPr>
          <w:numId w:val="1003"/>
          <w:ilvl w:val="0"/>
        </w:numPr>
      </w:pPr>
      <w:r>
        <w:t xml:space="preserve">labs()</w:t>
      </w:r>
    </w:p>
    <w:p>
      <w:pPr>
        <w:pStyle w:val="Compact"/>
        <w:numPr>
          <w:numId w:val="1003"/>
          <w:ilvl w:val="0"/>
        </w:numPr>
      </w:pPr>
      <w:r>
        <w:t xml:space="preserve">ggtitle()</w:t>
      </w:r>
    </w:p>
    <w:p>
      <w:pPr>
        <w:pStyle w:val="Compact"/>
        <w:numPr>
          <w:numId w:val="1003"/>
          <w:ilvl w:val="0"/>
        </w:numPr>
      </w:pPr>
      <w:r>
        <w:t xml:space="preserve">geom(): Existen muchas variaciones de este no solo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smooth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themes(): Permite editar colores, position de la legenda entre otras cosas (El</w:t>
      </w:r>
      <w:r>
        <w:t xml:space="preserve"> </w:t>
      </w:r>
      <w:r>
        <w:t xml:space="preserve">“</w:t>
      </w:r>
      <w:r>
        <w:t xml:space="preserve">tema</w:t>
      </w:r>
      <w:r>
        <w:t xml:space="preserve">”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theme_gray(): El tema default (fondo gris)</w:t>
      </w:r>
    </w:p>
    <w:p>
      <w:pPr>
        <w:pStyle w:val="Compact"/>
        <w:numPr>
          <w:numId w:val="1003"/>
          <w:ilvl w:val="0"/>
        </w:numPr>
      </w:pPr>
      <w:r>
        <w:t xml:space="preserve">theme_bw(): Fondo blanco y negro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(maacs[,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(logpm25, NocturnalSympt),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#Creo el grafico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 agrego los puntos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4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#Creo una regresion lineal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4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bmicat) </w:t>
      </w:r>
      <w:r>
        <w:rPr>
          <w:rStyle w:val="CommentTok"/>
        </w:rPr>
        <w:t xml:space="preserve">#Agrego mas de un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4)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Cambio de color, tamaño, transparencia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4)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bmicat),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Cambio de color por categoria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4)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bmicat),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"MAACS Cohort"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PM[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"Nocturnal Symptoms"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 entrego titulo y nombre a los ejes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4)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bmicat),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"MAACS Cohort"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PM[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"Nocturnal Symptoms"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Agrego una regresion lineal, (se = FALSE, desactiva el intervalo de confiaza)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4)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bmicat),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#Cambio el aspecto del grafico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4)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ggplot2-part-5"/>
      <w:bookmarkEnd w:id="57"/>
      <w:r>
        <w:t xml:space="preserve">ggplot2 (part 5)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testdat[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x,testdat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#Existe un dato que se escapa de el grafico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5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#El valor extremo hace que todo mi grafico se vea demasiado grande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5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#solo me muestra los datos que estan entre -3 y 3, oculta el resto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5)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#coord_cartesian permite limitar el plano y no esconder datos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_files/figure-docx/ggplot2%20(part%205)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(maacs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logno2_new,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 crea 4 intervalos para una variable continua poder hacerla categorica</w:t>
      </w:r>
      <w:r>
        <w:br w:type="textWrapping"/>
      </w:r>
      <w:r>
        <w:rPr>
          <w:rStyle w:val="NormalTok"/>
        </w:rPr>
        <w:t xml:space="preserve">maacs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logno2_new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logno2_new, cutpoints) </w:t>
      </w:r>
      <w:r>
        <w:rPr>
          <w:rStyle w:val="CommentTok"/>
        </w:rPr>
        <w:t xml:space="preserve">#Corta la variable y la transforma en factores con los puntos dados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(maacs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logno2_new) </w:t>
      </w:r>
      <w:r>
        <w:rPr>
          <w:rStyle w:val="CommentTok"/>
        </w:rPr>
        <w:t xml:space="preserve">#Niveles creados</w:t>
      </w:r>
    </w:p>
    <w:p>
      <w:pPr>
        <w:pStyle w:val="SourceCode"/>
      </w:pPr>
      <w:r>
        <w:rPr>
          <w:rStyle w:val="VerbatimChar"/>
        </w:rPr>
        <w:t xml:space="preserve">## [1] "(-0.629,1.18]" "(1.18,1.44]"   "(1.44,2.48]"</w:t>
      </w:r>
    </w:p>
    <w:p>
      <w:pPr>
        <w:pStyle w:val="Heading1"/>
      </w:pPr>
      <w:bookmarkStart w:id="62" w:name="grafico-final"/>
      <w:bookmarkEnd w:id="62"/>
      <w:r>
        <w:t xml:space="preserve">Grafico Final</w:t>
      </w:r>
    </w:p>
    <w:p>
      <w:pPr>
        <w:pStyle w:val="Heading2"/>
      </w:pPr>
      <w:bookmarkStart w:id="63" w:name="matriz-de-plots"/>
      <w:bookmarkEnd w:id="63"/>
      <w:r>
        <w:t xml:space="preserve">Matriz de plots</w:t>
      </w:r>
    </w:p>
    <w:p>
      <w:pPr>
        <w:pStyle w:val="FirstParagraph"/>
      </w:pPr>
      <w:r>
        <w:t xml:space="preserve">g &lt;- ggplot(maacs, aes(logpm25, NocturnalSymptoms), na.rm = TRUE)</w:t>
      </w:r>
      <w:r>
        <w:t xml:space="preserve"> </w:t>
      </w:r>
      <w:r>
        <w:t xml:space="preserve">g + geom_point(alpha = 1/3) + facet_wrap(bmicat ~ logno2_new, nrow = 2, ncol = 3) + geom_smooth(methods =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, se = FALSE , col =</w:t>
      </w:r>
      <w:r>
        <w:t xml:space="preserve"> </w:t>
      </w:r>
      <w:r>
        <w:t xml:space="preserve">“</w:t>
      </w:r>
      <w:r>
        <w:t xml:space="preserve">steelblue</w:t>
      </w:r>
      <w:r>
        <w:t xml:space="preserve">”</w:t>
      </w:r>
      <w:r>
        <w:t xml:space="preserve">) + theme_bw(base_family =</w:t>
      </w:r>
      <w:r>
        <w:t xml:space="preserve"> </w:t>
      </w:r>
      <w:r>
        <w:t xml:space="preserve">“</w:t>
      </w:r>
      <w:r>
        <w:t xml:space="preserve">Avenir</w:t>
      </w:r>
      <w:r>
        <w:t xml:space="preserve">”</w:t>
      </w:r>
      <w:r>
        <w:t xml:space="preserve">, base_size = 10) + labs(x = expression(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* PM[2.5])) + labs (y =</w:t>
      </w:r>
      <w:r>
        <w:t xml:space="preserve"> </w:t>
      </w:r>
      <w:r>
        <w:t xml:space="preserve">“</w:t>
      </w:r>
      <w:r>
        <w:t xml:space="preserve">Nocturnal Symptoms</w:t>
      </w:r>
      <w:r>
        <w:t xml:space="preserve">”</w:t>
      </w:r>
      <w:r>
        <w:t xml:space="preserve">) + labs(title =</w:t>
      </w:r>
      <w:r>
        <w:t xml:space="preserve"> </w:t>
      </w:r>
      <w:r>
        <w:t xml:space="preserve">“</w:t>
      </w:r>
      <w:r>
        <w:t xml:space="preserve">MAACS Cohort</w:t>
      </w:r>
      <w:r>
        <w:t xml:space="preserve">”</w:t>
      </w:r>
      <w:r>
        <w:t xml:space="preserve">)</w:t>
      </w:r>
    </w:p>
    <w:p>
      <w:pPr>
        <w:pStyle w:val="Figure"/>
      </w:pPr>
      <w:r>
        <w:drawing>
          <wp:inline>
            <wp:extent cx="5334000" cy="30251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ca1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0a77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Tomás</dc:creator>
  <dcterms:created xsi:type="dcterms:W3CDTF">2019-12-07T00:00:23Z</dcterms:created>
  <dcterms:modified xsi:type="dcterms:W3CDTF">2019-12-07T00:00:23Z</dcterms:modified>
</cp:coreProperties>
</file>