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9D" w:rsidRPr="007543F7" w:rsidRDefault="00035D2F" w:rsidP="007543F7">
      <w:pPr>
        <w:spacing w:after="0" w:line="360" w:lineRule="auto"/>
        <w:ind w:left="284" w:right="140" w:firstLine="850"/>
        <w:jc w:val="both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3681A97" wp14:editId="7BD1020C">
                <wp:simplePos x="0" y="0"/>
                <wp:positionH relativeFrom="page">
                  <wp:posOffset>709295</wp:posOffset>
                </wp:positionH>
                <wp:positionV relativeFrom="page">
                  <wp:posOffset>241300</wp:posOffset>
                </wp:positionV>
                <wp:extent cx="6598285" cy="10213975"/>
                <wp:effectExtent l="0" t="0" r="12065" b="15875"/>
                <wp:wrapNone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10213975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Змн</w:t>
                              </w:r>
                              <w:r w:rsidRPr="00CA202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1A6AE9" w:rsidRDefault="00455E1A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1A6AE9">
                                <w:rPr>
                                  <w:i w:val="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E1A" w:rsidRPr="00A4312F" w:rsidRDefault="00D873BE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12</w:t>
                              </w:r>
                              <w:r w:rsidR="000D662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.1157</w:t>
                              </w:r>
                              <w:r w:rsidR="005F1898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ст</w:t>
                              </w:r>
                              <w:r w:rsidR="00A4312F"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.</w:t>
                              </w:r>
                              <w:r w:rsidR="00A4312F">
                                <w:rPr>
                                  <w:rFonts w:ascii="Times New Roman" w:hAnsi="Times New Roman"/>
                                  <w:i w:val="0"/>
                                </w:rPr>
                                <w:t>ЛР</w:t>
                              </w:r>
                            </w:p>
                            <w:p w:rsidR="004C5772" w:rsidRPr="00DC7041" w:rsidRDefault="004C5772" w:rsidP="004C57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CA2025" w:rsidRDefault="004C5772" w:rsidP="004C5772">
                                <w:pPr>
                                  <w:pStyle w:val="ad"/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</w:pPr>
                                <w:r w:rsidRPr="00CA2025">
                                  <w:rPr>
                                    <w:i w:val="0"/>
                                    <w:sz w:val="18"/>
                                  </w:rPr>
                                  <w:t xml:space="preserve"> Розро</w:t>
                                </w:r>
                                <w:r w:rsidRPr="00CA2025"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C974EC" w:rsidRDefault="00CA2025" w:rsidP="00CE3254">
                                <w:pPr>
                                  <w:pStyle w:val="ad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Птичкін В.В.</w:t>
                                </w:r>
                                <w:r w:rsidR="004C5772" w:rsidRPr="00C974EC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  <w:tab/>
                                </w:r>
                                <w:r w:rsidR="004C5772" w:rsidRPr="00C974EC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CA2025" w:rsidRDefault="004C5772" w:rsidP="004C5772">
                                <w:pPr>
                                  <w:pStyle w:val="ad"/>
                                  <w:rPr>
                                    <w:i w:val="0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9BB" w:rsidRPr="00A4312F" w:rsidRDefault="00A4312F" w:rsidP="000449BB">
                                <w:pPr>
                                  <w:ind w:right="-112" w:firstLine="0"/>
                                  <w:rPr>
                                    <w:rFonts w:ascii="Times New Roman" w:hAnsi="Times New Roman"/>
                                    <w:bCs/>
                                    <w:spacing w:val="-20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A4312F">
                                  <w:rPr>
                                    <w:rFonts w:ascii="Times New Roman" w:hAnsi="Times New Roman"/>
                                    <w:bCs/>
                                    <w:spacing w:val="-20"/>
                                    <w:sz w:val="20"/>
                                    <w:szCs w:val="20"/>
                                    <w:lang w:val="uk-UA"/>
                                  </w:rPr>
                                  <w:t>Пічугін М. Ю.</w:t>
                                </w:r>
                              </w:p>
                              <w:p w:rsidR="004C5772" w:rsidRPr="00FE6495" w:rsidRDefault="004C5772" w:rsidP="005F1898">
                                <w:pPr>
                                  <w:ind w:right="-112" w:firstLine="0"/>
                                  <w:rPr>
                                    <w:rFonts w:ascii="Times New Roman" w:hAnsi="Times New Roman"/>
                                    <w:spacing w:val="-20"/>
                                    <w:sz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12F" w:rsidRPr="00CA2025" w:rsidRDefault="00A4312F" w:rsidP="00A4312F">
                                <w:pPr>
                                  <w:pStyle w:val="ad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CA2025">
                                  <w:rPr>
                                    <w:i w:val="0"/>
                                    <w:sz w:val="18"/>
                                  </w:rPr>
                                  <w:t>Перевір.</w:t>
                                </w:r>
                              </w:p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A4312F" w:rsidRDefault="00A4312F" w:rsidP="004258CC">
                                <w:pPr>
                                  <w:ind w:right="-112" w:firstLine="0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A4312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uk-UA"/>
                                  </w:rPr>
                                  <w:t>Пономаренко</w:t>
                                </w:r>
                                <w:r w:rsidRPr="00A4312F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  <w:lang w:val="uk-UA"/>
                                  </w:rPr>
                                  <w:t xml:space="preserve"> </w:t>
                                </w:r>
                                <w:r w:rsidRPr="00A4312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uk-UA"/>
                                  </w:rPr>
                                  <w:t>Т.В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A4312F" w:rsidRDefault="004C5772" w:rsidP="004C5772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7935" w:rsidRDefault="00F27935" w:rsidP="00464F71">
                              <w:pPr>
                                <w:spacing w:after="0"/>
                                <w:ind w:right="0" w:firstLine="0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A75B7E" w:rsidRPr="00A4312F" w:rsidRDefault="00A4312F" w:rsidP="00A75B7E">
                              <w:pPr>
                                <w:spacing w:after="0"/>
                                <w:ind w:right="0" w:firstLine="0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Tensolvers</w:t>
                              </w:r>
                            </w:p>
                            <w:p w:rsidR="004C5772" w:rsidRPr="00464F71" w:rsidRDefault="004C5772" w:rsidP="00A75B7E">
                              <w:pPr>
                                <w:spacing w:after="0"/>
                                <w:ind w:right="0" w:firstLine="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7559AB" w:rsidP="004C5772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А</w:t>
                              </w:r>
                              <w:r w:rsidR="004C5772" w:rsidRPr="00CA2025">
                                <w:rPr>
                                  <w:i w:val="0"/>
                                  <w:sz w:val="18"/>
                                </w:rPr>
                                <w:t>р</w:t>
                              </w: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к</w:t>
                              </w:r>
                              <w:r w:rsidR="004C5772" w:rsidRPr="00CA2025">
                                <w:rPr>
                                  <w:i w:val="0"/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Default="00A75B7E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:rsidR="00A75B7E" w:rsidRPr="001A6AE9" w:rsidRDefault="00A75B7E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122"/>
                            <a:ext cx="5609" cy="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E1A" w:rsidRDefault="00455E1A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НУК</w:t>
                              </w:r>
                              <w:r w:rsidR="001A6AE9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1A6AE9" w:rsidRDefault="001A6AE9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ім. адмірала Макарова</w:t>
                              </w:r>
                            </w:p>
                            <w:p w:rsidR="001A6AE9" w:rsidRPr="009146AA" w:rsidRDefault="001A6AE9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  <w:p w:rsidR="004C5772" w:rsidRPr="006C13E2" w:rsidRDefault="004C5772" w:rsidP="00EA69DF">
                              <w:pPr>
                                <w:ind w:right="45" w:firstLine="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681A97" id="Group 2" o:spid="_x0000_s1026" style="position:absolute;left:0;text-align:left;margin-left:55.85pt;margin-top:19pt;width:519.55pt;height:804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Змн</w:t>
                        </w:r>
                        <w:proofErr w:type="spellEnd"/>
                        <w:r w:rsidRPr="00CA2025">
                          <w:rPr>
                            <w:rFonts w:ascii="Journal" w:hAnsi="Journal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 w:rsidRPr="00CA2025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A2025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 w:rsidRPr="00CA2025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4C5772" w:rsidRPr="001A6AE9" w:rsidRDefault="00455E1A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1A6AE9">
                          <w:rPr>
                            <w:i w:val="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455E1A" w:rsidRPr="00A4312F" w:rsidRDefault="00D873BE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12</w:t>
                        </w:r>
                        <w:r w:rsidR="000D662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.1157</w:t>
                        </w:r>
                        <w:r w:rsidR="005F1898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ст</w:t>
                        </w:r>
                        <w:r w:rsidR="00A4312F"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.</w:t>
                        </w:r>
                        <w:r w:rsidR="00A4312F">
                          <w:rPr>
                            <w:rFonts w:ascii="Times New Roman" w:hAnsi="Times New Roman"/>
                            <w:i w:val="0"/>
                          </w:rPr>
                          <w:t>ЛР</w:t>
                        </w:r>
                      </w:p>
                      <w:p w:rsidR="004C5772" w:rsidRPr="00DC7041" w:rsidRDefault="004C5772" w:rsidP="004C5772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CA2025" w:rsidRDefault="004C5772" w:rsidP="004C5772">
                          <w:pPr>
                            <w:pStyle w:val="ad"/>
                            <w:rPr>
                              <w:rFonts w:ascii="Journal" w:hAnsi="Journal"/>
                              <w:i w:val="0"/>
                              <w:sz w:val="18"/>
                            </w:rPr>
                          </w:pPr>
                          <w:r w:rsidRPr="00CA2025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A2025">
                            <w:rPr>
                              <w:i w:val="0"/>
                              <w:sz w:val="18"/>
                            </w:rPr>
                            <w:t>Розро</w:t>
                          </w:r>
                          <w:r w:rsidRPr="00CA2025">
                            <w:rPr>
                              <w:rFonts w:ascii="Journal" w:hAnsi="Journal"/>
                              <w:i w:val="0"/>
                              <w:sz w:val="18"/>
                            </w:rPr>
                            <w:t>б</w:t>
                          </w:r>
                          <w:proofErr w:type="spellEnd"/>
                          <w:r w:rsidRPr="00CA2025">
                            <w:rPr>
                              <w:rFonts w:ascii="Journal" w:hAnsi="Journal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C974EC" w:rsidRDefault="00CA2025" w:rsidP="00CE3254">
                          <w:pPr>
                            <w:pStyle w:val="ad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Птичкін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В.В.</w:t>
                          </w:r>
                          <w:r w:rsidR="004C5772" w:rsidRPr="00C974EC"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  <w:tab/>
                          </w:r>
                          <w:r w:rsidR="004C5772" w:rsidRPr="00C974EC"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CA2025" w:rsidRDefault="004C5772" w:rsidP="004C5772">
                          <w:pPr>
                            <w:pStyle w:val="ad"/>
                            <w:rPr>
                              <w:i w:val="0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0449BB" w:rsidRPr="00A4312F" w:rsidRDefault="00A4312F" w:rsidP="000449BB">
                          <w:pPr>
                            <w:ind w:right="-112" w:firstLine="0"/>
                            <w:rPr>
                              <w:rFonts w:ascii="Times New Roman" w:hAnsi="Times New Roman"/>
                              <w:bCs/>
                              <w:spacing w:val="-20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A4312F">
                            <w:rPr>
                              <w:rFonts w:ascii="Times New Roman" w:hAnsi="Times New Roman"/>
                              <w:bCs/>
                              <w:spacing w:val="-20"/>
                              <w:sz w:val="20"/>
                              <w:szCs w:val="20"/>
                              <w:lang w:val="uk-UA"/>
                            </w:rPr>
                            <w:t>Пічугін</w:t>
                          </w:r>
                          <w:proofErr w:type="spellEnd"/>
                          <w:r w:rsidRPr="00A4312F">
                            <w:rPr>
                              <w:rFonts w:ascii="Times New Roman" w:hAnsi="Times New Roman"/>
                              <w:bCs/>
                              <w:spacing w:val="-20"/>
                              <w:sz w:val="20"/>
                              <w:szCs w:val="20"/>
                              <w:lang w:val="uk-UA"/>
                            </w:rPr>
                            <w:t xml:space="preserve"> М. Ю.</w:t>
                          </w:r>
                        </w:p>
                        <w:p w:rsidR="004C5772" w:rsidRPr="00FE6495" w:rsidRDefault="004C5772" w:rsidP="005F1898">
                          <w:pPr>
                            <w:ind w:right="-112" w:firstLine="0"/>
                            <w:rPr>
                              <w:rFonts w:ascii="Times New Roman" w:hAnsi="Times New Roman"/>
                              <w:spacing w:val="-20"/>
                              <w:sz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A4312F" w:rsidRPr="00CA2025" w:rsidRDefault="00A4312F" w:rsidP="00A4312F">
                          <w:pPr>
                            <w:pStyle w:val="ad"/>
                            <w:rPr>
                              <w:i w:val="0"/>
                              <w:sz w:val="18"/>
                            </w:rPr>
                          </w:pPr>
                          <w:proofErr w:type="spellStart"/>
                          <w:r w:rsidRPr="00CA2025">
                            <w:rPr>
                              <w:i w:val="0"/>
                              <w:sz w:val="18"/>
                            </w:rPr>
                            <w:t>Перевір</w:t>
                          </w:r>
                          <w:proofErr w:type="spellEnd"/>
                          <w:r w:rsidRPr="00CA2025"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  <w:p w:rsidR="004C5772" w:rsidRPr="00DC7041" w:rsidRDefault="004C5772" w:rsidP="004C5772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4C5772" w:rsidRPr="00A4312F" w:rsidRDefault="00A4312F" w:rsidP="004258CC">
                          <w:pPr>
                            <w:ind w:right="-112" w:firstLine="0"/>
                            <w:rPr>
                              <w:rFonts w:ascii="Times New Roman" w:hAnsi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A4312F">
                            <w:rPr>
                              <w:rFonts w:ascii="Times New Roman" w:hAnsi="Times New Roman"/>
                              <w:sz w:val="18"/>
                              <w:szCs w:val="18"/>
                              <w:lang w:val="uk-UA"/>
                            </w:rPr>
                            <w:t>Пономаренко</w:t>
                          </w:r>
                          <w:r w:rsidRPr="00A4312F">
                            <w:rPr>
                              <w:rFonts w:ascii="Times New Roman" w:hAnsi="Times New Roman"/>
                              <w:sz w:val="10"/>
                              <w:szCs w:val="10"/>
                              <w:lang w:val="uk-UA"/>
                            </w:rPr>
                            <w:t xml:space="preserve"> </w:t>
                          </w:r>
                          <w:r w:rsidRPr="00A4312F">
                            <w:rPr>
                              <w:rFonts w:ascii="Times New Roman" w:hAnsi="Times New Roman"/>
                              <w:sz w:val="18"/>
                              <w:szCs w:val="18"/>
                              <w:lang w:val="uk-UA"/>
                            </w:rPr>
                            <w:t>Т.В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4C5772" w:rsidRPr="00DC7041" w:rsidRDefault="004C5772" w:rsidP="004C5772"/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A4312F" w:rsidRDefault="004C5772" w:rsidP="004C5772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4C5772" w:rsidRPr="00DC7041" w:rsidRDefault="004C5772" w:rsidP="004C5772"/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DC7041" w:rsidRDefault="004C5772" w:rsidP="004C577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rect id="Rectangle 42" o:spid="_x0000_s1066" style="position:absolute;left:7760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F27935" w:rsidRDefault="00F27935" w:rsidP="00464F71">
                        <w:pPr>
                          <w:spacing w:after="0"/>
                          <w:ind w:right="0" w:firstLine="0"/>
                          <w:jc w:val="center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A75B7E" w:rsidRPr="00A4312F" w:rsidRDefault="00A4312F" w:rsidP="00A75B7E">
                        <w:pPr>
                          <w:spacing w:after="0"/>
                          <w:ind w:right="0" w:firstLine="0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Tensolvers</w:t>
                        </w:r>
                        <w:proofErr w:type="spellEnd"/>
                      </w:p>
                      <w:p w:rsidR="004C5772" w:rsidRPr="00464F71" w:rsidRDefault="004C5772" w:rsidP="00A75B7E">
                        <w:pPr>
                          <w:spacing w:after="0"/>
                          <w:ind w:right="0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Pr="00CA2025" w:rsidRDefault="007559AB" w:rsidP="004C5772">
                        <w:pPr>
                          <w:pStyle w:val="ad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А</w:t>
                        </w:r>
                        <w:r w:rsidR="004C5772" w:rsidRPr="00CA2025">
                          <w:rPr>
                            <w:i w:val="0"/>
                            <w:sz w:val="18"/>
                          </w:rPr>
                          <w:t>р</w:t>
                        </w:r>
                        <w:r w:rsidRPr="00CA2025">
                          <w:rPr>
                            <w:i w:val="0"/>
                            <w:sz w:val="18"/>
                          </w:rPr>
                          <w:t>к</w:t>
                        </w:r>
                        <w:r w:rsidR="004C5772" w:rsidRPr="00CA2025">
                          <w:rPr>
                            <w:i w:val="0"/>
                            <w:sz w:val="18"/>
                          </w:rPr>
                          <w:t>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Default="00A75B7E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2</w:t>
                        </w:r>
                      </w:p>
                      <w:p w:rsidR="00A75B7E" w:rsidRPr="001A6AE9" w:rsidRDefault="00A75B7E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rect id="Rectangle 51" o:spid="_x0000_s1075" style="position:absolute;left:14295;top:19122;width:5609;height: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455E1A" w:rsidRDefault="00455E1A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НУК</w:t>
                        </w:r>
                        <w:r w:rsidR="001A6AE9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 </w:t>
                        </w:r>
                      </w:p>
                      <w:p w:rsidR="001A6AE9" w:rsidRDefault="001A6AE9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ім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адмірала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 Макарова</w:t>
                        </w:r>
                      </w:p>
                      <w:p w:rsidR="001A6AE9" w:rsidRPr="009146AA" w:rsidRDefault="001A6AE9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  <w:p w:rsidR="004C5772" w:rsidRPr="006C13E2" w:rsidRDefault="004C5772" w:rsidP="00EA69DF">
                        <w:pPr>
                          <w:ind w:right="45" w:firstLine="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27935" w:rsidRPr="007543F7" w:rsidRDefault="00035D2F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F65B5F5" wp14:editId="0C024BED">
                <wp:simplePos x="0" y="0"/>
                <wp:positionH relativeFrom="column">
                  <wp:posOffset>4808840</wp:posOffset>
                </wp:positionH>
                <wp:positionV relativeFrom="paragraph">
                  <wp:posOffset>8807273</wp:posOffset>
                </wp:positionV>
                <wp:extent cx="266700" cy="539248"/>
                <wp:effectExtent l="0" t="0" r="19050" b="13335"/>
                <wp:wrapNone/>
                <wp:docPr id="4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539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72" w:rsidRPr="000D662B" w:rsidRDefault="004C5772" w:rsidP="004C5772">
                            <w:pPr>
                              <w:ind w:right="-21" w:firstLine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D662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65B5F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76" type="#_x0000_t202" style="position:absolute;left:0;text-align:left;margin-left:378.65pt;margin-top:693.5pt;width:21pt;height:42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" strokecolor="white [3212]">
                <v:textbox>
                  <w:txbxContent>
                    <w:p w:rsidR="004C5772" w:rsidRPr="000D662B" w:rsidRDefault="004C5772" w:rsidP="004C5772">
                      <w:pPr>
                        <w:ind w:right="-21" w:firstLine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D662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tabs>
          <w:tab w:val="left" w:pos="6360"/>
        </w:tabs>
        <w:spacing w:after="0" w:line="360" w:lineRule="auto"/>
        <w:ind w:right="140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sz w:val="28"/>
          <w:szCs w:val="28"/>
          <w:lang w:val="uk-UA"/>
        </w:rPr>
        <w:tab/>
      </w:r>
    </w:p>
    <w:p w:rsidR="00945199" w:rsidRDefault="0066369D" w:rsidP="007E6DB0">
      <w:pPr>
        <w:tabs>
          <w:tab w:val="left" w:pos="8080"/>
        </w:tabs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sz w:val="28"/>
          <w:szCs w:val="28"/>
          <w:lang w:val="uk-UA"/>
        </w:rPr>
        <w:br w:type="page"/>
      </w:r>
    </w:p>
    <w:p w:rsidR="00A75B7E" w:rsidRPr="008A59E9" w:rsidRDefault="00A75B7E" w:rsidP="007E6DB0">
      <w:pPr>
        <w:tabs>
          <w:tab w:val="left" w:pos="8080"/>
        </w:tabs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</w:rPr>
      </w:pPr>
      <w:r w:rsidRPr="008A59E9">
        <w:rPr>
          <w:rFonts w:ascii="Times New Roman" w:hAnsi="Times New Roman"/>
          <w:sz w:val="28"/>
          <w:szCs w:val="28"/>
        </w:rPr>
        <w:lastRenderedPageBreak/>
        <w:t>Лабораторная работа</w:t>
      </w:r>
    </w:p>
    <w:p w:rsidR="00A75B7E" w:rsidRDefault="008A59E9" w:rsidP="008A59E9">
      <w:pPr>
        <w:tabs>
          <w:tab w:val="left" w:pos="8080"/>
        </w:tabs>
        <w:spacing w:after="0" w:line="360" w:lineRule="auto"/>
        <w:ind w:righ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Статут проекту</w:t>
      </w:r>
    </w:p>
    <w:p w:rsidR="00D23033" w:rsidRPr="008A59E9" w:rsidRDefault="00D23033" w:rsidP="00D23033">
      <w:pPr>
        <w:tabs>
          <w:tab w:val="left" w:pos="8080"/>
        </w:tabs>
        <w:spacing w:after="0" w:line="360" w:lineRule="auto"/>
        <w:ind w:righ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 – статут проекту</w:t>
      </w:r>
    </w:p>
    <w:tbl>
      <w:tblPr>
        <w:tblW w:w="1048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7226"/>
        <w:gridCol w:w="7"/>
      </w:tblGrid>
      <w:tr w:rsidR="008A59E9" w:rsidTr="00150272">
        <w:trPr>
          <w:tblCellSpacing w:w="0" w:type="dxa"/>
          <w:jc w:val="center"/>
        </w:trPr>
        <w:tc>
          <w:tcPr>
            <w:tcW w:w="1048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59E9" w:rsidRPr="00D23033" w:rsidRDefault="008A59E9" w:rsidP="00D23033">
            <w:pPr>
              <w:spacing w:after="0" w:line="240" w:lineRule="auto"/>
              <w:ind w:firstLine="53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D230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</w:t>
            </w:r>
            <w:r w:rsidRPr="00D230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міст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Обгрунтування доцільності проведення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59E9" w:rsidRPr="008A59E9" w:rsidRDefault="008A59E9" w:rsidP="008A59E9">
            <w:pPr>
              <w:spacing w:after="0" w:line="240" w:lineRule="auto"/>
              <w:ind w:left="54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На підприємстві або при особистому користуванні часто виникає потреба перенести друковану або рукописну інформацію на електронний носій. Так як перенос інформації вручну, шляхом перенабору тексту дуже трудомісткий і тривалий процес доцільним буде розробити програмне забезпечення яке буде аналізувати друкований текст та автоматично переносити його у електронний вид.</w:t>
            </w:r>
          </w:p>
          <w:p w:rsidR="008A59E9" w:rsidRPr="008A59E9" w:rsidRDefault="008A59E9" w:rsidP="008A59E9">
            <w:pPr>
              <w:spacing w:after="0" w:line="240" w:lineRule="auto"/>
              <w:ind w:left="54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Розроблене програмне забезпечення виключить ймовірність помилки при наборі тексту вручну, збільшить продуктивність праці користувача та швидкість переносу текстової інформації на електронні носії.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Цілі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Підвищення продуктивності праці при переносі рукописної та друкованої інформації на електронні носії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Зменшення часу на перенос інформації на електронні носії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Збільшення точності переносу інформації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Розробити оригінальне ПЗ розпізнавання символів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Максимізація доступності ПЗ розпізнавання символів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Очікувані результати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Розпізнавання намальованого користувачем вхідного символу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Продукт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Програмне забезпечення розпізнавання символів написане на мові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Python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 використанням машинного навчання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5.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Зацікавлені в розвитку проекту сторони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pStyle w:val="a3"/>
              <w:numPr>
                <w:ilvl w:val="0"/>
                <w:numId w:val="36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Замовник проекту 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6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Розробники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6.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Очікування зацікавлених сторін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numPr>
                <w:ilvl w:val="0"/>
                <w:numId w:val="32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Замовник проекту: досягнення цілей проекту у визначений термін та з мінімальними витратами</w:t>
            </w:r>
          </w:p>
          <w:p w:rsidR="008A59E9" w:rsidRPr="008A59E9" w:rsidRDefault="008A59E9" w:rsidP="008A59E9">
            <w:pPr>
              <w:numPr>
                <w:ilvl w:val="0"/>
                <w:numId w:val="32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Розробники: Накопичення досвіду в розробці штучного інтелекту з використанням машинного навчання</w:t>
            </w:r>
          </w:p>
        </w:tc>
      </w:tr>
      <w:tr w:rsidR="008A59E9" w:rsidTr="008A59E9">
        <w:trPr>
          <w:trHeight w:val="1371"/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7. Ризики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Нереалістичні терміни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Зміна вимог замовника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Зміна складу команди проекту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Низька швидкість прийняття рішень по проекту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Втрата очікуваного функціоналу проекту</w:t>
            </w:r>
          </w:p>
        </w:tc>
      </w:tr>
      <w:tr w:rsidR="008A59E9" w:rsidRPr="008A59E9" w:rsidTr="00150272">
        <w:trPr>
          <w:gridAfter w:val="1"/>
          <w:wAfter w:w="7" w:type="dxa"/>
          <w:tblCellSpacing w:w="0" w:type="dxa"/>
          <w:jc w:val="center"/>
        </w:trPr>
        <w:tc>
          <w:tcPr>
            <w:tcW w:w="104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firstLine="53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 w:eastAsia="ru-RU"/>
              </w:rPr>
              <w:t>Обмеження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1.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Час виконання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До 5 тижнів – аналіз предметної області та функціоналу проекту, розробка плану проекту. До 11 тижнів – розробка програмного продукту.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Витрати по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Не враховуються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Організаційні питання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Роботи по проекту здійснюються в тісному контакті з замовником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Время команды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% робочого часу учасників проекту відрізняється на різних фазах проекту. 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На фазах 1-3: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558" w:right="0" w:hanging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Технічний письменник 80% робочого часу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558" w:right="0" w:hanging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Програміст 20% робочого часу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На фазах 4-6: 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558" w:right="0" w:hanging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Програміст 80% робочого часу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29"/>
              </w:numPr>
              <w:spacing w:after="0" w:line="240" w:lineRule="auto"/>
              <w:ind w:right="0" w:hanging="30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Технічний письменник 20% робочого часу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5. Критерии оценки успешности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numPr>
                <w:ilvl w:val="0"/>
                <w:numId w:val="33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Задоволеність замовника результатами проекту</w:t>
            </w:r>
          </w:p>
          <w:p w:rsidR="008A59E9" w:rsidRPr="008A59E9" w:rsidRDefault="008A59E9" w:rsidP="008A59E9">
            <w:pPr>
              <w:numPr>
                <w:ilvl w:val="0"/>
                <w:numId w:val="33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Збіг результатів проекту з очікуваними результатами</w:t>
            </w:r>
          </w:p>
        </w:tc>
      </w:tr>
      <w:tr w:rsidR="008A59E9" w:rsidRPr="008A59E9" w:rsidTr="00150272">
        <w:trPr>
          <w:gridAfter w:val="1"/>
          <w:wAfter w:w="7" w:type="dxa"/>
          <w:tblCellSpacing w:w="0" w:type="dxa"/>
          <w:jc w:val="center"/>
        </w:trPr>
        <w:tc>
          <w:tcPr>
            <w:tcW w:w="104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Фаз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и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ж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иттєвого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цикл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проект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1. Ініціація та старт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21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9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numPr>
                <w:ilvl w:val="0"/>
                <w:numId w:val="34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Рішення про доцільність проекту</w:t>
            </w:r>
          </w:p>
          <w:p w:rsidR="008A59E9" w:rsidRPr="008A59E9" w:rsidRDefault="008A59E9" w:rsidP="008A59E9">
            <w:pPr>
              <w:numPr>
                <w:ilvl w:val="0"/>
                <w:numId w:val="34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Рішення про старт проекту</w:t>
            </w:r>
          </w:p>
          <w:p w:rsidR="008A59E9" w:rsidRPr="008A59E9" w:rsidRDefault="008A59E9" w:rsidP="008A59E9">
            <w:pPr>
              <w:numPr>
                <w:ilvl w:val="0"/>
                <w:numId w:val="34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Створення репоз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итор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ію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Передпроектне дослідження і розробка технічного завдання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26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09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Складання технічного завдання на проектування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Вибір базової конфігурації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Опис ризиків проекту та заходів щодо їх запобігання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Розробка плану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Проектування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02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.1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0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tabs>
                <w:tab w:val="left" w:pos="337"/>
              </w:tabs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Розробка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технічного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Реализация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10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Створення програмного забезпечення на основі технічного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5.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Експлуатація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13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Виправлення помилок по результатам експлуатації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6. Завершение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14.12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Здача проекту замовнику</w:t>
            </w:r>
          </w:p>
        </w:tc>
      </w:tr>
    </w:tbl>
    <w:p w:rsidR="00040D1F" w:rsidRDefault="00040D1F" w:rsidP="008A59E9">
      <w:pPr>
        <w:spacing w:after="0" w:line="360" w:lineRule="auto"/>
        <w:ind w:left="567" w:right="0" w:firstLine="0"/>
        <w:rPr>
          <w:rFonts w:ascii="Times New Roman" w:hAnsi="Times New Roman"/>
          <w:sz w:val="28"/>
          <w:szCs w:val="28"/>
        </w:rPr>
      </w:pPr>
    </w:p>
    <w:p w:rsidR="008A59E9" w:rsidRDefault="008A59E9" w:rsidP="008A59E9">
      <w:pPr>
        <w:spacing w:after="0" w:line="360" w:lineRule="auto"/>
        <w:ind w:left="567" w:right="0" w:firstLine="0"/>
        <w:rPr>
          <w:rFonts w:ascii="Times New Roman" w:hAnsi="Times New Roman"/>
          <w:sz w:val="28"/>
          <w:szCs w:val="28"/>
        </w:rPr>
      </w:pPr>
      <w:r w:rsidRPr="00FC7D28">
        <w:rPr>
          <w:rFonts w:ascii="Times New Roman" w:hAnsi="Times New Roman"/>
          <w:sz w:val="28"/>
          <w:szCs w:val="28"/>
        </w:rPr>
        <w:t>Технічне завдання</w:t>
      </w:r>
      <w:r w:rsidRPr="00FC7D28">
        <w:rPr>
          <w:rFonts w:ascii="Times New Roman" w:hAnsi="Times New Roman"/>
          <w:sz w:val="28"/>
          <w:szCs w:val="28"/>
        </w:rPr>
        <w:br/>
        <w:t>Вступ</w:t>
      </w:r>
    </w:p>
    <w:p w:rsidR="008A59E9" w:rsidRDefault="008A59E9" w:rsidP="008A59E9">
      <w:pPr>
        <w:spacing w:after="0" w:line="360" w:lineRule="auto"/>
        <w:ind w:right="113"/>
        <w:jc w:val="both"/>
        <w:rPr>
          <w:rFonts w:ascii="Times New Roman" w:hAnsi="Times New Roman"/>
          <w:bCs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Назва програмного забезпечення – </w:t>
      </w:r>
      <w:r w:rsidRPr="00F27935"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  <w:lang w:val="en-US"/>
        </w:rPr>
        <w:t>Tensolvers</w:t>
      </w:r>
      <w:r w:rsidRPr="00F27935">
        <w:rPr>
          <w:rFonts w:ascii="Times New Roman" w:hAnsi="Times New Roman"/>
          <w:bCs/>
          <w:sz w:val="28"/>
          <w:szCs w:val="28"/>
        </w:rPr>
        <w:t>».</w:t>
      </w:r>
    </w:p>
    <w:p w:rsidR="00D23033" w:rsidRPr="00D23033" w:rsidRDefault="00D23033" w:rsidP="008A59E9">
      <w:pPr>
        <w:spacing w:after="0" w:line="360" w:lineRule="auto"/>
        <w:ind w:right="113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Стейкхолдери проекту зображені в таблиці 2.</w:t>
      </w:r>
    </w:p>
    <w:p w:rsidR="00D23033" w:rsidRPr="00D23033" w:rsidRDefault="00D23033" w:rsidP="00D23033">
      <w:pPr>
        <w:spacing w:after="0" w:line="360" w:lineRule="auto"/>
        <w:ind w:right="11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Таблиця 2 – стейкхолдери проекту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23033" w:rsidRPr="00D23033" w:rsidTr="00D23033">
        <w:trPr>
          <w:jc w:val="center"/>
        </w:trPr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6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Повна назва системи</w:t>
            </w:r>
          </w:p>
        </w:tc>
        <w:tc>
          <w:tcPr>
            <w:tcW w:w="4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78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Tensolvers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«Розпізнавач цифр»</w:t>
            </w:r>
          </w:p>
        </w:tc>
      </w:tr>
      <w:tr w:rsidR="00D23033" w:rsidRPr="00D23033" w:rsidTr="00D23033">
        <w:trPr>
          <w:jc w:val="center"/>
        </w:trPr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6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4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Тестувальники: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Пічугін Максим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Технічний письменник: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Пічугін Максим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Птичкін Владислав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Розробник: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Пічугін Максим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Птичкін Владислав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Дизайнер: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Птичкін Владислав</w:t>
            </w:r>
          </w:p>
        </w:tc>
      </w:tr>
      <w:tr w:rsidR="00D23033" w:rsidRPr="00D23033" w:rsidTr="00D23033">
        <w:trPr>
          <w:jc w:val="center"/>
        </w:trPr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6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Замовник</w:t>
            </w:r>
          </w:p>
        </w:tc>
        <w:tc>
          <w:tcPr>
            <w:tcW w:w="4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78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Понамаренко Татьяна Викторовна</w:t>
            </w:r>
          </w:p>
        </w:tc>
      </w:tr>
    </w:tbl>
    <w:p w:rsidR="008A59E9" w:rsidRDefault="008A59E9" w:rsidP="008A59E9">
      <w:pPr>
        <w:spacing w:after="0" w:line="360" w:lineRule="auto"/>
        <w:ind w:right="113"/>
        <w:jc w:val="both"/>
        <w:rPr>
          <w:rFonts w:ascii="Times New Roman" w:hAnsi="Times New Roman"/>
          <w:sz w:val="28"/>
          <w:szCs w:val="28"/>
          <w:lang w:val="en-US"/>
        </w:rPr>
      </w:pPr>
      <w:r w:rsidRPr="009961C5">
        <w:rPr>
          <w:rFonts w:ascii="Times New Roman" w:hAnsi="Times New Roman"/>
          <w:sz w:val="28"/>
          <w:szCs w:val="28"/>
        </w:rPr>
        <w:t>Область</w:t>
      </w:r>
      <w:r w:rsidRPr="00FC7D28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8A59E9" w:rsidRPr="00FC7D28" w:rsidRDefault="008A59E9" w:rsidP="008A59E9">
      <w:pPr>
        <w:spacing w:after="0" w:line="360" w:lineRule="auto"/>
        <w:ind w:right="113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Для полегшення переносу друкованих інформаційних носїв, або інформації написаної вручну, на електронні носії.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7C5909">
        <w:rPr>
          <w:rFonts w:ascii="Times New Roman" w:hAnsi="Times New Roman"/>
          <w:sz w:val="28"/>
          <w:szCs w:val="28"/>
        </w:rPr>
        <w:t>Підстави для розробки</w:t>
      </w:r>
    </w:p>
    <w:p w:rsidR="008A59E9" w:rsidRPr="003A7E9D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FC7D28">
        <w:rPr>
          <w:rFonts w:ascii="Times New Roman" w:hAnsi="Times New Roman"/>
          <w:sz w:val="28"/>
          <w:szCs w:val="28"/>
        </w:rPr>
        <w:t xml:space="preserve">Документом, на підставі якого ведеться розробка програмного продукту, є завдання </w:t>
      </w:r>
      <w:r w:rsidRPr="00CB08FE">
        <w:rPr>
          <w:rFonts w:ascii="Times New Roman" w:hAnsi="Times New Roman"/>
          <w:sz w:val="28"/>
          <w:szCs w:val="28"/>
        </w:rPr>
        <w:t xml:space="preserve">у рамках дисципліни </w:t>
      </w:r>
      <w:r>
        <w:rPr>
          <w:rFonts w:ascii="Times New Roman" w:hAnsi="Times New Roman"/>
          <w:sz w:val="28"/>
          <w:szCs w:val="28"/>
          <w:lang w:val="uk-UA"/>
        </w:rPr>
        <w:t>«Г</w:t>
      </w:r>
      <w:r w:rsidRPr="00FC7D28">
        <w:rPr>
          <w:rFonts w:ascii="Times New Roman" w:hAnsi="Times New Roman"/>
          <w:sz w:val="28"/>
          <w:szCs w:val="28"/>
        </w:rPr>
        <w:t>рупова динаміка і комунікації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A59E9" w:rsidRPr="009961C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/>
          <w:sz w:val="28"/>
          <w:szCs w:val="28"/>
        </w:rPr>
        <w:t>П</w:t>
      </w:r>
      <w:r w:rsidRPr="00FC7D28">
        <w:rPr>
          <w:rFonts w:ascii="Times New Roman" w:hAnsi="Times New Roman"/>
          <w:sz w:val="28"/>
          <w:szCs w:val="28"/>
        </w:rPr>
        <w:t>ризначення розробки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/>
          <w:sz w:val="28"/>
          <w:szCs w:val="28"/>
        </w:rPr>
        <w:t>Ф</w:t>
      </w:r>
      <w:r w:rsidRPr="00FC7D28">
        <w:rPr>
          <w:rFonts w:ascii="Times New Roman" w:hAnsi="Times New Roman"/>
          <w:sz w:val="28"/>
          <w:szCs w:val="28"/>
        </w:rPr>
        <w:t>ункціональне застосування</w:t>
      </w:r>
    </w:p>
    <w:p w:rsidR="008A59E9" w:rsidRPr="009961C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Даний програмний продукт призначений для автоматизації процесу переносу інформації з паперових носіїв на електронні носії</w:t>
      </w:r>
      <w:r w:rsidRPr="009961C5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>2.2</w:t>
      </w:r>
      <w:r w:rsidRPr="009961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FC7D28">
        <w:rPr>
          <w:rFonts w:ascii="Times New Roman" w:hAnsi="Times New Roman"/>
          <w:sz w:val="28"/>
          <w:szCs w:val="28"/>
        </w:rPr>
        <w:t>ксплуатаційне призначення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A288A">
        <w:rPr>
          <w:rFonts w:ascii="Times New Roman" w:hAnsi="Times New Roman"/>
          <w:sz w:val="28"/>
          <w:szCs w:val="28"/>
        </w:rPr>
        <w:t xml:space="preserve">Розроблене програмне забезпечення виключить ймовірність помилки при наборі тексту вручну, збільшить продуктивність праці користувача та швидкість переносу текстової інформації на електронні носії. 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>Кінцевим користувачем програмного продукту є: кампанії, офісні працівники</w:t>
      </w:r>
    </w:p>
    <w:p w:rsidR="008A59E9" w:rsidRDefault="008A59E9" w:rsidP="008A59E9">
      <w:pPr>
        <w:spacing w:after="0" w:line="360" w:lineRule="auto"/>
        <w:ind w:right="0" w:firstLine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>і звичайні користувачі.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>3 Вимоги до програмного продукту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lastRenderedPageBreak/>
        <w:t>3.1 Вимоги до функціональних характеристик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1D3881">
        <w:rPr>
          <w:rFonts w:ascii="Times New Roman" w:hAnsi="Times New Roman"/>
          <w:sz w:val="28"/>
          <w:szCs w:val="28"/>
        </w:rPr>
        <w:t>Даний продукт є автоматизованою системою розпізнавання символів.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3881">
        <w:rPr>
          <w:rFonts w:ascii="Times New Roman" w:hAnsi="Times New Roman"/>
          <w:sz w:val="28"/>
          <w:szCs w:val="28"/>
          <w:lang w:val="uk-UA"/>
        </w:rPr>
        <w:t>Програмне забезпечення повинно виконувати функцію розпізнавання символів з картинки.</w:t>
      </w:r>
    </w:p>
    <w:p w:rsidR="008A59E9" w:rsidRPr="00FB24D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3.1.1 </w:t>
      </w:r>
      <w:r w:rsidRPr="001D3881">
        <w:rPr>
          <w:rFonts w:ascii="Times New Roman" w:hAnsi="Times New Roman"/>
          <w:sz w:val="28"/>
          <w:szCs w:val="28"/>
        </w:rPr>
        <w:t>Вимоги до організації вхідних та вихідних даних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>Наведемо структури даних, які використовуються в програмі:</w:t>
      </w:r>
    </w:p>
    <w:p w:rsidR="008A59E9" w:rsidRPr="00D47C0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D47C05">
        <w:rPr>
          <w:rFonts w:ascii="Times New Roman" w:hAnsi="Times New Roman"/>
          <w:sz w:val="28"/>
          <w:szCs w:val="28"/>
        </w:rPr>
        <w:t>дн</w:t>
      </w:r>
      <w:r>
        <w:rPr>
          <w:rFonts w:ascii="Times New Roman" w:hAnsi="Times New Roman"/>
          <w:sz w:val="28"/>
          <w:szCs w:val="28"/>
          <w:lang w:val="uk-UA"/>
        </w:rPr>
        <w:t>і дані</w:t>
      </w:r>
      <w:r w:rsidRPr="00D47C05">
        <w:rPr>
          <w:rFonts w:ascii="Times New Roman" w:hAnsi="Times New Roman"/>
          <w:sz w:val="28"/>
          <w:szCs w:val="28"/>
        </w:rPr>
        <w:t>: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uk-UA"/>
        </w:rPr>
        <w:t>Фотографія, картинка з символами, які потрібно розпізнати</w:t>
      </w:r>
      <w:r w:rsidRPr="005F543B">
        <w:rPr>
          <w:rFonts w:ascii="Times New Roman" w:hAnsi="Times New Roman"/>
          <w:sz w:val="28"/>
          <w:szCs w:val="28"/>
        </w:rPr>
        <w:t>;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  <w:lang w:val="uk-UA"/>
        </w:rPr>
        <w:t xml:space="preserve"> Намальована в програмі картинка.</w:t>
      </w:r>
    </w:p>
    <w:p w:rsidR="008A59E9" w:rsidRPr="00DD259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Вихідні дані: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uk-UA"/>
        </w:rPr>
        <w:t>Розпізнане число</w:t>
      </w:r>
      <w:r w:rsidRPr="005F543B">
        <w:rPr>
          <w:rFonts w:ascii="Times New Roman" w:hAnsi="Times New Roman"/>
          <w:sz w:val="28"/>
          <w:szCs w:val="28"/>
        </w:rPr>
        <w:t>;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Розпізнані символи.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 xml:space="preserve">3.1.2 </w:t>
      </w:r>
      <w:r w:rsidRPr="001D3881">
        <w:rPr>
          <w:rFonts w:ascii="Times New Roman" w:hAnsi="Times New Roman"/>
          <w:sz w:val="28"/>
          <w:szCs w:val="28"/>
        </w:rPr>
        <w:t>Вимоги до складу виконуваних функцій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>Програма повинна надавати користувачеві можливість виконання перерахованих нижче функцій: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uk-UA"/>
        </w:rPr>
        <w:t>Можливість обрати картинку з вікна файлового діалогу</w:t>
      </w:r>
      <w:r w:rsidRPr="005F543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F31B3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Можливість намалювати картинку прямо у програмі</w:t>
      </w:r>
      <w:r w:rsidRPr="005F543B">
        <w:rPr>
          <w:rFonts w:ascii="Times New Roman" w:hAnsi="Times New Roman"/>
          <w:sz w:val="28"/>
          <w:szCs w:val="28"/>
        </w:rPr>
        <w:t>:</w:t>
      </w:r>
    </w:p>
    <w:p w:rsidR="008A59E9" w:rsidRPr="005F543B" w:rsidRDefault="008A59E9" w:rsidP="008A59E9">
      <w:pPr>
        <w:spacing w:after="0" w:line="360" w:lineRule="auto"/>
        <w:ind w:right="0"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5F543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Можливість зберігати малюнок</w:t>
      </w:r>
      <w:r w:rsidRPr="005F543B">
        <w:rPr>
          <w:rFonts w:ascii="Times New Roman" w:hAnsi="Times New Roman"/>
          <w:sz w:val="28"/>
          <w:szCs w:val="28"/>
        </w:rPr>
        <w:t>;</w:t>
      </w:r>
    </w:p>
    <w:p w:rsidR="008A59E9" w:rsidRPr="005F543B" w:rsidRDefault="008A59E9" w:rsidP="008A59E9">
      <w:pPr>
        <w:spacing w:after="0" w:line="360" w:lineRule="auto"/>
        <w:ind w:right="0"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б) Можливість стирати ластиком, чи весь малюнок одразу</w:t>
      </w:r>
      <w:r w:rsidRPr="005F543B">
        <w:rPr>
          <w:rFonts w:ascii="Times New Roman" w:hAnsi="Times New Roman"/>
          <w:sz w:val="28"/>
          <w:szCs w:val="28"/>
        </w:rPr>
        <w:t>;</w:t>
      </w:r>
    </w:p>
    <w:p w:rsidR="008A59E9" w:rsidRPr="001D3881" w:rsidRDefault="008A59E9" w:rsidP="008A59E9">
      <w:pPr>
        <w:spacing w:after="0" w:line="360" w:lineRule="auto"/>
        <w:ind w:right="0"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в) Можливість обирати кольори</w:t>
      </w:r>
      <w:r>
        <w:rPr>
          <w:rFonts w:ascii="Times New Roman" w:hAnsi="Times New Roman"/>
          <w:sz w:val="28"/>
          <w:szCs w:val="28"/>
        </w:rPr>
        <w:t>.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>Можливість розпізнати символи з обраного файлу.</w:t>
      </w:r>
    </w:p>
    <w:p w:rsidR="008A59E9" w:rsidRPr="00E95942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3.1.3 </w:t>
      </w:r>
      <w:r w:rsidRPr="001D3881">
        <w:rPr>
          <w:rFonts w:ascii="Times New Roman" w:hAnsi="Times New Roman"/>
          <w:sz w:val="28"/>
          <w:szCs w:val="28"/>
        </w:rPr>
        <w:t>Вимоги до тимчасових характеристик</w:t>
      </w:r>
    </w:p>
    <w:p w:rsidR="008A59E9" w:rsidRPr="0094548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Розпізнавання не повинно займати більш ніж 2 хвилини, у випадку великої кількості вхідних даних (символів на розпізнавання). </w:t>
      </w:r>
    </w:p>
    <w:p w:rsidR="008A59E9" w:rsidRPr="00E95942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95942">
        <w:rPr>
          <w:rFonts w:ascii="Times New Roman" w:hAnsi="Times New Roman"/>
          <w:sz w:val="28"/>
          <w:szCs w:val="28"/>
        </w:rPr>
        <w:t xml:space="preserve">3.2 </w:t>
      </w:r>
      <w:r w:rsidRPr="00945489">
        <w:rPr>
          <w:rFonts w:ascii="Times New Roman" w:hAnsi="Times New Roman"/>
          <w:sz w:val="28"/>
          <w:szCs w:val="28"/>
        </w:rPr>
        <w:t>Вимоги до надійності</w:t>
      </w:r>
    </w:p>
    <w:p w:rsidR="008A59E9" w:rsidRPr="0094548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95942">
        <w:rPr>
          <w:rFonts w:ascii="Times New Roman" w:hAnsi="Times New Roman"/>
          <w:sz w:val="28"/>
          <w:szCs w:val="28"/>
        </w:rPr>
        <w:t xml:space="preserve">3.2.1 </w:t>
      </w:r>
      <w:r w:rsidRPr="00945489">
        <w:rPr>
          <w:rFonts w:ascii="Times New Roman" w:hAnsi="Times New Roman"/>
          <w:sz w:val="28"/>
          <w:szCs w:val="28"/>
        </w:rPr>
        <w:t>Вимоги до забезпечення надійного функціонування програми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945489">
        <w:rPr>
          <w:rFonts w:ascii="Times New Roman" w:hAnsi="Times New Roman"/>
          <w:sz w:val="28"/>
          <w:szCs w:val="28"/>
        </w:rPr>
        <w:t>Надійне (стійке) функціонування програми має бути забезпечене виконанням сукупності організаційно-технічних операцій, перелік яких наведено нижче: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Pr="00945489">
        <w:rPr>
          <w:rFonts w:ascii="Times New Roman" w:hAnsi="Times New Roman"/>
          <w:sz w:val="28"/>
          <w:szCs w:val="28"/>
        </w:rPr>
        <w:t>Захист системи від несанкціонованих дій, скоєних користувачем,</w:t>
      </w:r>
      <w:r w:rsidRPr="0094548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який надає користовачу послідовно виконувати дії, для виконання основної задачі. 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>Можливість працювати в різних компонентах програми окремо, користувач закривши компонент-розпізнавач, не втратить дані в компоненті-</w:t>
      </w:r>
      <w:r>
        <w:rPr>
          <w:rFonts w:ascii="Times New Roman" w:hAnsi="Times New Roman"/>
          <w:sz w:val="28"/>
          <w:szCs w:val="28"/>
        </w:rPr>
        <w:t>редактор</w:t>
      </w:r>
      <w:r>
        <w:rPr>
          <w:rFonts w:ascii="Times New Roman" w:hAnsi="Times New Roman"/>
          <w:sz w:val="28"/>
          <w:szCs w:val="28"/>
          <w:lang w:val="uk-UA"/>
        </w:rPr>
        <w:t>і, в якому намалював символ.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3.2.2 </w:t>
      </w:r>
      <w:r w:rsidRPr="001B043E">
        <w:rPr>
          <w:rFonts w:ascii="Times New Roman" w:hAnsi="Times New Roman"/>
          <w:sz w:val="28"/>
          <w:szCs w:val="28"/>
        </w:rPr>
        <w:t>Відмови через некоректні дії користувача</w:t>
      </w:r>
    </w:p>
    <w:p w:rsidR="008A59E9" w:rsidRPr="001B043E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1B043E">
        <w:rPr>
          <w:rFonts w:ascii="Times New Roman" w:hAnsi="Times New Roman"/>
          <w:sz w:val="28"/>
          <w:szCs w:val="28"/>
        </w:rPr>
        <w:t>Для запобігання відмови програми, внаслідок некоректних дій користувача, програма повинна виконувати перевірку введених даних.</w:t>
      </w:r>
      <w:r w:rsidRPr="000D18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 саме при виборі файлу на розпізнавння, вікно файлового діалогу не бачить нічого, окрім файлів з типом даних картинки.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5F543B">
        <w:rPr>
          <w:rFonts w:ascii="Times New Roman" w:hAnsi="Times New Roman"/>
          <w:sz w:val="28"/>
          <w:szCs w:val="28"/>
          <w:lang w:val="uk-UA"/>
        </w:rPr>
        <w:t>3.3 Умови експлуатації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5F543B">
        <w:rPr>
          <w:rFonts w:ascii="Times New Roman" w:hAnsi="Times New Roman"/>
          <w:sz w:val="28"/>
          <w:szCs w:val="28"/>
          <w:lang w:val="uk-UA"/>
        </w:rPr>
        <w:t>3.3.1 Кліматичні умови експлуатації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5F543B">
        <w:rPr>
          <w:rFonts w:ascii="Times New Roman" w:hAnsi="Times New Roman"/>
          <w:sz w:val="28"/>
          <w:szCs w:val="28"/>
          <w:lang w:val="uk-UA"/>
        </w:rPr>
        <w:t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3.3.2 </w:t>
      </w:r>
      <w:r w:rsidRPr="001B043E">
        <w:rPr>
          <w:rFonts w:ascii="Times New Roman" w:hAnsi="Times New Roman"/>
          <w:sz w:val="28"/>
          <w:szCs w:val="28"/>
        </w:rPr>
        <w:t>Вимоги до видів обслуговування</w:t>
      </w:r>
    </w:p>
    <w:p w:rsidR="008A59E9" w:rsidRPr="001B043E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Програма не потребу</w:t>
      </w:r>
      <w:r>
        <w:rPr>
          <w:rFonts w:ascii="Times New Roman" w:hAnsi="Times New Roman"/>
          <w:sz w:val="28"/>
          <w:szCs w:val="28"/>
          <w:lang w:val="uk-UA"/>
        </w:rPr>
        <w:t>є обслуговування від адміністатора.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3.3.3 </w:t>
      </w:r>
      <w:r w:rsidRPr="001B043E">
        <w:rPr>
          <w:rFonts w:ascii="Times New Roman" w:hAnsi="Times New Roman"/>
          <w:sz w:val="28"/>
          <w:szCs w:val="28"/>
        </w:rPr>
        <w:t>Вимоги до чисельності та кваліфікації персоналу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B043E">
        <w:rPr>
          <w:rFonts w:ascii="Times New Roman" w:hAnsi="Times New Roman"/>
          <w:sz w:val="28"/>
          <w:szCs w:val="28"/>
        </w:rPr>
        <w:t>Вимоги до мінімальної чисельності персоналу, необхідного для роботи програми не встановлюють. Кінцевий користувач програми повинен мати базові практичні навички роботи з графічним інтерфейсом користувача операційної системи.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3.4 </w:t>
      </w:r>
      <w:r w:rsidRPr="001B043E">
        <w:rPr>
          <w:rFonts w:ascii="Times New Roman" w:hAnsi="Times New Roman"/>
          <w:sz w:val="28"/>
          <w:szCs w:val="28"/>
        </w:rPr>
        <w:t>Вимоги до складу і параметрів технічних засобів</w:t>
      </w:r>
    </w:p>
    <w:p w:rsidR="0030403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B043E">
        <w:rPr>
          <w:rFonts w:ascii="Times New Roman" w:hAnsi="Times New Roman"/>
          <w:sz w:val="28"/>
          <w:szCs w:val="28"/>
        </w:rPr>
        <w:t xml:space="preserve">Даний програмний продукт вимагає технічний засіб - настільний комп'ютер або ноутбук. Вимоги до системи на якій буде працювати дане програмне забезпечення описано в таблиці </w:t>
      </w:r>
      <w:r w:rsidR="00040D1F">
        <w:rPr>
          <w:rFonts w:ascii="Times New Roman" w:hAnsi="Times New Roman"/>
          <w:sz w:val="28"/>
          <w:szCs w:val="28"/>
          <w:lang w:val="uk-UA"/>
        </w:rPr>
        <w:t>3</w:t>
      </w:r>
      <w:r w:rsidRPr="001B043E">
        <w:rPr>
          <w:rFonts w:ascii="Times New Roman" w:hAnsi="Times New Roman"/>
          <w:sz w:val="28"/>
          <w:szCs w:val="28"/>
        </w:rPr>
        <w:t>.</w:t>
      </w: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8A59E9" w:rsidRPr="009D047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9D0471">
        <w:rPr>
          <w:rFonts w:ascii="Times New Roman" w:hAnsi="Times New Roman"/>
          <w:sz w:val="28"/>
          <w:szCs w:val="28"/>
        </w:rPr>
        <w:lastRenderedPageBreak/>
        <w:t>Таблиц</w:t>
      </w:r>
      <w:r w:rsidR="00514078">
        <w:rPr>
          <w:rFonts w:ascii="Times New Roman" w:hAnsi="Times New Roman"/>
          <w:sz w:val="28"/>
          <w:szCs w:val="28"/>
          <w:lang w:val="uk-UA"/>
        </w:rPr>
        <w:t>я</w:t>
      </w:r>
      <w:r w:rsidRPr="009D0471">
        <w:rPr>
          <w:rFonts w:ascii="Times New Roman" w:hAnsi="Times New Roman"/>
          <w:sz w:val="28"/>
          <w:szCs w:val="28"/>
        </w:rPr>
        <w:t xml:space="preserve"> </w:t>
      </w:r>
      <w:r w:rsidR="00040D1F">
        <w:rPr>
          <w:rFonts w:ascii="Times New Roman" w:hAnsi="Times New Roman"/>
          <w:sz w:val="28"/>
          <w:szCs w:val="28"/>
          <w:lang w:val="uk-UA"/>
        </w:rPr>
        <w:t>3</w:t>
      </w:r>
      <w:r w:rsidRPr="009D0471">
        <w:rPr>
          <w:rFonts w:ascii="Times New Roman" w:hAnsi="Times New Roman"/>
          <w:sz w:val="28"/>
          <w:szCs w:val="28"/>
        </w:rPr>
        <w:t xml:space="preserve"> – </w:t>
      </w:r>
      <w:r w:rsidR="00514078">
        <w:rPr>
          <w:rFonts w:ascii="Times New Roman" w:hAnsi="Times New Roman"/>
          <w:sz w:val="28"/>
          <w:szCs w:val="28"/>
          <w:lang w:val="uk-UA"/>
        </w:rPr>
        <w:t>с</w:t>
      </w:r>
      <w:r w:rsidRPr="009D0471">
        <w:rPr>
          <w:rFonts w:ascii="Times New Roman" w:hAnsi="Times New Roman"/>
          <w:sz w:val="28"/>
          <w:szCs w:val="28"/>
        </w:rPr>
        <w:t>истемн</w:t>
      </w:r>
      <w:r w:rsidR="00514078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514078" w:rsidRPr="00514078">
        <w:rPr>
          <w:rFonts w:ascii="Times New Roman" w:hAnsi="Times New Roman"/>
          <w:sz w:val="28"/>
          <w:szCs w:val="28"/>
        </w:rPr>
        <w:t>вимоги</w:t>
      </w:r>
    </w:p>
    <w:tbl>
      <w:tblPr>
        <w:tblStyle w:val="af1"/>
        <w:tblW w:w="9918" w:type="dxa"/>
        <w:jc w:val="center"/>
        <w:tblLook w:val="04A0" w:firstRow="1" w:lastRow="0" w:firstColumn="1" w:lastColumn="0" w:noHBand="0" w:noVBand="1"/>
      </w:tblPr>
      <w:tblGrid>
        <w:gridCol w:w="2802"/>
        <w:gridCol w:w="3768"/>
        <w:gridCol w:w="3348"/>
      </w:tblGrid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Минимальные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Рекомендованные</w:t>
            </w:r>
          </w:p>
        </w:tc>
      </w:tr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1B043E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Windows Vista, 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10</w:t>
            </w:r>
          </w:p>
          <w:p w:rsidR="008A59E9" w:rsidRPr="00C3603A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Linux, UNIX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Windows 8, 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Linux</w:t>
            </w:r>
          </w:p>
        </w:tc>
      </w:tr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1 GB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2 GB</w:t>
            </w:r>
          </w:p>
        </w:tc>
      </w:tr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Свободное место на жестком диске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54</w:t>
            </w:r>
            <w:r w:rsidRPr="009D0471">
              <w:rPr>
                <w:rFonts w:ascii="Times New Roman" w:hAnsi="Times New Roman"/>
                <w:sz w:val="28"/>
                <w:szCs w:val="28"/>
              </w:rPr>
              <w:t xml:space="preserve"> MB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70</w:t>
            </w:r>
            <w:r w:rsidRPr="009D0471">
              <w:rPr>
                <w:rFonts w:ascii="Times New Roman" w:hAnsi="Times New Roman"/>
                <w:sz w:val="28"/>
                <w:szCs w:val="28"/>
              </w:rPr>
              <w:t xml:space="preserve"> MB</w:t>
            </w:r>
          </w:p>
        </w:tc>
      </w:tr>
    </w:tbl>
    <w:p w:rsidR="008A59E9" w:rsidRDefault="008A59E9" w:rsidP="00040D1F">
      <w:pPr>
        <w:spacing w:after="0" w:line="360" w:lineRule="auto"/>
        <w:ind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647BC3">
        <w:rPr>
          <w:rFonts w:ascii="Times New Roman" w:hAnsi="Times New Roman"/>
          <w:sz w:val="28"/>
          <w:szCs w:val="28"/>
          <w:lang w:val="uk-UA"/>
        </w:rPr>
        <w:t xml:space="preserve">3.5 </w:t>
      </w:r>
      <w:r w:rsidRPr="001B043E">
        <w:rPr>
          <w:rFonts w:ascii="Times New Roman" w:hAnsi="Times New Roman"/>
          <w:sz w:val="28"/>
          <w:szCs w:val="28"/>
        </w:rPr>
        <w:t>Вимоги до інформаційної та програмної сумісності</w:t>
      </w:r>
    </w:p>
    <w:p w:rsidR="008A59E9" w:rsidRPr="009D047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3.5.1 </w:t>
      </w:r>
      <w:r w:rsidRPr="001B043E">
        <w:rPr>
          <w:rFonts w:ascii="Times New Roman" w:hAnsi="Times New Roman"/>
          <w:sz w:val="28"/>
          <w:szCs w:val="28"/>
        </w:rPr>
        <w:t>Вимоги до інформаційних структур і методів розв'язання</w:t>
      </w:r>
    </w:p>
    <w:p w:rsidR="008A59E9" w:rsidRPr="001B043E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1B043E">
        <w:rPr>
          <w:rFonts w:ascii="Times New Roman" w:hAnsi="Times New Roman"/>
          <w:sz w:val="28"/>
          <w:szCs w:val="28"/>
        </w:rPr>
        <w:t>Вимоги до інформаційних структур (файлів) і до методів рішення, на вході і виході не пред'являються.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3.5.2 </w:t>
      </w:r>
      <w:r w:rsidRPr="001B043E">
        <w:rPr>
          <w:rFonts w:ascii="Times New Roman" w:hAnsi="Times New Roman"/>
          <w:sz w:val="28"/>
          <w:szCs w:val="28"/>
        </w:rPr>
        <w:t>Вимоги до коду і мов програмування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B043E">
        <w:rPr>
          <w:rFonts w:ascii="Times New Roman" w:hAnsi="Times New Roman"/>
          <w:sz w:val="28"/>
          <w:szCs w:val="28"/>
        </w:rPr>
        <w:t>Код програми повинен бути реалізований на мові програмування Python.</w:t>
      </w:r>
    </w:p>
    <w:p w:rsidR="008A59E9" w:rsidRPr="009D047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5F543B">
        <w:rPr>
          <w:rFonts w:ascii="Times New Roman" w:hAnsi="Times New Roman"/>
          <w:sz w:val="28"/>
          <w:szCs w:val="28"/>
        </w:rPr>
        <w:t>3.5.3</w:t>
      </w:r>
      <w:r>
        <w:rPr>
          <w:rFonts w:ascii="Times New Roman" w:hAnsi="Times New Roman"/>
          <w:sz w:val="28"/>
          <w:szCs w:val="28"/>
        </w:rPr>
        <w:t xml:space="preserve"> </w:t>
      </w:r>
      <w:r w:rsidRPr="007C5909">
        <w:rPr>
          <w:rFonts w:ascii="Times New Roman" w:hAnsi="Times New Roman"/>
          <w:sz w:val="28"/>
          <w:szCs w:val="28"/>
        </w:rPr>
        <w:t>Вимоги до програмних засобів, використаними програмою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Вимог до програмних засобів, використаними програмою немає</w:t>
      </w:r>
      <w:r w:rsidRPr="007C5909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3.6 </w:t>
      </w:r>
      <w:r w:rsidRPr="007C5909">
        <w:rPr>
          <w:rFonts w:ascii="Times New Roman" w:hAnsi="Times New Roman"/>
          <w:sz w:val="28"/>
          <w:szCs w:val="28"/>
        </w:rPr>
        <w:t>Вимоги до маркування та упаковки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7C5909">
        <w:rPr>
          <w:rFonts w:ascii="Times New Roman" w:hAnsi="Times New Roman"/>
          <w:sz w:val="28"/>
          <w:szCs w:val="28"/>
        </w:rPr>
        <w:t>Маркування та упаковка не потрібно.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A41C3">
        <w:rPr>
          <w:rFonts w:ascii="Times New Roman" w:hAnsi="Times New Roman"/>
          <w:sz w:val="28"/>
          <w:szCs w:val="28"/>
        </w:rPr>
        <w:t xml:space="preserve">3.7 </w:t>
      </w:r>
      <w:r w:rsidRPr="007C5909">
        <w:rPr>
          <w:rFonts w:ascii="Times New Roman" w:hAnsi="Times New Roman"/>
          <w:sz w:val="28"/>
          <w:szCs w:val="28"/>
        </w:rPr>
        <w:t>Вимоги до транспортування і зберігання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7C5909">
        <w:rPr>
          <w:rFonts w:ascii="Times New Roman" w:hAnsi="Times New Roman"/>
          <w:sz w:val="28"/>
          <w:szCs w:val="28"/>
        </w:rPr>
        <w:t>Вимоги до транспортування і зберігання не пред'являються.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 </w:t>
      </w:r>
      <w:r w:rsidRPr="007C5909">
        <w:rPr>
          <w:rFonts w:ascii="Times New Roman" w:hAnsi="Times New Roman"/>
          <w:bCs/>
          <w:sz w:val="28"/>
          <w:szCs w:val="28"/>
        </w:rPr>
        <w:t>Вимоги до документації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4.1 </w:t>
      </w:r>
      <w:r w:rsidRPr="007C5909">
        <w:rPr>
          <w:rFonts w:ascii="Times New Roman" w:hAnsi="Times New Roman"/>
          <w:bCs/>
          <w:sz w:val="28"/>
          <w:szCs w:val="28"/>
        </w:rPr>
        <w:t>Інструкція користувача</w:t>
      </w:r>
    </w:p>
    <w:p w:rsidR="008A59E9" w:rsidRPr="007C590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користувача не має зайвих елементів інтерфейсу, і кожен елемент інтерфейсу підписаний своєю основною метою (функцією).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5F543B">
        <w:rPr>
          <w:rFonts w:ascii="Times New Roman" w:hAnsi="Times New Roman"/>
          <w:sz w:val="28"/>
          <w:szCs w:val="28"/>
          <w:lang w:val="uk-UA"/>
        </w:rPr>
        <w:t>5 Стадії і етапи розробки</w:t>
      </w:r>
    </w:p>
    <w:p w:rsidR="008A59E9" w:rsidRPr="005F543B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5F543B">
        <w:rPr>
          <w:rFonts w:ascii="Times New Roman" w:hAnsi="Times New Roman"/>
          <w:sz w:val="28"/>
          <w:szCs w:val="28"/>
          <w:lang w:val="uk-UA"/>
        </w:rPr>
        <w:t xml:space="preserve">Стадії і етапи розробки представлені в таблиці </w:t>
      </w:r>
      <w:r w:rsidR="00040D1F">
        <w:rPr>
          <w:rFonts w:ascii="Times New Roman" w:hAnsi="Times New Roman"/>
          <w:sz w:val="28"/>
          <w:szCs w:val="28"/>
          <w:lang w:val="uk-UA"/>
        </w:rPr>
        <w:t>4</w:t>
      </w:r>
      <w:r w:rsidRPr="005F543B">
        <w:rPr>
          <w:rFonts w:ascii="Times New Roman" w:hAnsi="Times New Roman"/>
          <w:sz w:val="28"/>
          <w:szCs w:val="28"/>
          <w:lang w:val="uk-UA"/>
        </w:rPr>
        <w:t>.</w:t>
      </w:r>
    </w:p>
    <w:p w:rsidR="00040D1F" w:rsidRPr="005F543B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0D1F" w:rsidRPr="005F543B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0D1F" w:rsidRPr="005F543B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0D1F" w:rsidRPr="005F543B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0D1F" w:rsidRPr="005F543B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59E9" w:rsidRPr="00647BC3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</w:t>
      </w:r>
      <w:r w:rsidR="00514078"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040D1F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2701C">
        <w:rPr>
          <w:rFonts w:ascii="Times New Roman" w:hAnsi="Times New Roman"/>
          <w:sz w:val="28"/>
          <w:szCs w:val="28"/>
          <w:lang w:val="uk-UA"/>
        </w:rPr>
        <w:t>с</w:t>
      </w:r>
      <w:r w:rsidRPr="007C5909">
        <w:rPr>
          <w:rFonts w:ascii="Times New Roman" w:hAnsi="Times New Roman"/>
          <w:sz w:val="28"/>
          <w:szCs w:val="28"/>
        </w:rPr>
        <w:t>тадії і етапи розробки</w:t>
      </w: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496"/>
        <w:gridCol w:w="1626"/>
        <w:gridCol w:w="3636"/>
        <w:gridCol w:w="1196"/>
        <w:gridCol w:w="3106"/>
      </w:tblGrid>
      <w:tr w:rsidR="008A59E9" w:rsidRPr="00647BC3" w:rsidTr="0015027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Стадії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Етапи розроботки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Срок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>Содержание работы</w:t>
            </w:r>
          </w:p>
        </w:tc>
      </w:tr>
      <w:tr w:rsidR="008A59E9" w:rsidRPr="00647BC3" w:rsidTr="0015027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 w:rsidR="008A59E9" w:rsidRPr="00647BC3" w:rsidTr="00150272">
        <w:trPr>
          <w:trHeight w:val="278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Статут проекту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1.1 З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міст проекту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Обґрунтування доцільності проведення проекту, Цілі проекту, Очікувані результати проекту,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Продукт проекту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, Зацікавлені в розвитку проекту сторони, Очікування зацікавлених сторін, Ризики проекту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1.2 </w:t>
            </w:r>
            <w:r w:rsidRPr="00AA52F7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 w:eastAsia="ru-RU"/>
              </w:rPr>
              <w:t>Обмеження проекту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Час виконання проекту, Витрати по проекту, Організаційні питання,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Время команды проекта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Критерии оценки успешности проекта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1.3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Фаз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и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иттєвого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цикл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проект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Ініціація та старт проекту, Передпроектне дослідження і розробка технічного завдання, Проектування,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Реализация проекта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, Експлуатація,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 проекта</w:t>
            </w:r>
          </w:p>
        </w:tc>
      </w:tr>
      <w:tr w:rsidR="008A59E9" w:rsidRPr="00647BC3" w:rsidTr="00150272">
        <w:trPr>
          <w:trHeight w:val="278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2.1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Підстави для розробки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– 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Підстави для розробки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2.2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Призначення розробки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.09.18 – 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 xml:space="preserve">Функціональне застосування, 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Е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ксплуатаційне призначення</w:t>
            </w:r>
          </w:p>
        </w:tc>
      </w:tr>
      <w:tr w:rsidR="008A59E9" w:rsidRPr="005F543B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2.3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Вимоги до програмного продукту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.09.18 – 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09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5F543B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>Вимоги до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організації вхідних та вихідних даних, складу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lastRenderedPageBreak/>
              <w:t>виконуваних функцій</w:t>
            </w:r>
            <w:r w:rsidRPr="005F543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тимчасових характеристик</w:t>
            </w:r>
            <w:r w:rsidRPr="005F543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забезпечення надійного функціонування програми</w:t>
            </w:r>
            <w:r w:rsidRPr="005F543B">
              <w:rPr>
                <w:rFonts w:ascii="Times New Roman" w:hAnsi="Times New Roman"/>
                <w:sz w:val="28"/>
                <w:szCs w:val="28"/>
              </w:rPr>
              <w:t xml:space="preserve">; </w:t>
            </w:r>
          </w:p>
          <w:p w:rsidR="008A59E9" w:rsidRPr="005F543B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ідмови через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некоректні дії користувача</w:t>
            </w:r>
            <w:r w:rsidRPr="005F543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ліматичні умови експлуатації</w:t>
            </w:r>
            <w:r w:rsidRPr="005F543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8A59E9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>Вимоги до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8A59E9" w:rsidRPr="007030C5" w:rsidRDefault="008A59E9" w:rsidP="00150272">
            <w:pPr>
              <w:spacing w:line="360" w:lineRule="auto"/>
              <w:ind w:righ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>видів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обслуговування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чисельності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та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кваліфікації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персоналу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складу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і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параметрів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технічних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засобів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до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інформаційної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та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програмної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сумісності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до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інформаційних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структур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і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методів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розв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>'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язання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до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коду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і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мов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до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програмних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засобів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використаними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програмою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до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маркування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та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упаковки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до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транспортування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і</w:t>
            </w:r>
            <w:r w:rsidRPr="005F54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>зберігання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2.4 </w:t>
            </w:r>
            <w:r w:rsidRPr="00AA52F7">
              <w:rPr>
                <w:rFonts w:ascii="Times New Roman" w:hAnsi="Times New Roman"/>
                <w:bCs/>
                <w:sz w:val="28"/>
                <w:szCs w:val="28"/>
              </w:rPr>
              <w:t>Вимоги до документації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.09.18 – 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7030C5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5909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Інструкція користувача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2.5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>Стадії і етапи розробки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.18 – 02.10.18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909">
              <w:rPr>
                <w:rFonts w:ascii="Times New Roman" w:hAnsi="Times New Roman"/>
                <w:sz w:val="28"/>
                <w:szCs w:val="28"/>
              </w:rPr>
              <w:t>Стадії і етапи розробки</w:t>
            </w:r>
          </w:p>
        </w:tc>
      </w:tr>
      <w:tr w:rsidR="008A59E9" w:rsidRPr="005F543B" w:rsidTr="00150272">
        <w:trPr>
          <w:trHeight w:val="278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>Розробка ПЗ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 xml:space="preserve">Розробка компоненту-редактору 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для створення малюнків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02.10.18 – 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22.10.18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Panel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, р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Interface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, р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озробка компонету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paint</w:t>
            </w:r>
            <w:r w:rsidRPr="005F543B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_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datas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3.2 Розробка компоненту-розпізнавача символів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24.10.18 – 16.11.18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Розробку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predict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8A59E9" w:rsidRPr="005F543B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3.3 Розробка компоненту для збірки всіх компонентів-модулів програми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16.11.18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28.11.18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5F543B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модулю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, 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</w:t>
            </w:r>
            <w:r w:rsidRPr="005F543B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3.4 Розробка програми інтерфейсу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30.11.18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10.12.18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компоненту «Ui_Main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</w:tbl>
    <w:p w:rsidR="008A59E9" w:rsidRPr="009D65B4" w:rsidRDefault="008A59E9" w:rsidP="008A59E9">
      <w:pPr>
        <w:spacing w:after="0" w:line="360" w:lineRule="auto"/>
        <w:ind w:right="0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A59E9" w:rsidRDefault="008A59E9" w:rsidP="008A59E9">
      <w:pPr>
        <w:spacing w:after="0" w:line="360" w:lineRule="auto"/>
        <w:ind w:right="0" w:firstLine="708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>6 Порядок прийому та контролю</w:t>
      </w:r>
    </w:p>
    <w:p w:rsidR="008A59E9" w:rsidRPr="00DD2599" w:rsidRDefault="008A59E9" w:rsidP="008A59E9">
      <w:pPr>
        <w:spacing w:after="0" w:line="360" w:lineRule="auto"/>
        <w:ind w:righ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D2599">
        <w:rPr>
          <w:rFonts w:ascii="Times New Roman" w:hAnsi="Times New Roman"/>
          <w:sz w:val="28"/>
          <w:szCs w:val="28"/>
        </w:rPr>
        <w:t>Для контролю та прийому повинен бути наданий опис програми, а також програма і методика випробування. Порядок контролю і приймання даної розробки здійснюється представником замовника в присутності представника розробника за програмою і методикою випробувань.</w:t>
      </w:r>
    </w:p>
    <w:p w:rsidR="00A75B7E" w:rsidRDefault="00EA0750" w:rsidP="00EA0750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4343400"/>
            <wp:effectExtent l="0" t="0" r="0" b="0"/>
            <wp:docPr id="2" name="Рисунок 2" descr="https://media.discordapp.net/attachments/309422270986715138/52294507914972364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09422270986715138/52294507914972364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50" w:rsidRDefault="00EA0750" w:rsidP="00EA0750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1 – </w:t>
      </w:r>
      <w:r>
        <w:rPr>
          <w:rFonts w:ascii="Times New Roman" w:hAnsi="Times New Roman"/>
          <w:sz w:val="28"/>
          <w:szCs w:val="28"/>
          <w:lang w:val="en-US"/>
        </w:rPr>
        <w:t>WBS</w:t>
      </w:r>
      <w:r w:rsidRPr="005F54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структура</w:t>
      </w:r>
    </w:p>
    <w:p w:rsidR="0002701C" w:rsidRPr="00135A7A" w:rsidRDefault="00514078" w:rsidP="0002701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</w:t>
      </w:r>
      <w:r w:rsidR="0002701C">
        <w:rPr>
          <w:rFonts w:ascii="Times New Roman" w:hAnsi="Times New Roman"/>
          <w:sz w:val="28"/>
          <w:szCs w:val="28"/>
          <w:lang w:val="uk-UA"/>
        </w:rPr>
        <w:t>я 5 – критичні точки</w:t>
      </w:r>
    </w:p>
    <w:tbl>
      <w:tblPr>
        <w:tblStyle w:val="af1"/>
        <w:tblW w:w="10053" w:type="dxa"/>
        <w:tblLook w:val="04A0" w:firstRow="1" w:lastRow="0" w:firstColumn="1" w:lastColumn="0" w:noHBand="0" w:noVBand="1"/>
      </w:tblPr>
      <w:tblGrid>
        <w:gridCol w:w="2263"/>
        <w:gridCol w:w="3267"/>
        <w:gridCol w:w="4523"/>
      </w:tblGrid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Дата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початку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514078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Дата кінця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E0070D" w:rsidRDefault="00514078" w:rsidP="00546FE7">
            <w:pPr>
              <w:spacing w:after="160" w:line="259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Подія</w:t>
            </w: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02.10.18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22.10.18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компоненту-редактору</w:t>
            </w:r>
          </w:p>
          <w:p w:rsidR="00514078" w:rsidRPr="00E0070D" w:rsidRDefault="00514078" w:rsidP="00514078">
            <w:pPr>
              <w:spacing w:after="160" w:line="276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24.10.18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22.11.18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компоненту-розпізновача символів</w:t>
            </w:r>
          </w:p>
          <w:p w:rsidR="00514078" w:rsidRPr="00E0070D" w:rsidRDefault="00514078" w:rsidP="00514078">
            <w:pPr>
              <w:spacing w:after="160" w:line="276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16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11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30.11.18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E0070D" w:rsidRDefault="00514078" w:rsidP="00514078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компоненту для збірки всіх компонентів-модулів програми </w:t>
            </w: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30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11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10.12.18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E0070D" w:rsidRDefault="00514078" w:rsidP="00514078">
            <w:pPr>
              <w:spacing w:after="160"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 і інтерфейсу програмного забезпечення</w:t>
            </w:r>
          </w:p>
        </w:tc>
      </w:tr>
    </w:tbl>
    <w:p w:rsidR="00EA0750" w:rsidRDefault="00EA0750" w:rsidP="00EA0750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uk-UA"/>
        </w:rPr>
      </w:pPr>
    </w:p>
    <w:p w:rsidR="00514078" w:rsidRDefault="00514078" w:rsidP="00514078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818771" cy="2683935"/>
            <wp:effectExtent l="318" t="0" r="2222" b="222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9133" cy="26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78" w:rsidRDefault="00514078" w:rsidP="00514078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2 – Діаграма Ганта</w:t>
      </w:r>
    </w:p>
    <w:p w:rsidR="0002701C" w:rsidRPr="005F543B" w:rsidRDefault="00514078" w:rsidP="00514078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</w:t>
      </w:r>
      <w:r w:rsidR="0002701C">
        <w:rPr>
          <w:rFonts w:ascii="Times New Roman" w:hAnsi="Times New Roman"/>
          <w:sz w:val="28"/>
          <w:szCs w:val="28"/>
          <w:lang w:val="uk-UA"/>
        </w:rPr>
        <w:t xml:space="preserve">я 6 – </w:t>
      </w:r>
      <w:r w:rsidR="0002701C">
        <w:rPr>
          <w:rFonts w:ascii="Times New Roman" w:hAnsi="Times New Roman"/>
          <w:sz w:val="28"/>
          <w:szCs w:val="28"/>
          <w:lang w:val="en-US"/>
        </w:rPr>
        <w:t>product</w:t>
      </w:r>
      <w:r w:rsidR="0002701C" w:rsidRPr="005F543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701C">
        <w:rPr>
          <w:rFonts w:ascii="Times New Roman" w:hAnsi="Times New Roman"/>
          <w:sz w:val="28"/>
          <w:szCs w:val="28"/>
          <w:lang w:val="en-US"/>
        </w:rPr>
        <w:t>backlog</w:t>
      </w:r>
    </w:p>
    <w:tbl>
      <w:tblPr>
        <w:tblStyle w:val="af1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701"/>
        <w:gridCol w:w="1559"/>
        <w:gridCol w:w="2693"/>
        <w:gridCol w:w="851"/>
      </w:tblGrid>
      <w:tr w:rsidR="00514078" w:rsidRPr="00433A8A" w:rsidTr="0002701C"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26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ID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6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Важливість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Початкова оцінка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Демонстрація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433A8A" w:rsidRDefault="00514078" w:rsidP="00514078">
            <w:pPr>
              <w:ind w:right="8" w:firstLine="0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Реліз</w:t>
            </w:r>
          </w:p>
        </w:tc>
      </w:tr>
      <w:tr w:rsidR="00514078" w:rsidRPr="00433A8A" w:rsidTr="0002701C"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Створення компонентів програмного забезпечення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6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Проходження рівня розпочинається після запуску гри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433A8A" w:rsidRDefault="00514078" w:rsidP="00514078">
            <w:pPr>
              <w:ind w:right="8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</w:t>
            </w:r>
          </w:p>
        </w:tc>
      </w:tr>
      <w:tr w:rsidR="00514078" w:rsidRPr="00433A8A" w:rsidTr="0002701C"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Компонування компонентів і розробка інтерфейсу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6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Після проходження рівня «Вступ до університету» відкривається доступ до рівня «Знайди аудиторію»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433A8A" w:rsidRDefault="00514078" w:rsidP="00514078">
            <w:pPr>
              <w:ind w:right="8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</w:p>
        </w:tc>
      </w:tr>
    </w:tbl>
    <w:p w:rsidR="00514078" w:rsidRDefault="00514078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uk-UA"/>
        </w:rPr>
      </w:pPr>
    </w:p>
    <w:p w:rsidR="00B43A26" w:rsidRDefault="0002701C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Таблиця 7</w:t>
      </w:r>
      <w:r w:rsidR="00B43A26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B43A26">
        <w:rPr>
          <w:rFonts w:ascii="Times New Roman" w:hAnsi="Times New Roman"/>
          <w:sz w:val="28"/>
          <w:szCs w:val="28"/>
          <w:lang w:val="en-US"/>
        </w:rPr>
        <w:t>sprints backlog</w:t>
      </w:r>
    </w:p>
    <w:tbl>
      <w:tblPr>
        <w:tblStyle w:val="af1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2693"/>
        <w:gridCol w:w="2551"/>
      </w:tblGrid>
      <w:tr w:rsidR="00B43A26" w:rsidRPr="009D2C7F" w:rsidTr="00893F13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-114" w:firstLine="0"/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Sprint ID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433A8A" w:rsidRDefault="00B43A26" w:rsidP="00B43A26">
            <w:pPr>
              <w:spacing w:line="360" w:lineRule="auto"/>
              <w:ind w:right="4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Product Backlog item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</w:rPr>
              <w:t>Завдання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Розпочаті завдання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433A8A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Зроблено</w:t>
            </w:r>
          </w:p>
          <w:p w:rsidR="00B43A26" w:rsidRPr="009D2C7F" w:rsidRDefault="00B43A26" w:rsidP="00B43A26">
            <w:pPr>
              <w:spacing w:line="360" w:lineRule="auto"/>
              <w:ind w:right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B43A26" w:rsidRPr="005F543B" w:rsidTr="00893F13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107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433A8A" w:rsidRDefault="00B43A26" w:rsidP="00B43A26">
            <w:pPr>
              <w:spacing w:line="360" w:lineRule="auto"/>
              <w:ind w:right="4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Створення компонентів програмного забезпечення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компоненту-редактору</w:t>
            </w:r>
          </w:p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компоненту-розпізновача символів</w:t>
            </w:r>
          </w:p>
          <w:p w:rsidR="00B43A26" w:rsidRPr="009D2C7F" w:rsidRDefault="00B43A26" w:rsidP="00B43A26">
            <w:pPr>
              <w:spacing w:line="360" w:lineRule="auto"/>
              <w:ind w:right="31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Panel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Interface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Розробку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predict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4.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компонету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paint</w:t>
            </w:r>
            <w:r w:rsidRPr="005F543B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_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datas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893F13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модуля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Panel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893F13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модуля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Interface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Розробку модуля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predict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4.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компонету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paint</w:t>
            </w:r>
            <w:r w:rsidRPr="005F543B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_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datas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B43A26" w:rsidRPr="009D2C7F" w:rsidTr="00893F13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107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433A8A" w:rsidRDefault="00B43A26" w:rsidP="00B43A26">
            <w:pPr>
              <w:spacing w:line="360" w:lineRule="auto"/>
              <w:ind w:right="4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Компонування компонентів і розробка інтерфейсу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компоненту для збірки всіх компонентів-модулів програми </w:t>
            </w:r>
          </w:p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 xml:space="preserve">2.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 і інтерфейсу програмного забезпечення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модулю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</w:t>
            </w:r>
            <w:r w:rsidRPr="005F543B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>3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компоненту «Ui_Main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модулю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</w:t>
            </w:r>
            <w:r w:rsidRPr="005F543B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>3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компоненту «Ui_Main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</w:tbl>
    <w:p w:rsidR="00B43A26" w:rsidRDefault="00B43A26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en-US"/>
        </w:rPr>
      </w:pPr>
    </w:p>
    <w:p w:rsidR="007D7BF2" w:rsidRDefault="005F543B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Логи коммітів</w:t>
      </w:r>
    </w:p>
    <w:p w:rsidR="005F543B" w:rsidRDefault="005F543B" w:rsidP="005F543B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5F54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79007" cy="6715125"/>
            <wp:effectExtent l="0" t="0" r="7620" b="0"/>
            <wp:docPr id="1" name="Рисунок 1" descr="C:\Users\Аме\Downloads\Telegram Desktop\photo_2018-12-14_04-18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ме\Downloads\Telegram Desktop\photo_2018-12-14_04-18-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84" cy="672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43B" w:rsidRDefault="005F543B" w:rsidP="005F543B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 – Логи коммітів ч. 1</w:t>
      </w:r>
    </w:p>
    <w:p w:rsidR="005F543B" w:rsidRDefault="005F543B" w:rsidP="005F543B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5F543B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6850" cy="6686145"/>
            <wp:effectExtent l="0" t="0" r="0" b="635"/>
            <wp:docPr id="4" name="Рисунок 4" descr="C:\Users\Аме\Downloads\Telegram Desktop\photo_2018-12-14_04-18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ме\Downloads\Telegram Desktop\photo_2018-12-14_04-18-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31" cy="66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3B" w:rsidRPr="005F543B" w:rsidRDefault="005F543B" w:rsidP="005F543B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 – Логи коммітів ч. 2</w:t>
      </w:r>
    </w:p>
    <w:sectPr w:rsidR="005F543B" w:rsidRPr="005F543B" w:rsidSect="005E3835">
      <w:headerReference w:type="default" r:id="rId12"/>
      <w:footerReference w:type="default" r:id="rId13"/>
      <w:type w:val="continuous"/>
      <w:pgSz w:w="11906" w:h="16838" w:code="9"/>
      <w:pgMar w:top="851" w:right="707" w:bottom="1276" w:left="1276" w:header="27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3A6" w:rsidRDefault="001A23A6" w:rsidP="001A1A56">
      <w:pPr>
        <w:spacing w:after="0" w:line="240" w:lineRule="auto"/>
      </w:pPr>
      <w:r>
        <w:separator/>
      </w:r>
    </w:p>
  </w:endnote>
  <w:endnote w:type="continuationSeparator" w:id="0">
    <w:p w:rsidR="001A23A6" w:rsidRDefault="001A23A6" w:rsidP="001A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835" w:rsidRDefault="005E3835" w:rsidP="005E3835">
    <w:pPr>
      <w:pStyle w:val="a8"/>
      <w:ind w:right="-707" w:firstLine="9639"/>
    </w:pPr>
    <w:r>
      <w:rPr>
        <w:lang w:val="uk-UA"/>
      </w:rPr>
      <w:t xml:space="preserve">     </w:t>
    </w:r>
    <w:r>
      <w:fldChar w:fldCharType="begin"/>
    </w:r>
    <w:r>
      <w:instrText>PAGE   \* MERGEFORMAT</w:instrText>
    </w:r>
    <w:r>
      <w:fldChar w:fldCharType="separate"/>
    </w:r>
    <w:r w:rsidR="0039541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3A6" w:rsidRDefault="001A23A6" w:rsidP="001A1A56">
      <w:pPr>
        <w:spacing w:after="0" w:line="240" w:lineRule="auto"/>
      </w:pPr>
      <w:r>
        <w:separator/>
      </w:r>
    </w:p>
  </w:footnote>
  <w:footnote w:type="continuationSeparator" w:id="0">
    <w:p w:rsidR="001A23A6" w:rsidRDefault="001A23A6" w:rsidP="001A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BFD" w:rsidRDefault="00035D2F" w:rsidP="005F2BFD">
    <w:pPr>
      <w:pStyle w:val="a6"/>
      <w:ind w:left="-142" w:firstLine="70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63F96A5" wp14:editId="5082F681">
              <wp:simplePos x="0" y="0"/>
              <wp:positionH relativeFrom="margin">
                <wp:posOffset>-353060</wp:posOffset>
              </wp:positionH>
              <wp:positionV relativeFrom="page">
                <wp:posOffset>247650</wp:posOffset>
              </wp:positionV>
              <wp:extent cx="6848475" cy="10172700"/>
              <wp:effectExtent l="0" t="0" r="28575" b="1905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8475" cy="10172700"/>
                        <a:chOff x="0" y="0"/>
                        <a:chExt cx="20000" cy="20000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 flipV="1">
                          <a:off x="18919" y="19311"/>
                          <a:ext cx="469" cy="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994862" w:rsidP="005F2BF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Ц3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412CF0" w:rsidRDefault="005868E0" w:rsidP="005868E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.1157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ст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.</w:t>
                            </w:r>
                            <w:r w:rsidR="0039541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3F96A5" id="Group 1" o:spid="_x0000_s1077" style="position:absolute;left:0;text-align:left;margin-left:-27.8pt;margin-top:19.5pt;width:539.25pt;height:801pt;z-index:25165824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" o:allowincell="f">
              <v:rect id="Rectangle 2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BsEA&#10;AADbAAAADwAAAGRycy9kb3ducmV2LnhtbESPwarCMBRE94L/EK7wdprq4qHVKFUQXD20+gGX5toW&#10;m5vaxLa+rzeC4HKYmTPMatObSrTUuNKygukkAkGcWV1yruBy3o/nIJxH1lhZJgVPcrBZDwcrjLXt&#10;+ERt6nMRIOxiVFB4X8dSuqwgg25ia+LgXW1j0AfZ5FI32AW4qeQsin6lwZLDQoE17QrKbunDKLj5&#10;vv1L8vR/v7hsF9lxm3SPe6LUz6hPliA89f4b/rQPWsFsC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ZwbBAAAA2wAAAA8AAAAAAAAAAAAAAAAAmAIAAGRycy9kb3du&#10;cmV2LnhtbFBLBQYAAAAABAAEAPUAAACGAwAAAAA=&#10;" filled="f" strokeweight="2pt"/>
              <v:line id="Line 3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6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7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8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9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0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1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2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3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95" style="position:absolute;left:18919;top:19311;width:469;height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BX7sA&#10;AADbAAAADwAAAGRycy9kb3ducmV2LnhtbERPyw4BMRTdS/xDcyV2dBDCUIJE2Fh4fMDN9JpOTG/H&#10;tBh/rwuJ5cl5L1aNLcWLal84VjDoJyCIM6cLzhVcL7veFIQPyBpLx6TgQx5Wy3Zrgal2bz7R6xxy&#10;EUPYp6jAhFClUvrMkEXfdxVx5G6uthgirHOpa3zHcFvKYZJMpMWCY4PBiraGsvv5aRXY6jFOrh+e&#10;FeZg/T7Tm2MYb5Tqdpr1HESgJvzFP/dBKxjFsfFL/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qRAV+7AAAA2wAAAA8AAAAAAAAAAAAAAAAAmAIAAGRycy9kb3ducmV2Lnht&#10;bFBLBQYAAAAABAAEAPUAAACAAwAAAAA=&#10;" filled="f" stroked="f" strokeweight=".25pt">
                <v:textbox inset="1pt,1pt,1pt,1pt">
                  <w:txbxContent>
                    <w:p w:rsidR="005F2BFD" w:rsidRPr="00994862" w:rsidRDefault="00994862" w:rsidP="005F2BF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Ц3</w:t>
                      </w:r>
                    </w:p>
                  </w:txbxContent>
                </v:textbox>
              </v:rect>
              <v:rect id="Rectangle 20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5F2BFD" w:rsidRPr="00412CF0" w:rsidRDefault="005868E0" w:rsidP="005868E0">
                      <w:pPr>
                        <w:jc w:val="center"/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121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.1157</w:t>
                      </w: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ст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.</w:t>
                      </w:r>
                      <w:r w:rsidR="0039541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ЛР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783"/>
    <w:multiLevelType w:val="hybridMultilevel"/>
    <w:tmpl w:val="5FBAF9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231A5B"/>
    <w:multiLevelType w:val="hybridMultilevel"/>
    <w:tmpl w:val="B332050E"/>
    <w:lvl w:ilvl="0" w:tplc="9BB62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FE7403"/>
    <w:multiLevelType w:val="hybridMultilevel"/>
    <w:tmpl w:val="C4AC8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6158D"/>
    <w:multiLevelType w:val="multilevel"/>
    <w:tmpl w:val="DBE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3054E"/>
    <w:multiLevelType w:val="hybridMultilevel"/>
    <w:tmpl w:val="446C6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4470B55"/>
    <w:multiLevelType w:val="multilevel"/>
    <w:tmpl w:val="469415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091C4B"/>
    <w:multiLevelType w:val="hybridMultilevel"/>
    <w:tmpl w:val="875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713479"/>
    <w:multiLevelType w:val="hybridMultilevel"/>
    <w:tmpl w:val="D7E8586A"/>
    <w:lvl w:ilvl="0" w:tplc="9BB62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B4477F"/>
    <w:multiLevelType w:val="hybridMultilevel"/>
    <w:tmpl w:val="58121C94"/>
    <w:lvl w:ilvl="0" w:tplc="BD1083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A664840"/>
    <w:multiLevelType w:val="hybridMultilevel"/>
    <w:tmpl w:val="258270CC"/>
    <w:lvl w:ilvl="0" w:tplc="E632A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1973EB"/>
    <w:multiLevelType w:val="multilevel"/>
    <w:tmpl w:val="2D6E34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3518F9"/>
    <w:multiLevelType w:val="multilevel"/>
    <w:tmpl w:val="C18CA6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A60FA6"/>
    <w:multiLevelType w:val="multilevel"/>
    <w:tmpl w:val="530C4E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B92724"/>
    <w:multiLevelType w:val="hybridMultilevel"/>
    <w:tmpl w:val="C1F219D0"/>
    <w:lvl w:ilvl="0" w:tplc="891C6D46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 CYR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0253BD"/>
    <w:multiLevelType w:val="hybridMultilevel"/>
    <w:tmpl w:val="B142ADB8"/>
    <w:lvl w:ilvl="0" w:tplc="0EBA4468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91514FD"/>
    <w:multiLevelType w:val="hybridMultilevel"/>
    <w:tmpl w:val="8DBCF7F4"/>
    <w:lvl w:ilvl="0" w:tplc="79E00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B0441ED"/>
    <w:multiLevelType w:val="hybridMultilevel"/>
    <w:tmpl w:val="74F0A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E038E"/>
    <w:multiLevelType w:val="hybridMultilevel"/>
    <w:tmpl w:val="23EA23A6"/>
    <w:lvl w:ilvl="0" w:tplc="55727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CD86BD5"/>
    <w:multiLevelType w:val="hybridMultilevel"/>
    <w:tmpl w:val="206C13C6"/>
    <w:lvl w:ilvl="0" w:tplc="73867A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3BC3717"/>
    <w:multiLevelType w:val="hybridMultilevel"/>
    <w:tmpl w:val="E16EDAE2"/>
    <w:lvl w:ilvl="0" w:tplc="192057F6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45435A15"/>
    <w:multiLevelType w:val="hybridMultilevel"/>
    <w:tmpl w:val="439C401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6091D67"/>
    <w:multiLevelType w:val="hybridMultilevel"/>
    <w:tmpl w:val="7AFE05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244EE6"/>
    <w:multiLevelType w:val="hybridMultilevel"/>
    <w:tmpl w:val="331E6E4C"/>
    <w:lvl w:ilvl="0" w:tplc="B344B3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A65BD8"/>
    <w:multiLevelType w:val="hybridMultilevel"/>
    <w:tmpl w:val="BD589206"/>
    <w:lvl w:ilvl="0" w:tplc="8E3ADC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A7B2546"/>
    <w:multiLevelType w:val="hybridMultilevel"/>
    <w:tmpl w:val="2D0A5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EDE6A45"/>
    <w:multiLevelType w:val="multilevel"/>
    <w:tmpl w:val="2CAE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D27D69"/>
    <w:multiLevelType w:val="hybridMultilevel"/>
    <w:tmpl w:val="04521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45835"/>
    <w:multiLevelType w:val="multilevel"/>
    <w:tmpl w:val="572459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B94999"/>
    <w:multiLevelType w:val="hybridMultilevel"/>
    <w:tmpl w:val="42FC22A2"/>
    <w:lvl w:ilvl="0" w:tplc="5CD8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853AA6"/>
    <w:multiLevelType w:val="multilevel"/>
    <w:tmpl w:val="1B8049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207BB3"/>
    <w:multiLevelType w:val="hybridMultilevel"/>
    <w:tmpl w:val="A31CE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15B06"/>
    <w:multiLevelType w:val="hybridMultilevel"/>
    <w:tmpl w:val="7FA4321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>
    <w:nsid w:val="5D38718A"/>
    <w:multiLevelType w:val="hybridMultilevel"/>
    <w:tmpl w:val="C1F219D0"/>
    <w:lvl w:ilvl="0" w:tplc="891C6D46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 CYR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424206"/>
    <w:multiLevelType w:val="multilevel"/>
    <w:tmpl w:val="66AEAD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B5631D"/>
    <w:multiLevelType w:val="hybridMultilevel"/>
    <w:tmpl w:val="30B86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71BDC"/>
    <w:multiLevelType w:val="hybridMultilevel"/>
    <w:tmpl w:val="4946730E"/>
    <w:lvl w:ilvl="0" w:tplc="8BCED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4DD14D2"/>
    <w:multiLevelType w:val="hybridMultilevel"/>
    <w:tmpl w:val="F58CC05A"/>
    <w:lvl w:ilvl="0" w:tplc="C0A6252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0"/>
  </w:num>
  <w:num w:numId="5">
    <w:abstractNumId w:val="24"/>
  </w:num>
  <w:num w:numId="6">
    <w:abstractNumId w:val="6"/>
  </w:num>
  <w:num w:numId="7">
    <w:abstractNumId w:val="28"/>
  </w:num>
  <w:num w:numId="8">
    <w:abstractNumId w:val="32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8"/>
  </w:num>
  <w:num w:numId="14">
    <w:abstractNumId w:val="15"/>
  </w:num>
  <w:num w:numId="15">
    <w:abstractNumId w:val="22"/>
  </w:num>
  <w:num w:numId="16">
    <w:abstractNumId w:val="23"/>
  </w:num>
  <w:num w:numId="17">
    <w:abstractNumId w:val="13"/>
  </w:num>
  <w:num w:numId="18">
    <w:abstractNumId w:val="16"/>
  </w:num>
  <w:num w:numId="19">
    <w:abstractNumId w:val="35"/>
  </w:num>
  <w:num w:numId="20">
    <w:abstractNumId w:val="4"/>
  </w:num>
  <w:num w:numId="21">
    <w:abstractNumId w:val="36"/>
  </w:num>
  <w:num w:numId="22">
    <w:abstractNumId w:val="18"/>
  </w:num>
  <w:num w:numId="23">
    <w:abstractNumId w:val="2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25"/>
  </w:num>
  <w:num w:numId="28">
    <w:abstractNumId w:val="3"/>
  </w:num>
  <w:num w:numId="29">
    <w:abstractNumId w:val="2"/>
  </w:num>
  <w:num w:numId="30">
    <w:abstractNumId w:val="34"/>
  </w:num>
  <w:num w:numId="31">
    <w:abstractNumId w:val="5"/>
  </w:num>
  <w:num w:numId="32">
    <w:abstractNumId w:val="11"/>
  </w:num>
  <w:num w:numId="33">
    <w:abstractNumId w:val="27"/>
  </w:num>
  <w:num w:numId="34">
    <w:abstractNumId w:val="29"/>
  </w:num>
  <w:num w:numId="35">
    <w:abstractNumId w:val="33"/>
  </w:num>
  <w:num w:numId="36">
    <w:abstractNumId w:val="26"/>
  </w:num>
  <w:num w:numId="37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5B"/>
    <w:rsid w:val="00000838"/>
    <w:rsid w:val="000008C1"/>
    <w:rsid w:val="00004D4C"/>
    <w:rsid w:val="0001181D"/>
    <w:rsid w:val="000149CE"/>
    <w:rsid w:val="00015057"/>
    <w:rsid w:val="00016521"/>
    <w:rsid w:val="0002442D"/>
    <w:rsid w:val="0002701C"/>
    <w:rsid w:val="0002746D"/>
    <w:rsid w:val="000346F7"/>
    <w:rsid w:val="000349D0"/>
    <w:rsid w:val="00035D2F"/>
    <w:rsid w:val="00040D1F"/>
    <w:rsid w:val="000449BB"/>
    <w:rsid w:val="00046947"/>
    <w:rsid w:val="00047E4E"/>
    <w:rsid w:val="00054037"/>
    <w:rsid w:val="00055286"/>
    <w:rsid w:val="00064A7F"/>
    <w:rsid w:val="00064A8E"/>
    <w:rsid w:val="00071345"/>
    <w:rsid w:val="00072DBF"/>
    <w:rsid w:val="00077E9F"/>
    <w:rsid w:val="00081084"/>
    <w:rsid w:val="00081A50"/>
    <w:rsid w:val="00084412"/>
    <w:rsid w:val="00092405"/>
    <w:rsid w:val="000973BC"/>
    <w:rsid w:val="000A36C2"/>
    <w:rsid w:val="000A6166"/>
    <w:rsid w:val="000B57E8"/>
    <w:rsid w:val="000C1E9B"/>
    <w:rsid w:val="000C4287"/>
    <w:rsid w:val="000D4659"/>
    <w:rsid w:val="000D50B1"/>
    <w:rsid w:val="000D662B"/>
    <w:rsid w:val="000D6CBC"/>
    <w:rsid w:val="000D7E76"/>
    <w:rsid w:val="000E6285"/>
    <w:rsid w:val="000F10CD"/>
    <w:rsid w:val="0010098C"/>
    <w:rsid w:val="0010372F"/>
    <w:rsid w:val="00103A09"/>
    <w:rsid w:val="00105B9D"/>
    <w:rsid w:val="001067F7"/>
    <w:rsid w:val="0011069C"/>
    <w:rsid w:val="0011241B"/>
    <w:rsid w:val="00121A19"/>
    <w:rsid w:val="00122585"/>
    <w:rsid w:val="00124CE1"/>
    <w:rsid w:val="00131245"/>
    <w:rsid w:val="00142C5C"/>
    <w:rsid w:val="001523DD"/>
    <w:rsid w:val="00154AE4"/>
    <w:rsid w:val="00161BB8"/>
    <w:rsid w:val="00183A00"/>
    <w:rsid w:val="001856AA"/>
    <w:rsid w:val="001A1A56"/>
    <w:rsid w:val="001A23A6"/>
    <w:rsid w:val="001A6AE9"/>
    <w:rsid w:val="001A751D"/>
    <w:rsid w:val="001B2C45"/>
    <w:rsid w:val="001B5359"/>
    <w:rsid w:val="001B7503"/>
    <w:rsid w:val="001C1900"/>
    <w:rsid w:val="001D5E73"/>
    <w:rsid w:val="001D717D"/>
    <w:rsid w:val="001E235F"/>
    <w:rsid w:val="001E54B0"/>
    <w:rsid w:val="00203578"/>
    <w:rsid w:val="0020442A"/>
    <w:rsid w:val="00205BB3"/>
    <w:rsid w:val="002170E8"/>
    <w:rsid w:val="00217E8F"/>
    <w:rsid w:val="00222C6B"/>
    <w:rsid w:val="00234C09"/>
    <w:rsid w:val="002359D9"/>
    <w:rsid w:val="00236437"/>
    <w:rsid w:val="00237DBC"/>
    <w:rsid w:val="00244569"/>
    <w:rsid w:val="002550C5"/>
    <w:rsid w:val="0026796A"/>
    <w:rsid w:val="00267992"/>
    <w:rsid w:val="00273802"/>
    <w:rsid w:val="00281D7C"/>
    <w:rsid w:val="00291145"/>
    <w:rsid w:val="002945F4"/>
    <w:rsid w:val="00294BD3"/>
    <w:rsid w:val="00295394"/>
    <w:rsid w:val="002A050E"/>
    <w:rsid w:val="002A13FF"/>
    <w:rsid w:val="002A71B8"/>
    <w:rsid w:val="002B1A59"/>
    <w:rsid w:val="002B3029"/>
    <w:rsid w:val="002C0ED8"/>
    <w:rsid w:val="002C198C"/>
    <w:rsid w:val="002C26DE"/>
    <w:rsid w:val="002C7631"/>
    <w:rsid w:val="002D14D8"/>
    <w:rsid w:val="002D2FAE"/>
    <w:rsid w:val="002D3D7A"/>
    <w:rsid w:val="002D7BBB"/>
    <w:rsid w:val="002E4D04"/>
    <w:rsid w:val="002E7089"/>
    <w:rsid w:val="002F175B"/>
    <w:rsid w:val="002F70CC"/>
    <w:rsid w:val="00303C0A"/>
    <w:rsid w:val="00304035"/>
    <w:rsid w:val="00304ECB"/>
    <w:rsid w:val="00306384"/>
    <w:rsid w:val="0031698D"/>
    <w:rsid w:val="00332768"/>
    <w:rsid w:val="003337C6"/>
    <w:rsid w:val="00340D9C"/>
    <w:rsid w:val="00344578"/>
    <w:rsid w:val="00353525"/>
    <w:rsid w:val="0035559E"/>
    <w:rsid w:val="00356370"/>
    <w:rsid w:val="003576DA"/>
    <w:rsid w:val="00360D01"/>
    <w:rsid w:val="003614D8"/>
    <w:rsid w:val="003622CF"/>
    <w:rsid w:val="00362CBD"/>
    <w:rsid w:val="0036347B"/>
    <w:rsid w:val="00363D40"/>
    <w:rsid w:val="00380B1D"/>
    <w:rsid w:val="00382104"/>
    <w:rsid w:val="00386143"/>
    <w:rsid w:val="0039134F"/>
    <w:rsid w:val="00395417"/>
    <w:rsid w:val="003A0A46"/>
    <w:rsid w:val="003A2013"/>
    <w:rsid w:val="003A20C8"/>
    <w:rsid w:val="003A25C9"/>
    <w:rsid w:val="003A54FF"/>
    <w:rsid w:val="003C59BD"/>
    <w:rsid w:val="003C7C75"/>
    <w:rsid w:val="003D7473"/>
    <w:rsid w:val="003E11B5"/>
    <w:rsid w:val="003E2557"/>
    <w:rsid w:val="003E559C"/>
    <w:rsid w:val="00400460"/>
    <w:rsid w:val="004012E0"/>
    <w:rsid w:val="00404A51"/>
    <w:rsid w:val="00412499"/>
    <w:rsid w:val="00412CF0"/>
    <w:rsid w:val="00414140"/>
    <w:rsid w:val="00414545"/>
    <w:rsid w:val="00417E4D"/>
    <w:rsid w:val="00420B8A"/>
    <w:rsid w:val="004227B1"/>
    <w:rsid w:val="00422920"/>
    <w:rsid w:val="0042333B"/>
    <w:rsid w:val="004258CC"/>
    <w:rsid w:val="00430F86"/>
    <w:rsid w:val="004358C2"/>
    <w:rsid w:val="00444C5E"/>
    <w:rsid w:val="00444DDA"/>
    <w:rsid w:val="00452862"/>
    <w:rsid w:val="00453659"/>
    <w:rsid w:val="00455E1A"/>
    <w:rsid w:val="004624FA"/>
    <w:rsid w:val="00464F71"/>
    <w:rsid w:val="00466961"/>
    <w:rsid w:val="00472122"/>
    <w:rsid w:val="00473D5B"/>
    <w:rsid w:val="00480702"/>
    <w:rsid w:val="00483E1A"/>
    <w:rsid w:val="00485882"/>
    <w:rsid w:val="00486CEB"/>
    <w:rsid w:val="00491376"/>
    <w:rsid w:val="00491F58"/>
    <w:rsid w:val="00492D5F"/>
    <w:rsid w:val="004971D1"/>
    <w:rsid w:val="004A491A"/>
    <w:rsid w:val="004A7A0A"/>
    <w:rsid w:val="004B2007"/>
    <w:rsid w:val="004B5258"/>
    <w:rsid w:val="004B52EE"/>
    <w:rsid w:val="004C4DA8"/>
    <w:rsid w:val="004C5772"/>
    <w:rsid w:val="004C5856"/>
    <w:rsid w:val="004C5FD4"/>
    <w:rsid w:val="004D40AF"/>
    <w:rsid w:val="004D7780"/>
    <w:rsid w:val="004E17B1"/>
    <w:rsid w:val="004E44E2"/>
    <w:rsid w:val="004E45D7"/>
    <w:rsid w:val="004E65F9"/>
    <w:rsid w:val="004F0EB1"/>
    <w:rsid w:val="004F0F0D"/>
    <w:rsid w:val="0051059B"/>
    <w:rsid w:val="0051365F"/>
    <w:rsid w:val="00513B49"/>
    <w:rsid w:val="00514078"/>
    <w:rsid w:val="005215C6"/>
    <w:rsid w:val="0052321F"/>
    <w:rsid w:val="0052629C"/>
    <w:rsid w:val="00526BBA"/>
    <w:rsid w:val="00533E1D"/>
    <w:rsid w:val="00546A43"/>
    <w:rsid w:val="00546EB5"/>
    <w:rsid w:val="00546FE7"/>
    <w:rsid w:val="005530DA"/>
    <w:rsid w:val="0055484A"/>
    <w:rsid w:val="00554C50"/>
    <w:rsid w:val="00554DD2"/>
    <w:rsid w:val="00561EEE"/>
    <w:rsid w:val="0056285B"/>
    <w:rsid w:val="005630EE"/>
    <w:rsid w:val="00567F91"/>
    <w:rsid w:val="00574ADB"/>
    <w:rsid w:val="00576370"/>
    <w:rsid w:val="00576C45"/>
    <w:rsid w:val="0058130E"/>
    <w:rsid w:val="00585819"/>
    <w:rsid w:val="0058633E"/>
    <w:rsid w:val="005868E0"/>
    <w:rsid w:val="00594AD9"/>
    <w:rsid w:val="005B53DD"/>
    <w:rsid w:val="005C7424"/>
    <w:rsid w:val="005E247F"/>
    <w:rsid w:val="005E332C"/>
    <w:rsid w:val="005E3835"/>
    <w:rsid w:val="005F1898"/>
    <w:rsid w:val="005F2BFD"/>
    <w:rsid w:val="005F2D20"/>
    <w:rsid w:val="005F2D4E"/>
    <w:rsid w:val="005F4002"/>
    <w:rsid w:val="005F543B"/>
    <w:rsid w:val="005F6E98"/>
    <w:rsid w:val="005F741E"/>
    <w:rsid w:val="00600890"/>
    <w:rsid w:val="006038EF"/>
    <w:rsid w:val="006052F5"/>
    <w:rsid w:val="00607E26"/>
    <w:rsid w:val="00630520"/>
    <w:rsid w:val="00646949"/>
    <w:rsid w:val="00657E42"/>
    <w:rsid w:val="0066369D"/>
    <w:rsid w:val="00664365"/>
    <w:rsid w:val="0066557E"/>
    <w:rsid w:val="006660FA"/>
    <w:rsid w:val="006678FD"/>
    <w:rsid w:val="00671BB3"/>
    <w:rsid w:val="00677734"/>
    <w:rsid w:val="006801AA"/>
    <w:rsid w:val="00680F0B"/>
    <w:rsid w:val="006821B1"/>
    <w:rsid w:val="00682FB7"/>
    <w:rsid w:val="00686187"/>
    <w:rsid w:val="0069295A"/>
    <w:rsid w:val="006A425A"/>
    <w:rsid w:val="006A57FC"/>
    <w:rsid w:val="006A7FA0"/>
    <w:rsid w:val="006B403E"/>
    <w:rsid w:val="006C0DD0"/>
    <w:rsid w:val="006C13E2"/>
    <w:rsid w:val="006C34C2"/>
    <w:rsid w:val="006C734F"/>
    <w:rsid w:val="006D6C68"/>
    <w:rsid w:val="006D6CC4"/>
    <w:rsid w:val="006E18B9"/>
    <w:rsid w:val="006E23EE"/>
    <w:rsid w:val="006E2D20"/>
    <w:rsid w:val="006E5A41"/>
    <w:rsid w:val="006E6C68"/>
    <w:rsid w:val="00700816"/>
    <w:rsid w:val="007040BB"/>
    <w:rsid w:val="00706DA3"/>
    <w:rsid w:val="007131B6"/>
    <w:rsid w:val="007237A2"/>
    <w:rsid w:val="00725FFE"/>
    <w:rsid w:val="00732352"/>
    <w:rsid w:val="00732529"/>
    <w:rsid w:val="00735320"/>
    <w:rsid w:val="007400C7"/>
    <w:rsid w:val="00741678"/>
    <w:rsid w:val="0074512E"/>
    <w:rsid w:val="00747DB1"/>
    <w:rsid w:val="007513EE"/>
    <w:rsid w:val="00751A6B"/>
    <w:rsid w:val="007543F7"/>
    <w:rsid w:val="007559AB"/>
    <w:rsid w:val="0076096D"/>
    <w:rsid w:val="007619B5"/>
    <w:rsid w:val="00761EF4"/>
    <w:rsid w:val="00762508"/>
    <w:rsid w:val="00764550"/>
    <w:rsid w:val="00765090"/>
    <w:rsid w:val="0077022E"/>
    <w:rsid w:val="00772178"/>
    <w:rsid w:val="00772FCD"/>
    <w:rsid w:val="00783021"/>
    <w:rsid w:val="0078408A"/>
    <w:rsid w:val="007959B0"/>
    <w:rsid w:val="00795F64"/>
    <w:rsid w:val="007969AA"/>
    <w:rsid w:val="00796BE5"/>
    <w:rsid w:val="007A4229"/>
    <w:rsid w:val="007B3CEC"/>
    <w:rsid w:val="007B481F"/>
    <w:rsid w:val="007C1ABB"/>
    <w:rsid w:val="007C23AB"/>
    <w:rsid w:val="007C250B"/>
    <w:rsid w:val="007C75BD"/>
    <w:rsid w:val="007D458C"/>
    <w:rsid w:val="007D7BF2"/>
    <w:rsid w:val="007E5FA9"/>
    <w:rsid w:val="007E6DB0"/>
    <w:rsid w:val="007F5E51"/>
    <w:rsid w:val="007F667E"/>
    <w:rsid w:val="0080169E"/>
    <w:rsid w:val="00801E3B"/>
    <w:rsid w:val="00806ED6"/>
    <w:rsid w:val="00817EA3"/>
    <w:rsid w:val="00821ACC"/>
    <w:rsid w:val="00822674"/>
    <w:rsid w:val="00823001"/>
    <w:rsid w:val="0083017E"/>
    <w:rsid w:val="00831126"/>
    <w:rsid w:val="00835A9F"/>
    <w:rsid w:val="00854B78"/>
    <w:rsid w:val="00856CD6"/>
    <w:rsid w:val="00860843"/>
    <w:rsid w:val="00866D1D"/>
    <w:rsid w:val="0087247B"/>
    <w:rsid w:val="00874798"/>
    <w:rsid w:val="008768DF"/>
    <w:rsid w:val="00890ADB"/>
    <w:rsid w:val="00893F13"/>
    <w:rsid w:val="008963C6"/>
    <w:rsid w:val="008A0FCF"/>
    <w:rsid w:val="008A4209"/>
    <w:rsid w:val="008A43E5"/>
    <w:rsid w:val="008A4E25"/>
    <w:rsid w:val="008A59E9"/>
    <w:rsid w:val="008B352B"/>
    <w:rsid w:val="008B3DE7"/>
    <w:rsid w:val="008B6054"/>
    <w:rsid w:val="008B7D74"/>
    <w:rsid w:val="008C2E2E"/>
    <w:rsid w:val="008C49BB"/>
    <w:rsid w:val="008D58AD"/>
    <w:rsid w:val="008E0178"/>
    <w:rsid w:val="008E02BC"/>
    <w:rsid w:val="008E5E71"/>
    <w:rsid w:val="008E6CE0"/>
    <w:rsid w:val="008E7096"/>
    <w:rsid w:val="008F297F"/>
    <w:rsid w:val="008F7959"/>
    <w:rsid w:val="00903F72"/>
    <w:rsid w:val="00913B9A"/>
    <w:rsid w:val="00914978"/>
    <w:rsid w:val="009172DB"/>
    <w:rsid w:val="00917ED8"/>
    <w:rsid w:val="009217DF"/>
    <w:rsid w:val="00926463"/>
    <w:rsid w:val="00932ECD"/>
    <w:rsid w:val="00933B85"/>
    <w:rsid w:val="00936DDA"/>
    <w:rsid w:val="00941053"/>
    <w:rsid w:val="00943F14"/>
    <w:rsid w:val="00945199"/>
    <w:rsid w:val="00951092"/>
    <w:rsid w:val="009520F9"/>
    <w:rsid w:val="009530B8"/>
    <w:rsid w:val="00954404"/>
    <w:rsid w:val="00961665"/>
    <w:rsid w:val="00963808"/>
    <w:rsid w:val="00966401"/>
    <w:rsid w:val="009669AF"/>
    <w:rsid w:val="00972856"/>
    <w:rsid w:val="00972EDF"/>
    <w:rsid w:val="009749AE"/>
    <w:rsid w:val="009750D6"/>
    <w:rsid w:val="00994862"/>
    <w:rsid w:val="009A0033"/>
    <w:rsid w:val="009A2B85"/>
    <w:rsid w:val="009A5254"/>
    <w:rsid w:val="009A5EA8"/>
    <w:rsid w:val="009A6AE4"/>
    <w:rsid w:val="009B0EB4"/>
    <w:rsid w:val="009B299C"/>
    <w:rsid w:val="009B2A75"/>
    <w:rsid w:val="009C1007"/>
    <w:rsid w:val="009D2776"/>
    <w:rsid w:val="009E1F73"/>
    <w:rsid w:val="009E6CC8"/>
    <w:rsid w:val="009F2C5C"/>
    <w:rsid w:val="009F5219"/>
    <w:rsid w:val="00A1478F"/>
    <w:rsid w:val="00A16034"/>
    <w:rsid w:val="00A222EA"/>
    <w:rsid w:val="00A23D7B"/>
    <w:rsid w:val="00A26A83"/>
    <w:rsid w:val="00A3344F"/>
    <w:rsid w:val="00A3483F"/>
    <w:rsid w:val="00A36F99"/>
    <w:rsid w:val="00A40D96"/>
    <w:rsid w:val="00A4312F"/>
    <w:rsid w:val="00A434EF"/>
    <w:rsid w:val="00A60CB8"/>
    <w:rsid w:val="00A625AA"/>
    <w:rsid w:val="00A729D5"/>
    <w:rsid w:val="00A74068"/>
    <w:rsid w:val="00A75B7E"/>
    <w:rsid w:val="00A75E60"/>
    <w:rsid w:val="00A837F0"/>
    <w:rsid w:val="00A865FE"/>
    <w:rsid w:val="00A86833"/>
    <w:rsid w:val="00A90088"/>
    <w:rsid w:val="00A90B43"/>
    <w:rsid w:val="00A94275"/>
    <w:rsid w:val="00A9459E"/>
    <w:rsid w:val="00A955CF"/>
    <w:rsid w:val="00AA28B9"/>
    <w:rsid w:val="00AA3591"/>
    <w:rsid w:val="00AA3AE3"/>
    <w:rsid w:val="00AB0525"/>
    <w:rsid w:val="00AB2620"/>
    <w:rsid w:val="00AB4893"/>
    <w:rsid w:val="00AB74AB"/>
    <w:rsid w:val="00AD0C75"/>
    <w:rsid w:val="00AD2BA9"/>
    <w:rsid w:val="00AD36F1"/>
    <w:rsid w:val="00AE05B0"/>
    <w:rsid w:val="00AF1054"/>
    <w:rsid w:val="00AF49E2"/>
    <w:rsid w:val="00B031C6"/>
    <w:rsid w:val="00B06A58"/>
    <w:rsid w:val="00B102ED"/>
    <w:rsid w:val="00B11C21"/>
    <w:rsid w:val="00B12205"/>
    <w:rsid w:val="00B12BF6"/>
    <w:rsid w:val="00B2032D"/>
    <w:rsid w:val="00B2581D"/>
    <w:rsid w:val="00B25A05"/>
    <w:rsid w:val="00B26D06"/>
    <w:rsid w:val="00B322C0"/>
    <w:rsid w:val="00B35CE7"/>
    <w:rsid w:val="00B42E6B"/>
    <w:rsid w:val="00B43A26"/>
    <w:rsid w:val="00B444AC"/>
    <w:rsid w:val="00B71251"/>
    <w:rsid w:val="00B740E0"/>
    <w:rsid w:val="00B74BB2"/>
    <w:rsid w:val="00B74BF1"/>
    <w:rsid w:val="00B77084"/>
    <w:rsid w:val="00B87467"/>
    <w:rsid w:val="00BA322B"/>
    <w:rsid w:val="00BA54B2"/>
    <w:rsid w:val="00BA60C7"/>
    <w:rsid w:val="00BB05B9"/>
    <w:rsid w:val="00BB753E"/>
    <w:rsid w:val="00BC12F1"/>
    <w:rsid w:val="00BC35EC"/>
    <w:rsid w:val="00BD03AB"/>
    <w:rsid w:val="00BD317C"/>
    <w:rsid w:val="00BE3CF2"/>
    <w:rsid w:val="00BE56F1"/>
    <w:rsid w:val="00BE575D"/>
    <w:rsid w:val="00BE611D"/>
    <w:rsid w:val="00BF2D53"/>
    <w:rsid w:val="00BF4060"/>
    <w:rsid w:val="00C12396"/>
    <w:rsid w:val="00C133AA"/>
    <w:rsid w:val="00C13CF8"/>
    <w:rsid w:val="00C155B7"/>
    <w:rsid w:val="00C157DB"/>
    <w:rsid w:val="00C15AE7"/>
    <w:rsid w:val="00C173C5"/>
    <w:rsid w:val="00C31A73"/>
    <w:rsid w:val="00C32A83"/>
    <w:rsid w:val="00C32DC7"/>
    <w:rsid w:val="00C330C8"/>
    <w:rsid w:val="00C34D1B"/>
    <w:rsid w:val="00C36DA2"/>
    <w:rsid w:val="00C40042"/>
    <w:rsid w:val="00C400B6"/>
    <w:rsid w:val="00C55041"/>
    <w:rsid w:val="00C561E2"/>
    <w:rsid w:val="00C57D5A"/>
    <w:rsid w:val="00C63F31"/>
    <w:rsid w:val="00C64C02"/>
    <w:rsid w:val="00C700C4"/>
    <w:rsid w:val="00C710AF"/>
    <w:rsid w:val="00C73D4C"/>
    <w:rsid w:val="00C807E7"/>
    <w:rsid w:val="00C82E24"/>
    <w:rsid w:val="00C84791"/>
    <w:rsid w:val="00C8652D"/>
    <w:rsid w:val="00C93260"/>
    <w:rsid w:val="00C9370E"/>
    <w:rsid w:val="00CA2025"/>
    <w:rsid w:val="00CB085A"/>
    <w:rsid w:val="00CB5B49"/>
    <w:rsid w:val="00CC27D0"/>
    <w:rsid w:val="00CC6795"/>
    <w:rsid w:val="00CD0B7A"/>
    <w:rsid w:val="00CD4BA2"/>
    <w:rsid w:val="00CE3254"/>
    <w:rsid w:val="00CE7185"/>
    <w:rsid w:val="00CF14DA"/>
    <w:rsid w:val="00CF34E6"/>
    <w:rsid w:val="00CF40F1"/>
    <w:rsid w:val="00D07CC6"/>
    <w:rsid w:val="00D1184A"/>
    <w:rsid w:val="00D11AA3"/>
    <w:rsid w:val="00D1201A"/>
    <w:rsid w:val="00D1425A"/>
    <w:rsid w:val="00D223FF"/>
    <w:rsid w:val="00D23033"/>
    <w:rsid w:val="00D25269"/>
    <w:rsid w:val="00D31CE6"/>
    <w:rsid w:val="00D3387C"/>
    <w:rsid w:val="00D42A2C"/>
    <w:rsid w:val="00D53DF3"/>
    <w:rsid w:val="00D65F19"/>
    <w:rsid w:val="00D873BE"/>
    <w:rsid w:val="00D90127"/>
    <w:rsid w:val="00D90168"/>
    <w:rsid w:val="00D95B40"/>
    <w:rsid w:val="00DA32C5"/>
    <w:rsid w:val="00DA5CF5"/>
    <w:rsid w:val="00DA6D57"/>
    <w:rsid w:val="00DA7FA6"/>
    <w:rsid w:val="00DB24D3"/>
    <w:rsid w:val="00DB43EE"/>
    <w:rsid w:val="00DC57D3"/>
    <w:rsid w:val="00DC7691"/>
    <w:rsid w:val="00DC79D1"/>
    <w:rsid w:val="00DD20AD"/>
    <w:rsid w:val="00DD3C1E"/>
    <w:rsid w:val="00DE10BE"/>
    <w:rsid w:val="00DE2A35"/>
    <w:rsid w:val="00DE68D4"/>
    <w:rsid w:val="00DF15D0"/>
    <w:rsid w:val="00E0150B"/>
    <w:rsid w:val="00E0288B"/>
    <w:rsid w:val="00E23FEC"/>
    <w:rsid w:val="00E2437A"/>
    <w:rsid w:val="00E41070"/>
    <w:rsid w:val="00E452BE"/>
    <w:rsid w:val="00E54D05"/>
    <w:rsid w:val="00E57FC8"/>
    <w:rsid w:val="00E756BE"/>
    <w:rsid w:val="00E91A0E"/>
    <w:rsid w:val="00E92ADB"/>
    <w:rsid w:val="00EA0750"/>
    <w:rsid w:val="00EA5423"/>
    <w:rsid w:val="00EA69DF"/>
    <w:rsid w:val="00EA792F"/>
    <w:rsid w:val="00EB23C8"/>
    <w:rsid w:val="00EB26A8"/>
    <w:rsid w:val="00EB5E62"/>
    <w:rsid w:val="00EB7682"/>
    <w:rsid w:val="00EC7614"/>
    <w:rsid w:val="00ED22A3"/>
    <w:rsid w:val="00ED3213"/>
    <w:rsid w:val="00ED61D9"/>
    <w:rsid w:val="00ED67E0"/>
    <w:rsid w:val="00ED734A"/>
    <w:rsid w:val="00EE0FFB"/>
    <w:rsid w:val="00EE66E0"/>
    <w:rsid w:val="00EF7AF6"/>
    <w:rsid w:val="00F05BBE"/>
    <w:rsid w:val="00F148A9"/>
    <w:rsid w:val="00F14A08"/>
    <w:rsid w:val="00F15108"/>
    <w:rsid w:val="00F1529F"/>
    <w:rsid w:val="00F1672D"/>
    <w:rsid w:val="00F2034E"/>
    <w:rsid w:val="00F2115C"/>
    <w:rsid w:val="00F27935"/>
    <w:rsid w:val="00F30189"/>
    <w:rsid w:val="00F36384"/>
    <w:rsid w:val="00F415F0"/>
    <w:rsid w:val="00F42002"/>
    <w:rsid w:val="00F447E6"/>
    <w:rsid w:val="00F4767A"/>
    <w:rsid w:val="00F5149D"/>
    <w:rsid w:val="00F54F33"/>
    <w:rsid w:val="00F5586A"/>
    <w:rsid w:val="00F61B38"/>
    <w:rsid w:val="00F624B5"/>
    <w:rsid w:val="00F626BC"/>
    <w:rsid w:val="00F64E98"/>
    <w:rsid w:val="00F73A51"/>
    <w:rsid w:val="00F73FF2"/>
    <w:rsid w:val="00F75565"/>
    <w:rsid w:val="00F762B1"/>
    <w:rsid w:val="00F76766"/>
    <w:rsid w:val="00F80981"/>
    <w:rsid w:val="00F82654"/>
    <w:rsid w:val="00F83C23"/>
    <w:rsid w:val="00F8639D"/>
    <w:rsid w:val="00FA3CF7"/>
    <w:rsid w:val="00FB0834"/>
    <w:rsid w:val="00FC30DE"/>
    <w:rsid w:val="00FC4525"/>
    <w:rsid w:val="00FC6383"/>
    <w:rsid w:val="00FD2903"/>
    <w:rsid w:val="00FE47E1"/>
    <w:rsid w:val="00FE6495"/>
    <w:rsid w:val="00FF050C"/>
    <w:rsid w:val="00FF3C2A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591A5D-DA32-4B68-B586-00DB3A47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D5B"/>
    <w:pPr>
      <w:ind w:right="1134" w:firstLine="567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D0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4893"/>
    <w:rPr>
      <w:rFonts w:ascii="Tahoma" w:eastAsia="Calibri" w:hAnsi="Tahoma" w:cs="Tahoma"/>
      <w:sz w:val="16"/>
      <w:szCs w:val="16"/>
    </w:rPr>
  </w:style>
  <w:style w:type="character" w:customStyle="1" w:styleId="21">
    <w:name w:val="Заголовок №2_"/>
    <w:basedOn w:val="a0"/>
    <w:link w:val="22"/>
    <w:locked/>
    <w:rsid w:val="00F73A51"/>
    <w:rPr>
      <w:rFonts w:ascii="Arial" w:hAnsi="Arial" w:cs="Arial"/>
      <w:b/>
      <w:bCs/>
      <w:sz w:val="29"/>
      <w:szCs w:val="29"/>
      <w:shd w:val="clear" w:color="auto" w:fill="FFFFFF"/>
    </w:rPr>
  </w:style>
  <w:style w:type="paragraph" w:customStyle="1" w:styleId="22">
    <w:name w:val="Заголовок №2"/>
    <w:basedOn w:val="a"/>
    <w:link w:val="21"/>
    <w:rsid w:val="00F73A51"/>
    <w:pPr>
      <w:shd w:val="clear" w:color="auto" w:fill="FFFFFF"/>
      <w:spacing w:after="120" w:line="240" w:lineRule="atLeast"/>
      <w:ind w:right="0" w:firstLine="0"/>
      <w:jc w:val="both"/>
      <w:outlineLvl w:val="1"/>
    </w:pPr>
    <w:rPr>
      <w:rFonts w:ascii="Arial" w:eastAsiaTheme="minorHAnsi" w:hAnsi="Arial" w:cs="Arial"/>
      <w:b/>
      <w:bCs/>
      <w:sz w:val="29"/>
      <w:szCs w:val="29"/>
    </w:rPr>
  </w:style>
  <w:style w:type="paragraph" w:styleId="a6">
    <w:name w:val="header"/>
    <w:basedOn w:val="a"/>
    <w:link w:val="a7"/>
    <w:uiPriority w:val="99"/>
    <w:unhideWhenUsed/>
    <w:rsid w:val="001A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A5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A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A56"/>
    <w:rPr>
      <w:rFonts w:ascii="Calibri" w:eastAsia="Calibri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6E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E23E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7F5E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a0"/>
    <w:uiPriority w:val="99"/>
    <w:rsid w:val="00A74068"/>
  </w:style>
  <w:style w:type="character" w:styleId="ac">
    <w:name w:val="Placeholder Text"/>
    <w:basedOn w:val="a0"/>
    <w:uiPriority w:val="99"/>
    <w:semiHidden/>
    <w:rsid w:val="00000838"/>
    <w:rPr>
      <w:color w:val="808080"/>
    </w:rPr>
  </w:style>
  <w:style w:type="paragraph" w:customStyle="1" w:styleId="ad">
    <w:name w:val="Чертежный"/>
    <w:rsid w:val="005F2BF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Hyperlink"/>
    <w:basedOn w:val="a0"/>
    <w:uiPriority w:val="99"/>
    <w:unhideWhenUsed/>
    <w:rsid w:val="004D7780"/>
    <w:rPr>
      <w:color w:val="0000FF"/>
      <w:u w:val="single"/>
    </w:rPr>
  </w:style>
  <w:style w:type="paragraph" w:styleId="af">
    <w:name w:val="No Spacing"/>
    <w:uiPriority w:val="1"/>
    <w:qFormat/>
    <w:rsid w:val="008B3DE7"/>
    <w:pPr>
      <w:spacing w:after="0" w:line="240" w:lineRule="auto"/>
      <w:ind w:right="1134" w:firstLine="567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BD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3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Normal (Web)"/>
    <w:basedOn w:val="a"/>
    <w:uiPriority w:val="99"/>
    <w:unhideWhenUsed/>
    <w:rsid w:val="00AF1054"/>
    <w:pPr>
      <w:spacing w:before="100" w:beforeAutospacing="1" w:after="100" w:afterAutospacing="1" w:line="240" w:lineRule="auto"/>
      <w:ind w:right="0" w:firstLine="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B25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52629C"/>
  </w:style>
  <w:style w:type="character" w:customStyle="1" w:styleId="atn">
    <w:name w:val="atn"/>
    <w:basedOn w:val="a0"/>
    <w:rsid w:val="0052629C"/>
  </w:style>
  <w:style w:type="paragraph" w:styleId="HTML">
    <w:name w:val="HTML Preformatted"/>
    <w:basedOn w:val="a"/>
    <w:link w:val="HTML0"/>
    <w:uiPriority w:val="99"/>
    <w:semiHidden/>
    <w:unhideWhenUsed/>
    <w:rsid w:val="003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D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42333B"/>
    <w:pPr>
      <w:spacing w:before="240" w:line="259" w:lineRule="auto"/>
      <w:ind w:right="0" w:firstLine="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333B"/>
    <w:pPr>
      <w:spacing w:after="100" w:line="259" w:lineRule="auto"/>
      <w:ind w:right="0" w:firstLine="0"/>
    </w:pPr>
    <w:rPr>
      <w:rFonts w:asciiTheme="minorHAnsi" w:eastAsiaTheme="minorHAnsi" w:hAnsiTheme="minorHAnsi" w:cstheme="minorBidi"/>
    </w:rPr>
  </w:style>
  <w:style w:type="paragraph" w:styleId="23">
    <w:name w:val="toc 2"/>
    <w:basedOn w:val="a"/>
    <w:next w:val="a"/>
    <w:autoRedefine/>
    <w:uiPriority w:val="39"/>
    <w:unhideWhenUsed/>
    <w:rsid w:val="0042333B"/>
    <w:pPr>
      <w:spacing w:after="100" w:line="259" w:lineRule="auto"/>
      <w:ind w:left="220" w:right="0" w:firstLine="0"/>
    </w:pPr>
    <w:rPr>
      <w:rFonts w:asciiTheme="minorHAnsi" w:eastAsiaTheme="minorHAnsi" w:hAnsiTheme="minorHAnsi" w:cstheme="minorBidi"/>
    </w:rPr>
  </w:style>
  <w:style w:type="character" w:customStyle="1" w:styleId="UnresolvedMention">
    <w:name w:val="Unresolved Mention"/>
    <w:basedOn w:val="a0"/>
    <w:uiPriority w:val="99"/>
    <w:semiHidden/>
    <w:unhideWhenUsed/>
    <w:rsid w:val="00725F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AE8E7-46C3-42CD-A88D-753947B2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</Company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Аме</cp:lastModifiedBy>
  <cp:revision>14</cp:revision>
  <cp:lastPrinted>2018-05-03T18:21:00Z</cp:lastPrinted>
  <dcterms:created xsi:type="dcterms:W3CDTF">2018-12-14T01:03:00Z</dcterms:created>
  <dcterms:modified xsi:type="dcterms:W3CDTF">2018-12-14T02:25:00Z</dcterms:modified>
</cp:coreProperties>
</file>