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5EB6B2" w14:textId="62A2A7C9" w:rsidR="009335FD" w:rsidRPr="00613F44" w:rsidRDefault="00327EFF" w:rsidP="00327EFF">
      <w:pPr>
        <w:jc w:val="center"/>
        <w:rPr>
          <w:sz w:val="30"/>
          <w:szCs w:val="30"/>
        </w:rPr>
      </w:pPr>
      <w:r w:rsidRPr="00613F44">
        <w:rPr>
          <w:rFonts w:hint="eastAsia"/>
          <w:sz w:val="30"/>
          <w:szCs w:val="30"/>
        </w:rPr>
        <w:t>可控核聚变前景</w:t>
      </w:r>
    </w:p>
    <w:p w14:paraId="7A7024AA" w14:textId="59D2DFE9" w:rsidR="00327EFF" w:rsidRDefault="00327EFF" w:rsidP="00327EFF">
      <w:r>
        <w:rPr>
          <w:rFonts w:hint="eastAsia"/>
        </w:rPr>
        <w:t xml:space="preserve">1. </w:t>
      </w:r>
      <w:r w:rsidRPr="00327EFF">
        <w:rPr>
          <w:rFonts w:hint="eastAsia"/>
        </w:rPr>
        <w:t>可控核聚变</w:t>
      </w:r>
    </w:p>
    <w:p w14:paraId="2DBBCD3B" w14:textId="05628763" w:rsidR="0048005B" w:rsidRDefault="00327EFF" w:rsidP="00327EFF">
      <w:pPr>
        <w:numPr>
          <w:ilvl w:val="0"/>
          <w:numId w:val="3"/>
        </w:numPr>
      </w:pPr>
      <w:r w:rsidRPr="00327EFF">
        <w:rPr>
          <w:rFonts w:hint="eastAsia"/>
        </w:rPr>
        <w:t>简介</w:t>
      </w:r>
    </w:p>
    <w:p w14:paraId="2FF09078" w14:textId="577A23D0" w:rsidR="00273D1A" w:rsidRDefault="00FA55B9" w:rsidP="00E1610B">
      <w:pPr>
        <w:spacing w:line="360" w:lineRule="auto"/>
        <w:ind w:left="357" w:firstLineChars="200" w:firstLine="440"/>
      </w:pPr>
      <w:r w:rsidRPr="00FA55B9">
        <w:rPr>
          <w:rFonts w:hint="eastAsia"/>
        </w:rPr>
        <w:t>核聚变，又称核融合、融合反应或聚变反应，是将两个较轻的核</w:t>
      </w:r>
      <w:r>
        <w:rPr>
          <w:rFonts w:hint="eastAsia"/>
        </w:rPr>
        <w:t>相</w:t>
      </w:r>
      <w:r w:rsidRPr="00FA55B9">
        <w:rPr>
          <w:rFonts w:hint="eastAsia"/>
        </w:rPr>
        <w:t>结合而形成一个较重的核和一个很轻的核（或粒子）的一种核反应过程。在此过程中质量并不守恒，因为有一部分质量被转化为光子（能量），所以核聚变往往伴随着大量能量的释放。</w:t>
      </w:r>
    </w:p>
    <w:p w14:paraId="74B4CF1B" w14:textId="7AD46A19" w:rsidR="00FA55B9" w:rsidRDefault="00FA55B9" w:rsidP="00E1610B">
      <w:pPr>
        <w:spacing w:line="360" w:lineRule="auto"/>
        <w:ind w:left="357" w:firstLineChars="200" w:firstLine="440"/>
      </w:pPr>
      <w:r w:rsidRPr="00FA55B9">
        <w:rPr>
          <w:rFonts w:hint="eastAsia"/>
        </w:rPr>
        <w:t>核聚变反应的条件较为苛刻。当两个轻核</w:t>
      </w:r>
      <w:r w:rsidR="00AF2319">
        <w:rPr>
          <w:rFonts w:hint="eastAsia"/>
        </w:rPr>
        <w:t>相遇</w:t>
      </w:r>
      <w:r w:rsidRPr="00FA55B9">
        <w:rPr>
          <w:rFonts w:hint="eastAsia"/>
        </w:rPr>
        <w:t>时，由于它们都带正电荷而彼此排斥</w:t>
      </w:r>
      <w:r w:rsidR="00613F44">
        <w:rPr>
          <w:rFonts w:hint="eastAsia"/>
        </w:rPr>
        <w:t>。</w:t>
      </w:r>
      <w:r w:rsidRPr="00FA55B9">
        <w:rPr>
          <w:rFonts w:hint="eastAsia"/>
        </w:rPr>
        <w:t>然而</w:t>
      </w:r>
      <w:r w:rsidR="00613F44">
        <w:rPr>
          <w:rFonts w:hint="eastAsia"/>
        </w:rPr>
        <w:t>当</w:t>
      </w:r>
      <w:r w:rsidRPr="00FA55B9">
        <w:rPr>
          <w:rFonts w:hint="eastAsia"/>
        </w:rPr>
        <w:t>两个能量足够高的核迎面相遇</w:t>
      </w:r>
      <w:r w:rsidR="00613F44">
        <w:rPr>
          <w:rFonts w:hint="eastAsia"/>
        </w:rPr>
        <w:t>时</w:t>
      </w:r>
      <w:r w:rsidRPr="00FA55B9">
        <w:rPr>
          <w:rFonts w:hint="eastAsia"/>
        </w:rPr>
        <w:t>，它们就能相当紧密地聚集在一起，以致核力能够克服库仑斥力而发生核反应，</w:t>
      </w:r>
      <w:r w:rsidR="00613F44">
        <w:rPr>
          <w:rFonts w:hint="eastAsia"/>
        </w:rPr>
        <w:t>这样就发生了</w:t>
      </w:r>
      <w:r w:rsidRPr="00FA55B9">
        <w:rPr>
          <w:rFonts w:hint="eastAsia"/>
        </w:rPr>
        <w:t>核聚变。</w:t>
      </w:r>
    </w:p>
    <w:p w14:paraId="54F17766" w14:textId="00EE8B09" w:rsidR="00613F44" w:rsidRPr="00613F44" w:rsidRDefault="00613F44" w:rsidP="00E1610B">
      <w:pPr>
        <w:spacing w:line="360" w:lineRule="auto"/>
        <w:ind w:left="357" w:firstLineChars="200" w:firstLine="440"/>
        <w:rPr>
          <w:rFonts w:hint="eastAsia"/>
        </w:rPr>
      </w:pPr>
      <w:r w:rsidRPr="00613F44">
        <w:rPr>
          <w:rFonts w:hint="eastAsia"/>
        </w:rPr>
        <w:t>最早的人工核聚变技术是氢弹，同时在</w:t>
      </w:r>
      <w:r w:rsidRPr="00613F44">
        <w:rPr>
          <w:rFonts w:hint="eastAsia"/>
        </w:rPr>
        <w:t>20</w:t>
      </w:r>
      <w:r w:rsidRPr="00613F44">
        <w:rPr>
          <w:rFonts w:hint="eastAsia"/>
        </w:rPr>
        <w:t>世纪</w:t>
      </w:r>
      <w:r w:rsidRPr="00613F44">
        <w:rPr>
          <w:rFonts w:hint="eastAsia"/>
        </w:rPr>
        <w:t>50</w:t>
      </w:r>
      <w:r w:rsidRPr="00613F44">
        <w:rPr>
          <w:rFonts w:hint="eastAsia"/>
        </w:rPr>
        <w:t>年代，人类开始认真地研究发展用于民用的</w:t>
      </w:r>
      <w:r w:rsidR="00AF2319">
        <w:rPr>
          <w:rFonts w:hint="eastAsia"/>
        </w:rPr>
        <w:t>可控</w:t>
      </w:r>
      <w:r w:rsidRPr="00613F44">
        <w:rPr>
          <w:rFonts w:hint="eastAsia"/>
        </w:rPr>
        <w:t>核聚变，</w:t>
      </w:r>
      <w:r w:rsidR="00AF2319" w:rsidRPr="00613F44">
        <w:rPr>
          <w:rFonts w:hint="eastAsia"/>
        </w:rPr>
        <w:t>并一直持续到今天。</w:t>
      </w:r>
      <w:r w:rsidR="00AF2319" w:rsidRPr="00AF2319">
        <w:rPr>
          <w:rFonts w:hint="eastAsia"/>
        </w:rPr>
        <w:t>科学家们希望发明一种装置，可以有效控制“氢弹爆炸”的过程，让能量持续稳定</w:t>
      </w:r>
      <w:r w:rsidR="00C3616B">
        <w:rPr>
          <w:rFonts w:hint="eastAsia"/>
        </w:rPr>
        <w:t>地</w:t>
      </w:r>
      <w:r w:rsidR="00AF2319" w:rsidRPr="00AF2319">
        <w:rPr>
          <w:rFonts w:hint="eastAsia"/>
        </w:rPr>
        <w:t>输出。</w:t>
      </w:r>
      <w:r w:rsidRPr="00613F44">
        <w:rPr>
          <w:rFonts w:hint="eastAsia"/>
        </w:rPr>
        <w:t>在经过</w:t>
      </w:r>
      <w:r w:rsidRPr="00613F44">
        <w:rPr>
          <w:rFonts w:hint="eastAsia"/>
        </w:rPr>
        <w:t>60</w:t>
      </w:r>
      <w:r w:rsidR="00E1610B">
        <w:rPr>
          <w:rFonts w:hint="eastAsia"/>
        </w:rPr>
        <w:t>多</w:t>
      </w:r>
      <w:r w:rsidRPr="00613F44">
        <w:rPr>
          <w:rFonts w:hint="eastAsia"/>
        </w:rPr>
        <w:t>年的实验</w:t>
      </w:r>
      <w:r w:rsidR="00E1610B">
        <w:rPr>
          <w:rFonts w:hint="eastAsia"/>
        </w:rPr>
        <w:t>和</w:t>
      </w:r>
      <w:r w:rsidRPr="00613F44">
        <w:rPr>
          <w:rFonts w:hint="eastAsia"/>
        </w:rPr>
        <w:t>改进之后，采用激光约束的国家点火装置</w:t>
      </w:r>
      <w:r w:rsidRPr="00613F44">
        <w:rPr>
          <w:rFonts w:hint="eastAsia"/>
        </w:rPr>
        <w:t>(NIF)</w:t>
      </w:r>
      <w:r w:rsidRPr="00613F44">
        <w:rPr>
          <w:rFonts w:hint="eastAsia"/>
        </w:rPr>
        <w:t>和采用磁约束的国际热核聚变实验反应堆</w:t>
      </w:r>
      <w:r w:rsidRPr="00613F44">
        <w:rPr>
          <w:rFonts w:hint="eastAsia"/>
        </w:rPr>
        <w:t>(ITER)</w:t>
      </w:r>
      <w:r w:rsidRPr="00613F44">
        <w:rPr>
          <w:rFonts w:hint="eastAsia"/>
        </w:rPr>
        <w:t>这两个主要项目</w:t>
      </w:r>
      <w:r w:rsidR="00E1610B">
        <w:rPr>
          <w:rFonts w:hint="eastAsia"/>
        </w:rPr>
        <w:t>希望达成的</w:t>
      </w:r>
      <w:r w:rsidRPr="00613F44">
        <w:rPr>
          <w:rFonts w:hint="eastAsia"/>
        </w:rPr>
        <w:t>目标为在反应中产生的能量超过点燃反应所需要的能量。</w:t>
      </w:r>
      <w:r w:rsidRPr="00613F44">
        <w:rPr>
          <w:rFonts w:hint="eastAsia"/>
        </w:rPr>
        <w:t>ITER</w:t>
      </w:r>
      <w:r w:rsidRPr="00613F44">
        <w:rPr>
          <w:rFonts w:hint="eastAsia"/>
        </w:rPr>
        <w:t>还计划实现聚变“</w:t>
      </w:r>
      <w:proofErr w:type="gramStart"/>
      <w:r w:rsidRPr="00613F44">
        <w:rPr>
          <w:rFonts w:hint="eastAsia"/>
        </w:rPr>
        <w:t>自持</w:t>
      </w:r>
      <w:proofErr w:type="gramEnd"/>
      <w:r w:rsidRPr="00613F44">
        <w:rPr>
          <w:rFonts w:hint="eastAsia"/>
        </w:rPr>
        <w:t>”。</w:t>
      </w:r>
      <w:r w:rsidR="00AF2319" w:rsidRPr="00AF2319">
        <w:rPr>
          <w:rFonts w:hint="eastAsia"/>
        </w:rPr>
        <w:t>尽管实现受控热核</w:t>
      </w:r>
      <w:proofErr w:type="gramStart"/>
      <w:r w:rsidR="00AF2319" w:rsidRPr="00AF2319">
        <w:rPr>
          <w:rFonts w:hint="eastAsia"/>
        </w:rPr>
        <w:t>聚变仍</w:t>
      </w:r>
      <w:proofErr w:type="gramEnd"/>
      <w:r w:rsidR="00AF2319" w:rsidRPr="00AF2319">
        <w:rPr>
          <w:rFonts w:hint="eastAsia"/>
        </w:rPr>
        <w:t>有漫长艰难的路程需要我们征服，但其美好前景的巨大诱惑力，正吸引着各国科学家在奋力攀登。</w:t>
      </w:r>
    </w:p>
    <w:p w14:paraId="50A4E435" w14:textId="5BF8956A" w:rsidR="00CA04BA" w:rsidRDefault="00327EFF" w:rsidP="00CA04BA">
      <w:pPr>
        <w:numPr>
          <w:ilvl w:val="0"/>
          <w:numId w:val="3"/>
        </w:numPr>
        <w:rPr>
          <w:rFonts w:hint="eastAsia"/>
        </w:rPr>
      </w:pPr>
      <w:r w:rsidRPr="00327EFF">
        <w:rPr>
          <w:rFonts w:hint="eastAsia"/>
        </w:rPr>
        <w:t>反应机理</w:t>
      </w:r>
      <w:r w:rsidR="00C275D0">
        <w:rPr>
          <w:rFonts w:hint="eastAsia"/>
        </w:rPr>
        <w:t>及条件</w:t>
      </w:r>
    </w:p>
    <w:p w14:paraId="4DBC6CC0" w14:textId="35A77E6E" w:rsidR="00CA04BA" w:rsidRDefault="00AF2319" w:rsidP="004E0C91">
      <w:pPr>
        <w:spacing w:line="360" w:lineRule="auto"/>
        <w:ind w:left="357" w:firstLineChars="200" w:firstLine="440"/>
      </w:pPr>
      <w:r w:rsidRPr="00AF2319">
        <w:rPr>
          <w:rFonts w:hint="eastAsia"/>
        </w:rPr>
        <w:t>核聚变将诸如氢原子核一类的较轻的原子核结合形成较重的原子核。原子核带正电，故库仑力会阻碍原子核的结合。克服库仑势垒需要大量的能量。轻核所带的电荷少，因此它们聚变时需要克服的势垒越小，释放出的能量就越多。随着原子核质量的增加到一个临界点时，聚变反应所需克服的势能大于反应放出的能量，即没有净能量产生。这一临界点是铁</w:t>
      </w:r>
      <w:r w:rsidRPr="00AF2319">
        <w:rPr>
          <w:rFonts w:hint="eastAsia"/>
        </w:rPr>
        <w:t>-56</w:t>
      </w:r>
      <w:r w:rsidRPr="00AF2319">
        <w:rPr>
          <w:rFonts w:hint="eastAsia"/>
        </w:rPr>
        <w:t>。</w:t>
      </w:r>
    </w:p>
    <w:p w14:paraId="75AA229E" w14:textId="6AB55BF1" w:rsidR="004E0C91" w:rsidRPr="00327EFF" w:rsidRDefault="004E0C91" w:rsidP="004E0C91">
      <w:pPr>
        <w:spacing w:line="360" w:lineRule="auto"/>
        <w:ind w:left="357" w:firstLineChars="200" w:firstLine="440"/>
        <w:rPr>
          <w:rFonts w:hint="eastAsia"/>
        </w:rPr>
      </w:pPr>
      <w:r w:rsidRPr="004E0C91">
        <w:rPr>
          <w:rFonts w:hint="eastAsia"/>
        </w:rPr>
        <w:t>在太阳中心，</w:t>
      </w:r>
      <w:proofErr w:type="gramStart"/>
      <w:r w:rsidRPr="004E0C91">
        <w:rPr>
          <w:rFonts w:hint="eastAsia"/>
        </w:rPr>
        <w:t>氢可以</w:t>
      </w:r>
      <w:proofErr w:type="gramEnd"/>
      <w:r w:rsidRPr="004E0C91">
        <w:rPr>
          <w:rFonts w:hint="eastAsia"/>
        </w:rPr>
        <w:t>在</w:t>
      </w:r>
      <w:r w:rsidRPr="004E0C91">
        <w:rPr>
          <w:rFonts w:hint="eastAsia"/>
        </w:rPr>
        <w:t>1500</w:t>
      </w:r>
      <w:r w:rsidRPr="004E0C91">
        <w:rPr>
          <w:rFonts w:hint="eastAsia"/>
        </w:rPr>
        <w:t>万度的高温和</w:t>
      </w:r>
      <w:r w:rsidRPr="004E0C91">
        <w:rPr>
          <w:rFonts w:hint="eastAsia"/>
        </w:rPr>
        <w:t>2000</w:t>
      </w:r>
      <w:r w:rsidRPr="004E0C91">
        <w:rPr>
          <w:rFonts w:hint="eastAsia"/>
        </w:rPr>
        <w:t>亿个大气压的高压下聚变成氦</w:t>
      </w:r>
      <w:r>
        <w:rPr>
          <w:rFonts w:hint="eastAsia"/>
        </w:rPr>
        <w:t>，</w:t>
      </w:r>
      <w:r w:rsidRPr="004E0C91">
        <w:rPr>
          <w:rFonts w:hint="eastAsia"/>
        </w:rPr>
        <w:t>而在地球上</w:t>
      </w:r>
      <w:r>
        <w:rPr>
          <w:rFonts w:hint="eastAsia"/>
        </w:rPr>
        <w:t>却</w:t>
      </w:r>
      <w:r w:rsidRPr="004E0C91">
        <w:rPr>
          <w:rFonts w:hint="eastAsia"/>
        </w:rPr>
        <w:t>没有那么高的压强</w:t>
      </w:r>
      <w:r>
        <w:rPr>
          <w:rFonts w:hint="eastAsia"/>
        </w:rPr>
        <w:t>。由于</w:t>
      </w:r>
      <w:r w:rsidRPr="004E0C91">
        <w:rPr>
          <w:rFonts w:hint="eastAsia"/>
        </w:rPr>
        <w:t>高温和高压的效果在一定程度上可以互换</w:t>
      </w:r>
      <w:r>
        <w:rPr>
          <w:rFonts w:hint="eastAsia"/>
        </w:rPr>
        <w:t>，</w:t>
      </w:r>
      <w:r w:rsidRPr="004E0C91">
        <w:rPr>
          <w:rFonts w:hint="eastAsia"/>
        </w:rPr>
        <w:t>在地球上要发生聚变，温度就只好更高，达到上亿度</w:t>
      </w:r>
      <w:r>
        <w:rPr>
          <w:rFonts w:hint="eastAsia"/>
        </w:rPr>
        <w:t>才可以</w:t>
      </w:r>
      <w:r w:rsidRPr="004E0C91">
        <w:rPr>
          <w:rFonts w:hint="eastAsia"/>
        </w:rPr>
        <w:t>。</w:t>
      </w:r>
    </w:p>
    <w:p w14:paraId="29C12B7C" w14:textId="60D3A9A8" w:rsidR="0048005B" w:rsidRDefault="00327EFF" w:rsidP="00327EFF">
      <w:pPr>
        <w:numPr>
          <w:ilvl w:val="0"/>
          <w:numId w:val="3"/>
        </w:numPr>
      </w:pPr>
      <w:r w:rsidRPr="00327EFF">
        <w:rPr>
          <w:rFonts w:hint="eastAsia"/>
        </w:rPr>
        <w:lastRenderedPageBreak/>
        <w:t>等离子体行为</w:t>
      </w:r>
    </w:p>
    <w:p w14:paraId="33207B28" w14:textId="1C347CC9" w:rsidR="00CA04BA" w:rsidRPr="00327EFF" w:rsidRDefault="00725140" w:rsidP="00725140">
      <w:pPr>
        <w:spacing w:line="360" w:lineRule="auto"/>
        <w:ind w:left="357" w:firstLineChars="200" w:firstLine="440"/>
        <w:rPr>
          <w:rFonts w:hint="eastAsia"/>
        </w:rPr>
      </w:pPr>
      <w:r w:rsidRPr="00725140">
        <w:rPr>
          <w:rFonts w:hint="eastAsia"/>
        </w:rPr>
        <w:t>可控核聚变直到现在都没成功，</w:t>
      </w:r>
      <w:r w:rsidR="008E604E" w:rsidRPr="008E604E">
        <w:rPr>
          <w:rFonts w:hint="eastAsia"/>
        </w:rPr>
        <w:t>最大的困难是</w:t>
      </w:r>
      <w:r>
        <w:rPr>
          <w:rFonts w:hint="eastAsia"/>
        </w:rPr>
        <w:t>没有合适的</w:t>
      </w:r>
      <w:r w:rsidR="008E604E" w:rsidRPr="008E604E">
        <w:rPr>
          <w:rFonts w:hint="eastAsia"/>
        </w:rPr>
        <w:t>容器来放核燃料</w:t>
      </w:r>
      <w:r>
        <w:rPr>
          <w:rFonts w:hint="eastAsia"/>
        </w:rPr>
        <w:t>。</w:t>
      </w:r>
      <w:r w:rsidR="008E604E" w:rsidRPr="008E604E">
        <w:rPr>
          <w:rFonts w:hint="eastAsia"/>
        </w:rPr>
        <w:t>磁约束是</w:t>
      </w:r>
      <w:r w:rsidR="008E604E">
        <w:rPr>
          <w:rFonts w:hint="eastAsia"/>
        </w:rPr>
        <w:t>目前认为最可行的思路</w:t>
      </w:r>
      <w:r w:rsidR="008E604E" w:rsidRPr="008E604E">
        <w:rPr>
          <w:rFonts w:hint="eastAsia"/>
        </w:rPr>
        <w:t>，</w:t>
      </w:r>
      <w:r w:rsidR="008E604E">
        <w:rPr>
          <w:rFonts w:hint="eastAsia"/>
        </w:rPr>
        <w:t>这里</w:t>
      </w:r>
      <w:r w:rsidR="008E604E" w:rsidRPr="008E604E">
        <w:rPr>
          <w:rFonts w:hint="eastAsia"/>
        </w:rPr>
        <w:t>把核燃料做成等离子体（原子核和电子分离，都可以自由流动），用超强磁场约束等离子体。</w:t>
      </w:r>
      <w:r>
        <w:rPr>
          <w:rFonts w:hint="eastAsia"/>
        </w:rPr>
        <w:t>但</w:t>
      </w:r>
      <w:bookmarkStart w:id="0" w:name="_GoBack"/>
      <w:bookmarkEnd w:id="0"/>
      <w:r>
        <w:rPr>
          <w:rFonts w:hint="eastAsia"/>
        </w:rPr>
        <w:t>是</w:t>
      </w:r>
      <w:r w:rsidRPr="00725140">
        <w:rPr>
          <w:rFonts w:hint="eastAsia"/>
        </w:rPr>
        <w:t>等离子体与壁相互作用</w:t>
      </w:r>
      <w:r>
        <w:rPr>
          <w:rFonts w:hint="eastAsia"/>
        </w:rPr>
        <w:t>会</w:t>
      </w:r>
      <w:proofErr w:type="gramStart"/>
      <w:r>
        <w:rPr>
          <w:rFonts w:hint="eastAsia"/>
        </w:rPr>
        <w:t>带来</w:t>
      </w:r>
      <w:r w:rsidRPr="00725140">
        <w:rPr>
          <w:rFonts w:hint="eastAsia"/>
        </w:rPr>
        <w:t>第</w:t>
      </w:r>
      <w:proofErr w:type="gramEnd"/>
      <w:r w:rsidRPr="00725140">
        <w:rPr>
          <w:rFonts w:hint="eastAsia"/>
        </w:rPr>
        <w:t>一壁材料使用寿命问题</w:t>
      </w:r>
      <w:r>
        <w:rPr>
          <w:rFonts w:hint="eastAsia"/>
        </w:rPr>
        <w:t>，</w:t>
      </w:r>
      <w:r w:rsidRPr="00725140">
        <w:rPr>
          <w:rFonts w:hint="eastAsia"/>
        </w:rPr>
        <w:t>包括材料腐蚀的物理溅射、化学溅射、辐射增强升华等基本过程，极端工况下金属壁表面开裂脱落、熔化蒸发及起弧等行为，</w:t>
      </w:r>
      <w:r w:rsidRPr="00725140">
        <w:rPr>
          <w:rFonts w:hint="eastAsia"/>
        </w:rPr>
        <w:t>H/He</w:t>
      </w:r>
      <w:r w:rsidRPr="00725140">
        <w:rPr>
          <w:rFonts w:hint="eastAsia"/>
        </w:rPr>
        <w:t>离子入射表面起泡及</w:t>
      </w:r>
      <w:r w:rsidRPr="00725140">
        <w:rPr>
          <w:rFonts w:hint="eastAsia"/>
        </w:rPr>
        <w:t>Fuzz</w:t>
      </w:r>
      <w:r w:rsidRPr="00725140">
        <w:rPr>
          <w:rFonts w:hint="eastAsia"/>
        </w:rPr>
        <w:t>现象，以及未来聚变堆中子辐照材料嬗变及性能下降等内容。</w:t>
      </w:r>
      <w:r>
        <w:rPr>
          <w:rFonts w:hint="eastAsia"/>
        </w:rPr>
        <w:t>这些问题有待我们进一步研究。</w:t>
      </w:r>
    </w:p>
    <w:p w14:paraId="72AE0A23" w14:textId="203ED2DF" w:rsidR="0048005B" w:rsidRDefault="00327EFF" w:rsidP="00327EFF">
      <w:pPr>
        <w:numPr>
          <w:ilvl w:val="0"/>
          <w:numId w:val="3"/>
        </w:numPr>
      </w:pPr>
      <w:r w:rsidRPr="00327EFF">
        <w:rPr>
          <w:rFonts w:hint="eastAsia"/>
        </w:rPr>
        <w:t>氘、氚同位素及相关核反应</w:t>
      </w:r>
    </w:p>
    <w:p w14:paraId="3737EC79" w14:textId="0E9EBBC0" w:rsidR="00CA04BA" w:rsidRPr="00431E76" w:rsidRDefault="00431E76" w:rsidP="00431E76">
      <w:pPr>
        <w:spacing w:beforeLines="100" w:before="240"/>
        <w:jc w:val="center"/>
        <w:rPr>
          <w:rFonts w:hint="eastAsia"/>
          <w:sz w:val="20"/>
          <w:szCs w:val="20"/>
        </w:rPr>
      </w:pPr>
      <w:r w:rsidRPr="00431E76">
        <w:rPr>
          <w:rFonts w:hint="eastAsia"/>
          <w:sz w:val="20"/>
          <w:szCs w:val="20"/>
        </w:rPr>
        <w:t>核聚变发电反应的比较</w:t>
      </w:r>
      <w:r w:rsidR="0025264F" w:rsidRPr="00431E76"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125A7CFE" wp14:editId="18B5C31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150000" cy="2952000"/>
            <wp:effectExtent l="0" t="0" r="0" b="127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000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959DE" w14:textId="77777777" w:rsidR="00327EFF" w:rsidRDefault="00327EFF" w:rsidP="00327EFF">
      <w:pPr>
        <w:rPr>
          <w:rFonts w:hint="eastAsia"/>
        </w:rPr>
      </w:pPr>
    </w:p>
    <w:p w14:paraId="284EFA5B" w14:textId="7152BD64" w:rsidR="00327EFF" w:rsidRDefault="00327EFF" w:rsidP="00327EFF">
      <w:r>
        <w:rPr>
          <w:rFonts w:hint="eastAsia"/>
        </w:rPr>
        <w:t>4.</w:t>
      </w:r>
      <w:r w:rsidRPr="00327EFF">
        <w:rPr>
          <w:rFonts w:hint="eastAsia"/>
        </w:rPr>
        <w:t xml:space="preserve"> </w:t>
      </w:r>
      <w:r w:rsidRPr="00327EFF">
        <w:rPr>
          <w:rFonts w:hint="eastAsia"/>
        </w:rPr>
        <w:t>安全性与环境友好性</w:t>
      </w:r>
    </w:p>
    <w:p w14:paraId="2E7B1B05" w14:textId="4B414E91" w:rsidR="0048005B" w:rsidRDefault="00327EFF" w:rsidP="00327EFF">
      <w:pPr>
        <w:numPr>
          <w:ilvl w:val="0"/>
          <w:numId w:val="4"/>
        </w:numPr>
      </w:pPr>
      <w:r w:rsidRPr="00327EFF">
        <w:rPr>
          <w:rFonts w:hint="eastAsia"/>
        </w:rPr>
        <w:t>潜在的事故发生可能性</w:t>
      </w:r>
    </w:p>
    <w:p w14:paraId="737E52CB" w14:textId="02DCD70F" w:rsidR="003823E3" w:rsidRPr="003823E3" w:rsidRDefault="00984603" w:rsidP="00F847BC">
      <w:pPr>
        <w:spacing w:line="360" w:lineRule="auto"/>
        <w:ind w:left="357" w:firstLineChars="200" w:firstLine="440"/>
        <w:rPr>
          <w:rFonts w:hint="eastAsia"/>
        </w:rPr>
      </w:pPr>
      <w:r w:rsidRPr="00984603">
        <w:rPr>
          <w:rFonts w:hint="eastAsia"/>
        </w:rPr>
        <w:t>与裂变反应堆不同，核聚变是非常安全的：如果核聚变反应堆在聚变反应堆内被破坏，核聚变反应堆就会安全地</w:t>
      </w:r>
      <w:r w:rsidR="003823E3">
        <w:rPr>
          <w:rFonts w:hint="eastAsia"/>
        </w:rPr>
        <w:t>自动</w:t>
      </w:r>
      <w:r w:rsidRPr="00984603">
        <w:rPr>
          <w:rFonts w:hint="eastAsia"/>
        </w:rPr>
        <w:t>关闭，不需要外部援助。</w:t>
      </w:r>
      <w:r w:rsidR="003823E3" w:rsidRPr="003823E3">
        <w:rPr>
          <w:rFonts w:hint="eastAsia"/>
        </w:rPr>
        <w:t>也就是说，聚变堆是次临界堆，绝对不会发生类似前苏联切尔诺贝利核（核裂变）电站的事故，它是安全的。</w:t>
      </w:r>
    </w:p>
    <w:p w14:paraId="43C86A27" w14:textId="19CC2160" w:rsidR="0048005B" w:rsidRDefault="00327EFF" w:rsidP="00327EFF">
      <w:pPr>
        <w:numPr>
          <w:ilvl w:val="0"/>
          <w:numId w:val="4"/>
        </w:numPr>
      </w:pPr>
      <w:r w:rsidRPr="00327EFF">
        <w:rPr>
          <w:rFonts w:hint="eastAsia"/>
        </w:rPr>
        <w:lastRenderedPageBreak/>
        <w:t>聚变废料的处理</w:t>
      </w:r>
    </w:p>
    <w:p w14:paraId="0E38A589" w14:textId="4B63D406" w:rsidR="00327EFF" w:rsidRDefault="00C275D0" w:rsidP="008E604E">
      <w:pPr>
        <w:spacing w:line="360" w:lineRule="auto"/>
        <w:ind w:left="357" w:firstLineChars="200" w:firstLine="440"/>
        <w:rPr>
          <w:rFonts w:hint="eastAsia"/>
        </w:rPr>
      </w:pPr>
      <w:r>
        <w:rPr>
          <w:rFonts w:hint="eastAsia"/>
        </w:rPr>
        <w:t>与核裂变</w:t>
      </w:r>
      <w:r w:rsidR="00984603" w:rsidRPr="00984603">
        <w:rPr>
          <w:rFonts w:hint="eastAsia"/>
        </w:rPr>
        <w:t>会产生大量放射性很强的核废料</w:t>
      </w:r>
      <w:r>
        <w:rPr>
          <w:rFonts w:hint="eastAsia"/>
        </w:rPr>
        <w:t>相比，</w:t>
      </w:r>
      <w:r w:rsidR="00984603">
        <w:rPr>
          <w:rFonts w:hint="eastAsia"/>
        </w:rPr>
        <w:t>清洁是</w:t>
      </w:r>
      <w:r>
        <w:rPr>
          <w:rFonts w:hint="eastAsia"/>
        </w:rPr>
        <w:t>核聚变</w:t>
      </w:r>
      <w:r w:rsidR="00984603">
        <w:rPr>
          <w:rFonts w:hint="eastAsia"/>
        </w:rPr>
        <w:t>的一大优势。其</w:t>
      </w:r>
      <w:r w:rsidR="00984603" w:rsidRPr="00984603">
        <w:rPr>
          <w:rFonts w:hint="eastAsia"/>
        </w:rPr>
        <w:t>作为一种在宇宙中广泛存在的能量转化方式，对环境几乎没有放射性危害</w:t>
      </w:r>
      <w:r w:rsidR="00984603">
        <w:rPr>
          <w:rFonts w:hint="eastAsia"/>
        </w:rPr>
        <w:t>。核</w:t>
      </w:r>
      <w:r w:rsidR="00984603" w:rsidRPr="00984603">
        <w:rPr>
          <w:rFonts w:hint="eastAsia"/>
        </w:rPr>
        <w:t>聚变反应的产物氦是没有放射性的惰性气体，即反应本身不产生任何放射性废料。</w:t>
      </w:r>
      <w:r w:rsidR="00984603">
        <w:rPr>
          <w:rFonts w:hint="eastAsia"/>
        </w:rPr>
        <w:t>反应</w:t>
      </w:r>
      <w:r w:rsidR="00984603" w:rsidRPr="00984603">
        <w:rPr>
          <w:rFonts w:hint="eastAsia"/>
        </w:rPr>
        <w:t>堆所使用材料等技术废料，由于所选用材料的低活性，其放射性也会在很短的时间内消失</w:t>
      </w:r>
      <w:r w:rsidR="00984603">
        <w:rPr>
          <w:rFonts w:hint="eastAsia"/>
        </w:rPr>
        <w:t>，无需特殊处理。</w:t>
      </w:r>
    </w:p>
    <w:sectPr w:rsidR="00327EF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F83F78"/>
    <w:multiLevelType w:val="hybridMultilevel"/>
    <w:tmpl w:val="64E0585C"/>
    <w:lvl w:ilvl="0" w:tplc="1416029C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B542D5E" w:tentative="1">
      <w:start w:val="1"/>
      <w:numFmt w:val="bullet"/>
      <w:lvlText w:val="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4DA219E" w:tentative="1">
      <w:start w:val="1"/>
      <w:numFmt w:val="bullet"/>
      <w:lvlText w:val="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CC865DA" w:tentative="1">
      <w:start w:val="1"/>
      <w:numFmt w:val="bullet"/>
      <w:lvlText w:val="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5684622" w:tentative="1">
      <w:start w:val="1"/>
      <w:numFmt w:val="bullet"/>
      <w:lvlText w:val="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F10446A" w:tentative="1">
      <w:start w:val="1"/>
      <w:numFmt w:val="bullet"/>
      <w:lvlText w:val="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4FC88C8" w:tentative="1">
      <w:start w:val="1"/>
      <w:numFmt w:val="bullet"/>
      <w:lvlText w:val="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1306C04" w:tentative="1">
      <w:start w:val="1"/>
      <w:numFmt w:val="bullet"/>
      <w:lvlText w:val="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B24CC0E" w:tentative="1">
      <w:start w:val="1"/>
      <w:numFmt w:val="bullet"/>
      <w:lvlText w:val="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3A44717D"/>
    <w:multiLevelType w:val="hybridMultilevel"/>
    <w:tmpl w:val="E11C6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88159C"/>
    <w:multiLevelType w:val="hybridMultilevel"/>
    <w:tmpl w:val="844CE672"/>
    <w:lvl w:ilvl="0" w:tplc="37EA992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C9C5172" w:tentative="1">
      <w:start w:val="1"/>
      <w:numFmt w:val="bullet"/>
      <w:lvlText w:val="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0B85EA4" w:tentative="1">
      <w:start w:val="1"/>
      <w:numFmt w:val="bullet"/>
      <w:lvlText w:val="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3F217C2" w:tentative="1">
      <w:start w:val="1"/>
      <w:numFmt w:val="bullet"/>
      <w:lvlText w:val="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EBE155A" w:tentative="1">
      <w:start w:val="1"/>
      <w:numFmt w:val="bullet"/>
      <w:lvlText w:val="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9CA7670" w:tentative="1">
      <w:start w:val="1"/>
      <w:numFmt w:val="bullet"/>
      <w:lvlText w:val="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CEAC30C" w:tentative="1">
      <w:start w:val="1"/>
      <w:numFmt w:val="bullet"/>
      <w:lvlText w:val="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730D550" w:tentative="1">
      <w:start w:val="1"/>
      <w:numFmt w:val="bullet"/>
      <w:lvlText w:val="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EF0F8BC" w:tentative="1">
      <w:start w:val="1"/>
      <w:numFmt w:val="bullet"/>
      <w:lvlText w:val="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588E1747"/>
    <w:multiLevelType w:val="hybridMultilevel"/>
    <w:tmpl w:val="8C60C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5FD"/>
    <w:rsid w:val="0025264F"/>
    <w:rsid w:val="00273D1A"/>
    <w:rsid w:val="00327EFF"/>
    <w:rsid w:val="003823E3"/>
    <w:rsid w:val="00431E76"/>
    <w:rsid w:val="0048005B"/>
    <w:rsid w:val="004E0C91"/>
    <w:rsid w:val="004E378B"/>
    <w:rsid w:val="00613F44"/>
    <w:rsid w:val="00725140"/>
    <w:rsid w:val="007F0A06"/>
    <w:rsid w:val="008E604E"/>
    <w:rsid w:val="009335FD"/>
    <w:rsid w:val="00984603"/>
    <w:rsid w:val="00AF2319"/>
    <w:rsid w:val="00C275D0"/>
    <w:rsid w:val="00C3616B"/>
    <w:rsid w:val="00CA04BA"/>
    <w:rsid w:val="00E1610B"/>
    <w:rsid w:val="00F847BC"/>
    <w:rsid w:val="00FA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1E1DD"/>
  <w15:chartTrackingRefBased/>
  <w15:docId w15:val="{F179D3C1-1312-4D36-959A-702BEB7B0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7E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9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462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671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200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96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9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68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4784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122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185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1693</TotalTime>
  <Pages>3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他个牛 他个牛</dc:creator>
  <cp:keywords/>
  <dc:description/>
  <cp:lastModifiedBy>user</cp:lastModifiedBy>
  <cp:revision>8</cp:revision>
  <dcterms:created xsi:type="dcterms:W3CDTF">2018-04-09T17:08:00Z</dcterms:created>
  <dcterms:modified xsi:type="dcterms:W3CDTF">2018-04-16T07:44:00Z</dcterms:modified>
</cp:coreProperties>
</file>