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D19C" w14:textId="4A96D22D" w:rsidR="00D66F5B" w:rsidRPr="007C6819" w:rsidRDefault="00D66F5B" w:rsidP="00D66F5B">
      <w:pPr>
        <w:jc w:val="center"/>
        <w:rPr>
          <w:rFonts w:ascii="Verdana" w:hAnsi="Verdana"/>
          <w:b/>
          <w:bCs/>
          <w:noProof/>
          <w:sz w:val="36"/>
          <w:szCs w:val="36"/>
        </w:rPr>
      </w:pPr>
      <w:r w:rsidRPr="007C6819">
        <w:rPr>
          <w:rFonts w:ascii="Verdana" w:hAnsi="Verdana"/>
          <w:b/>
          <w:bCs/>
          <w:noProof/>
          <w:sz w:val="36"/>
          <w:szCs w:val="36"/>
        </w:rPr>
        <w:t>Data 620 Week 2 Assignment 1</w:t>
      </w:r>
    </w:p>
    <w:p w14:paraId="06179B5C" w14:textId="4B6E81A7" w:rsidR="00D66F5B" w:rsidRPr="007C6819" w:rsidRDefault="00D66F5B" w:rsidP="00136E02">
      <w:pPr>
        <w:jc w:val="center"/>
        <w:rPr>
          <w:rFonts w:ascii="Verdana" w:hAnsi="Verdana"/>
          <w:noProof/>
          <w:sz w:val="24"/>
          <w:szCs w:val="24"/>
        </w:rPr>
      </w:pPr>
      <w:r w:rsidRPr="007C6819">
        <w:rPr>
          <w:rFonts w:ascii="Verdana" w:hAnsi="Verdana"/>
          <w:noProof/>
          <w:sz w:val="24"/>
          <w:szCs w:val="24"/>
        </w:rPr>
        <w:t>Enron Email</w:t>
      </w:r>
      <w:r w:rsidR="006507EB">
        <w:rPr>
          <w:rFonts w:ascii="Verdana" w:hAnsi="Verdana"/>
          <w:noProof/>
          <w:sz w:val="24"/>
          <w:szCs w:val="24"/>
        </w:rPr>
        <w:t xml:space="preserve"> Network</w:t>
      </w:r>
      <w:r w:rsidRPr="007C6819">
        <w:rPr>
          <w:rFonts w:ascii="Verdana" w:hAnsi="Verdana"/>
          <w:noProof/>
          <w:sz w:val="24"/>
          <w:szCs w:val="24"/>
        </w:rPr>
        <w:t xml:space="preserve"> </w:t>
      </w:r>
      <w:r w:rsidR="00E51CCC" w:rsidRPr="007C6819">
        <w:rPr>
          <w:rFonts w:ascii="Verdana" w:hAnsi="Verdana"/>
          <w:noProof/>
          <w:sz w:val="24"/>
          <w:szCs w:val="24"/>
        </w:rPr>
        <w:t>D</w:t>
      </w:r>
      <w:r w:rsidRPr="007C6819">
        <w:rPr>
          <w:rFonts w:ascii="Verdana" w:hAnsi="Verdana"/>
          <w:noProof/>
          <w:sz w:val="24"/>
          <w:szCs w:val="24"/>
        </w:rPr>
        <w:t xml:space="preserve">ataset </w:t>
      </w:r>
      <w:r w:rsidR="00E51CCC" w:rsidRPr="007C6819">
        <w:rPr>
          <w:rFonts w:ascii="Verdana" w:hAnsi="Verdana"/>
          <w:noProof/>
          <w:sz w:val="24"/>
          <w:szCs w:val="24"/>
        </w:rPr>
        <w:t>S</w:t>
      </w:r>
      <w:r w:rsidRPr="007C6819">
        <w:rPr>
          <w:rFonts w:ascii="Verdana" w:hAnsi="Verdana"/>
          <w:noProof/>
          <w:sz w:val="24"/>
          <w:szCs w:val="24"/>
        </w:rPr>
        <w:t>ummary</w:t>
      </w:r>
    </w:p>
    <w:p w14:paraId="2CA0EB91" w14:textId="0C2E1F27" w:rsidR="002671CB" w:rsidRDefault="002671CB" w:rsidP="00136E02">
      <w:pPr>
        <w:jc w:val="center"/>
        <w:rPr>
          <w:rFonts w:ascii="Verdana" w:hAnsi="Verdana"/>
          <w:noProof/>
        </w:rPr>
      </w:pPr>
    </w:p>
    <w:p w14:paraId="5EF06DC6" w14:textId="1B1DFE7A" w:rsidR="002671CB" w:rsidRDefault="003B424F" w:rsidP="00136E02">
      <w:pPr>
        <w:jc w:val="center"/>
        <w:rPr>
          <w:rFonts w:ascii="Verdana" w:hAnsi="Verdana"/>
          <w:noProof/>
        </w:rPr>
      </w:pPr>
      <w:r w:rsidRPr="003B424F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B86144" wp14:editId="71ABCC3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05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00952" w14:textId="1B15C5BD" w:rsidR="00391F7C" w:rsidRDefault="003B424F">
                            <w:r>
                              <w:t xml:space="preserve">The Enron </w:t>
                            </w:r>
                            <w:r w:rsidR="006507EB">
                              <w:t>E</w:t>
                            </w:r>
                            <w:r>
                              <w:t>mail</w:t>
                            </w:r>
                            <w:r w:rsidR="006507EB">
                              <w:t xml:space="preserve"> Network</w:t>
                            </w:r>
                            <w:r>
                              <w:t xml:space="preserve"> dataset </w:t>
                            </w:r>
                            <w:r w:rsidR="00690369">
                              <w:t>contain 36</w:t>
                            </w:r>
                            <w:r w:rsidR="0091703D">
                              <w:t>,692</w:t>
                            </w:r>
                            <w:r w:rsidR="00690369">
                              <w:t xml:space="preserve"> </w:t>
                            </w:r>
                            <w:r w:rsidR="0091703D">
                              <w:t>nodes</w:t>
                            </w:r>
                            <w:r w:rsidR="00AF6535">
                              <w:t>.</w:t>
                            </w:r>
                            <w:r w:rsidR="003967C4">
                              <w:t xml:space="preserve"> The summary statistics are as follows</w:t>
                            </w:r>
                            <w:r w:rsidR="0065304D">
                              <w:t>:</w:t>
                            </w:r>
                          </w:p>
                          <w:p w14:paraId="03CD5EF7" w14:textId="1D5D7D9F" w:rsidR="003B424F" w:rsidRDefault="00391F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90FA2" wp14:editId="60497B1B">
                                  <wp:extent cx="2528570" cy="2313305"/>
                                  <wp:effectExtent l="0" t="0" r="508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231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036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86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">
                <v:textbox style="mso-fit-shape-to-text:t">
                  <w:txbxContent>
                    <w:p w14:paraId="0AB00952" w14:textId="1B15C5BD" w:rsidR="00391F7C" w:rsidRDefault="003B424F">
                      <w:r>
                        <w:t xml:space="preserve">The Enron </w:t>
                      </w:r>
                      <w:r w:rsidR="006507EB">
                        <w:t>E</w:t>
                      </w:r>
                      <w:r>
                        <w:t>mail</w:t>
                      </w:r>
                      <w:r w:rsidR="006507EB">
                        <w:t xml:space="preserve"> Network</w:t>
                      </w:r>
                      <w:r>
                        <w:t xml:space="preserve"> dataset </w:t>
                      </w:r>
                      <w:r w:rsidR="00690369">
                        <w:t>contain 36</w:t>
                      </w:r>
                      <w:r w:rsidR="0091703D">
                        <w:t>,692</w:t>
                      </w:r>
                      <w:r w:rsidR="00690369">
                        <w:t xml:space="preserve"> </w:t>
                      </w:r>
                      <w:r w:rsidR="0091703D">
                        <w:t>nodes</w:t>
                      </w:r>
                      <w:r w:rsidR="00AF6535">
                        <w:t>.</w:t>
                      </w:r>
                      <w:r w:rsidR="003967C4">
                        <w:t xml:space="preserve"> The summary statistics are as follows</w:t>
                      </w:r>
                      <w:r w:rsidR="0065304D">
                        <w:t>:</w:t>
                      </w:r>
                    </w:p>
                    <w:p w14:paraId="03CD5EF7" w14:textId="1D5D7D9F" w:rsidR="003B424F" w:rsidRDefault="00391F7C">
                      <w:r>
                        <w:rPr>
                          <w:noProof/>
                        </w:rPr>
                        <w:drawing>
                          <wp:inline distT="0" distB="0" distL="0" distR="0" wp14:anchorId="26A90FA2" wp14:editId="60497B1B">
                            <wp:extent cx="2528570" cy="2313305"/>
                            <wp:effectExtent l="0" t="0" r="508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231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0369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12FF7" w14:textId="2706B114" w:rsidR="00136E02" w:rsidRDefault="00136E02">
      <w:pPr>
        <w:rPr>
          <w:rFonts w:ascii="Verdana" w:hAnsi="Verdana"/>
          <w:noProof/>
        </w:rPr>
      </w:pPr>
    </w:p>
    <w:p w14:paraId="7F07F44C" w14:textId="77777777" w:rsidR="00136E02" w:rsidRDefault="00136E02">
      <w:pPr>
        <w:rPr>
          <w:rFonts w:ascii="Verdana" w:hAnsi="Verdana"/>
          <w:noProof/>
        </w:rPr>
      </w:pPr>
    </w:p>
    <w:p w14:paraId="37CC62F4" w14:textId="33A99998" w:rsidR="00136E02" w:rsidRDefault="00136E02">
      <w:pPr>
        <w:rPr>
          <w:rFonts w:ascii="Verdana" w:hAnsi="Verdana"/>
          <w:noProof/>
        </w:rPr>
      </w:pPr>
    </w:p>
    <w:p w14:paraId="1F9CA2A8" w14:textId="77777777" w:rsidR="00136E02" w:rsidRDefault="00136E02">
      <w:pPr>
        <w:rPr>
          <w:rFonts w:ascii="Verdana" w:hAnsi="Verdana"/>
          <w:noProof/>
        </w:rPr>
      </w:pPr>
    </w:p>
    <w:p w14:paraId="6D474169" w14:textId="28080782" w:rsidR="00136E02" w:rsidRDefault="00136E02">
      <w:pPr>
        <w:rPr>
          <w:rFonts w:ascii="Verdana" w:hAnsi="Verdana"/>
          <w:noProof/>
        </w:rPr>
      </w:pPr>
    </w:p>
    <w:p w14:paraId="1C7BDE73" w14:textId="0AD5B41C" w:rsidR="00136E02" w:rsidRDefault="00136E02">
      <w:pPr>
        <w:rPr>
          <w:rFonts w:ascii="Verdana" w:hAnsi="Verdana"/>
          <w:noProof/>
        </w:rPr>
      </w:pPr>
    </w:p>
    <w:p w14:paraId="57EE17EA" w14:textId="737AB779" w:rsidR="00136E02" w:rsidRDefault="00136E02">
      <w:pPr>
        <w:rPr>
          <w:rFonts w:ascii="Verdana" w:hAnsi="Verdana"/>
          <w:noProof/>
        </w:rPr>
      </w:pPr>
    </w:p>
    <w:p w14:paraId="141C71E9" w14:textId="7E5A818F" w:rsidR="00136E02" w:rsidRDefault="00136E02">
      <w:pPr>
        <w:rPr>
          <w:rFonts w:ascii="Verdana" w:hAnsi="Verdana"/>
          <w:noProof/>
        </w:rPr>
      </w:pPr>
    </w:p>
    <w:p w14:paraId="25DB72B4" w14:textId="381160C0" w:rsidR="00136E02" w:rsidRDefault="00136E02">
      <w:pPr>
        <w:rPr>
          <w:rFonts w:ascii="Verdana" w:hAnsi="Verdana"/>
          <w:noProof/>
        </w:rPr>
      </w:pPr>
    </w:p>
    <w:p w14:paraId="2853A047" w14:textId="44AF63BE" w:rsidR="00136E02" w:rsidRDefault="00136E02">
      <w:pPr>
        <w:rPr>
          <w:rFonts w:ascii="Verdana" w:hAnsi="Verdana"/>
          <w:noProof/>
        </w:rPr>
      </w:pPr>
    </w:p>
    <w:p w14:paraId="32388D3D" w14:textId="08AEC84E" w:rsidR="00136E02" w:rsidRDefault="00E13F72">
      <w:pPr>
        <w:rPr>
          <w:rFonts w:ascii="Verdana" w:hAnsi="Verdana"/>
          <w:noProof/>
        </w:rPr>
      </w:pPr>
      <w:r w:rsidRPr="00613230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51D530" wp14:editId="34470046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6686550" cy="14046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24EB7" w14:textId="6D35B0B9" w:rsidR="00613230" w:rsidRPr="00595486" w:rsidRDefault="00A408C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595486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Project Resources:</w:t>
                            </w:r>
                          </w:p>
                          <w:p w14:paraId="3FC99ACC" w14:textId="043C652B" w:rsidR="00A408C2" w:rsidRPr="009E5E35" w:rsidRDefault="000A6AEC">
                            <w:pPr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GitHub</w:t>
                            </w:r>
                            <w:r w:rsidR="00A408C2"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0B77"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Repository:</w:t>
                            </w:r>
                            <w:r w:rsidR="00D00B77" w:rsidRPr="0005788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hyperlink r:id="rId7" w:history="1">
                              <w:r w:rsidR="00D00B77" w:rsidRPr="009E5E35">
                                <w:rPr>
                                  <w:rStyle w:val="Hyperlink"/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https://github.com/tagensingh/DATA620-W2-A1</w:t>
                              </w:r>
                            </w:hyperlink>
                          </w:p>
                          <w:p w14:paraId="783F7DF2" w14:textId="546BE898" w:rsidR="000A6AEC" w:rsidRPr="0005788E" w:rsidRDefault="00D00B7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Jupyter Notebook: </w:t>
                            </w:r>
                            <w:hyperlink r:id="rId8" w:history="1">
                              <w:r w:rsidR="001B59D6" w:rsidRPr="0005788E">
                                <w:rPr>
                                  <w:rStyle w:val="Hyperlink"/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https://github.com/tagensingh/DATA620-W2-A1/blob/main/W2-A2-ENRON.ipynb</w:t>
                              </w:r>
                            </w:hyperlink>
                          </w:p>
                          <w:p w14:paraId="0FEB7EB9" w14:textId="2D4FADC4" w:rsidR="001B59D6" w:rsidRPr="0005788E" w:rsidRDefault="00AA40B7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Gephi </w:t>
                            </w:r>
                            <w:r w:rsidR="006F62E5"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Project File: </w:t>
                            </w:r>
                            <w:hyperlink r:id="rId9" w:history="1">
                              <w:r w:rsidR="00595486" w:rsidRPr="0005788E">
                                <w:rPr>
                                  <w:rStyle w:val="Hyperlink"/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https://github.com/tagensingh/DATA620-W2-A1/blob/main/data620_gephi_w2_a2.gephi</w:t>
                              </w:r>
                            </w:hyperlink>
                          </w:p>
                          <w:p w14:paraId="41703B6C" w14:textId="77777777" w:rsidR="009E5E35" w:rsidRDefault="0065304D" w:rsidP="00CF69A4">
                            <w:pPr>
                              <w:shd w:val="clear" w:color="auto" w:fill="FFFFFF"/>
                              <w:spacing w:before="75" w:after="75" w:line="240" w:lineRule="auto"/>
                              <w:ind w:right="75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88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Dataset Source: </w:t>
                            </w:r>
                          </w:p>
                          <w:p w14:paraId="6E567681" w14:textId="62FDE612" w:rsidR="0065304D" w:rsidRPr="00A03053" w:rsidRDefault="0065304D" w:rsidP="00E13F72">
                            <w:pPr>
                              <w:shd w:val="clear" w:color="auto" w:fill="FFFFFF"/>
                              <w:spacing w:before="75" w:after="75" w:line="360" w:lineRule="auto"/>
                              <w:ind w:left="1440" w:right="75"/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J. </w:t>
                            </w:r>
                            <w:proofErr w:type="spellStart"/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Leskovec</w:t>
                            </w:r>
                            <w:proofErr w:type="spellEnd"/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, K. Lang, A. Dasgupta, M. Mahoney. </w:t>
                            </w:r>
                            <w:hyperlink r:id="rId10" w:history="1">
                              <w:r w:rsidRPr="00A0305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Community Structure in Large Networks: Natural Cluster Sizes and the Absence of Large Well-Defined Clusters</w:t>
                              </w:r>
                            </w:hyperlink>
                            <w:r w:rsidRPr="00A03053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Internet Mathematics 6(1) 29--123, 2009.</w:t>
                            </w:r>
                          </w:p>
                          <w:p w14:paraId="64CA0454" w14:textId="00FE711E" w:rsidR="0065304D" w:rsidRPr="009E5E35" w:rsidRDefault="0065304D" w:rsidP="00E13F72">
                            <w:pPr>
                              <w:spacing w:line="360" w:lineRule="auto"/>
                              <w:ind w:left="720" w:firstLine="72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B. </w:t>
                            </w:r>
                            <w:proofErr w:type="spellStart"/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Klimmt</w:t>
                            </w:r>
                            <w:proofErr w:type="spellEnd"/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, Y. Yang. </w:t>
                            </w:r>
                            <w:hyperlink r:id="rId11" w:history="1">
                              <w:r w:rsidRPr="00A0305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Introducing the Enron corpus.</w:t>
                              </w:r>
                            </w:hyperlink>
                            <w:r w:rsidRPr="00A03053">
                              <w:rPr>
                                <w:rFonts w:ascii="Tahoma" w:eastAsia="Times New Roman" w:hAnsi="Tahoma" w:cs="Tahoma"/>
                                <w:color w:val="000000"/>
                                <w:sz w:val="18"/>
                                <w:szCs w:val="18"/>
                              </w:rPr>
                              <w:t> CEAS conference, 2004.</w:t>
                            </w:r>
                          </w:p>
                          <w:p w14:paraId="00AE2486" w14:textId="77777777" w:rsidR="0065304D" w:rsidRDefault="006530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1D530" id="_x0000_s1027" type="#_x0000_t202" style="position:absolute;margin-left:475.3pt;margin-top:34.05pt;width:526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">
                <v:textbox style="mso-fit-shape-to-text:t">
                  <w:txbxContent>
                    <w:p w14:paraId="73124EB7" w14:textId="6D35B0B9" w:rsidR="00613230" w:rsidRPr="00595486" w:rsidRDefault="00A408C2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595486">
                        <w:rPr>
                          <w:rFonts w:ascii="Tahoma" w:hAnsi="Tahoma" w:cs="Tahoma"/>
                          <w:b/>
                          <w:bCs/>
                        </w:rPr>
                        <w:t>Project Resources:</w:t>
                      </w:r>
                    </w:p>
                    <w:p w14:paraId="3FC99ACC" w14:textId="043C652B" w:rsidR="00A408C2" w:rsidRPr="009E5E35" w:rsidRDefault="000A6AEC">
                      <w:pPr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>GitHub</w:t>
                      </w:r>
                      <w:r w:rsidR="00A408C2"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D00B77"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>Repository:</w:t>
                      </w:r>
                      <w:r w:rsidR="00D00B77" w:rsidRPr="0005788E">
                        <w:rPr>
                          <w:rFonts w:ascii="Tahoma" w:hAnsi="Tahoma" w:cs="Tahoma"/>
                        </w:rPr>
                        <w:t xml:space="preserve"> </w:t>
                      </w:r>
                      <w:hyperlink r:id="rId12" w:history="1">
                        <w:r w:rsidR="00D00B77" w:rsidRPr="009E5E35">
                          <w:rPr>
                            <w:rStyle w:val="Hyperlink"/>
                            <w:rFonts w:ascii="Tahoma" w:hAnsi="Tahoma" w:cs="Tahoma"/>
                            <w:sz w:val="18"/>
                            <w:szCs w:val="18"/>
                          </w:rPr>
                          <w:t>https://github.com/tagensingh/DATA620-W2-A1</w:t>
                        </w:r>
                      </w:hyperlink>
                    </w:p>
                    <w:p w14:paraId="783F7DF2" w14:textId="546BE898" w:rsidR="000A6AEC" w:rsidRPr="0005788E" w:rsidRDefault="00D00B77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Jupyter Notebook: </w:t>
                      </w:r>
                      <w:hyperlink r:id="rId13" w:history="1">
                        <w:r w:rsidR="001B59D6" w:rsidRPr="0005788E">
                          <w:rPr>
                            <w:rStyle w:val="Hyperlink"/>
                            <w:rFonts w:ascii="Tahoma" w:hAnsi="Tahoma" w:cs="Tahoma"/>
                            <w:sz w:val="18"/>
                            <w:szCs w:val="18"/>
                          </w:rPr>
                          <w:t>https://github.com/tagensingh/DATA620-W2-A1/blob/main/W2-A2-ENRON.ipynb</w:t>
                        </w:r>
                      </w:hyperlink>
                    </w:p>
                    <w:p w14:paraId="0FEB7EB9" w14:textId="2D4FADC4" w:rsidR="001B59D6" w:rsidRPr="0005788E" w:rsidRDefault="00AA40B7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Gephi </w:t>
                      </w:r>
                      <w:r w:rsidR="006F62E5"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Project File: </w:t>
                      </w:r>
                      <w:hyperlink r:id="rId14" w:history="1">
                        <w:r w:rsidR="00595486" w:rsidRPr="0005788E">
                          <w:rPr>
                            <w:rStyle w:val="Hyperlink"/>
                            <w:rFonts w:ascii="Tahoma" w:hAnsi="Tahoma" w:cs="Tahoma"/>
                            <w:sz w:val="18"/>
                            <w:szCs w:val="18"/>
                          </w:rPr>
                          <w:t>https://github.com/tagensingh/DATA620-W2-A1/blob/main/data620_gephi_w2_a2.gephi</w:t>
                        </w:r>
                      </w:hyperlink>
                    </w:p>
                    <w:p w14:paraId="41703B6C" w14:textId="77777777" w:rsidR="009E5E35" w:rsidRDefault="0065304D" w:rsidP="00CF69A4">
                      <w:pPr>
                        <w:shd w:val="clear" w:color="auto" w:fill="FFFFFF"/>
                        <w:spacing w:before="75" w:after="75" w:line="240" w:lineRule="auto"/>
                        <w:ind w:right="75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88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Dataset Source: </w:t>
                      </w:r>
                    </w:p>
                    <w:p w14:paraId="6E567681" w14:textId="62FDE612" w:rsidR="0065304D" w:rsidRPr="00A03053" w:rsidRDefault="0065304D" w:rsidP="00E13F72">
                      <w:pPr>
                        <w:shd w:val="clear" w:color="auto" w:fill="FFFFFF"/>
                        <w:spacing w:before="75" w:after="75" w:line="360" w:lineRule="auto"/>
                        <w:ind w:left="1440" w:right="75"/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 xml:space="preserve">J. </w:t>
                      </w:r>
                      <w:proofErr w:type="spellStart"/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Leskovec</w:t>
                      </w:r>
                      <w:proofErr w:type="spellEnd"/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, K. Lang, A. Dasgupta, M. Mahoney. </w:t>
                      </w:r>
                      <w:hyperlink r:id="rId15" w:history="1">
                        <w:r w:rsidRPr="00A03053">
                          <w:rPr>
                            <w:rStyle w:val="Hyperlink"/>
                            <w:sz w:val="18"/>
                            <w:szCs w:val="18"/>
                          </w:rPr>
                          <w:t>Community Structure in Large Networks: Natural Cluster Sizes and the Absence of Large Well-Defined Clusters</w:t>
                        </w:r>
                      </w:hyperlink>
                      <w:r w:rsidRPr="00A03053">
                        <w:rPr>
                          <w:rStyle w:val="Hyperlink"/>
                          <w:sz w:val="18"/>
                          <w:szCs w:val="18"/>
                        </w:rPr>
                        <w:t xml:space="preserve">. </w:t>
                      </w:r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Internet Mathematics 6(1) 29--123, 2009.</w:t>
                      </w:r>
                    </w:p>
                    <w:p w14:paraId="64CA0454" w14:textId="00FE711E" w:rsidR="0065304D" w:rsidRPr="009E5E35" w:rsidRDefault="0065304D" w:rsidP="00E13F72">
                      <w:pPr>
                        <w:spacing w:line="360" w:lineRule="auto"/>
                        <w:ind w:left="720" w:firstLine="72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 xml:space="preserve">B. </w:t>
                      </w:r>
                      <w:proofErr w:type="spellStart"/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Klimmt</w:t>
                      </w:r>
                      <w:proofErr w:type="spellEnd"/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, Y. Yang. </w:t>
                      </w:r>
                      <w:hyperlink r:id="rId16" w:history="1">
                        <w:r w:rsidRPr="00A03053">
                          <w:rPr>
                            <w:rStyle w:val="Hyperlink"/>
                            <w:sz w:val="18"/>
                            <w:szCs w:val="18"/>
                          </w:rPr>
                          <w:t>Introducing the Enron corpus.</w:t>
                        </w:r>
                      </w:hyperlink>
                      <w:r w:rsidRPr="00A03053">
                        <w:rPr>
                          <w:rFonts w:ascii="Tahoma" w:eastAsia="Times New Roman" w:hAnsi="Tahoma" w:cs="Tahoma"/>
                          <w:color w:val="000000"/>
                          <w:sz w:val="18"/>
                          <w:szCs w:val="18"/>
                        </w:rPr>
                        <w:t> CEAS conference, 2004.</w:t>
                      </w:r>
                    </w:p>
                    <w:p w14:paraId="00AE2486" w14:textId="77777777" w:rsidR="0065304D" w:rsidRDefault="0065304D"/>
                  </w:txbxContent>
                </v:textbox>
                <w10:wrap type="square" anchorx="margin"/>
              </v:shape>
            </w:pict>
          </mc:Fallback>
        </mc:AlternateContent>
      </w:r>
    </w:p>
    <w:p w14:paraId="132D38F1" w14:textId="6E4694AB" w:rsidR="00136E02" w:rsidRDefault="00136E02">
      <w:pPr>
        <w:rPr>
          <w:rFonts w:ascii="Verdana" w:hAnsi="Verdana"/>
          <w:noProof/>
        </w:rPr>
      </w:pPr>
    </w:p>
    <w:p w14:paraId="72B18E56" w14:textId="4DF3E97E" w:rsidR="00136E02" w:rsidRDefault="00136E02">
      <w:pPr>
        <w:rPr>
          <w:rFonts w:ascii="Verdana" w:hAnsi="Verdana"/>
          <w:noProof/>
        </w:rPr>
      </w:pPr>
    </w:p>
    <w:p w14:paraId="5C038F5F" w14:textId="5ADA9702" w:rsidR="00136E02" w:rsidRDefault="00136E02">
      <w:pPr>
        <w:rPr>
          <w:rFonts w:ascii="Verdana" w:hAnsi="Verdana"/>
          <w:noProof/>
        </w:rPr>
      </w:pPr>
    </w:p>
    <w:p w14:paraId="0DA7046D" w14:textId="73A7494C" w:rsidR="00136E02" w:rsidRDefault="00E13F72">
      <w:pPr>
        <w:rPr>
          <w:rFonts w:ascii="Verdana" w:hAnsi="Verdana"/>
          <w:noProof/>
        </w:rPr>
      </w:pPr>
      <w:r w:rsidRPr="00B50D74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7F16D" wp14:editId="7E728F3A">
                <wp:simplePos x="0" y="0"/>
                <wp:positionH relativeFrom="page">
                  <wp:posOffset>6248400</wp:posOffset>
                </wp:positionH>
                <wp:positionV relativeFrom="paragraph">
                  <wp:posOffset>-389255</wp:posOffset>
                </wp:positionV>
                <wp:extent cx="1460500" cy="1122045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9C8B" w14:textId="41539D37" w:rsidR="00B50D74" w:rsidRPr="00A16108" w:rsidRDefault="00A1610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A16108">
                              <w:rPr>
                                <w:rFonts w:ascii="Tahoma" w:hAnsi="Tahoma" w:cs="Tahoma"/>
                              </w:rPr>
                              <w:t>Collaborators:</w:t>
                            </w:r>
                          </w:p>
                          <w:p w14:paraId="5C7003BE" w14:textId="26AC41FC" w:rsidR="00B50D74" w:rsidRPr="00E13F72" w:rsidRDefault="00B50D7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13F7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Ramnivas Singh</w:t>
                            </w:r>
                          </w:p>
                          <w:p w14:paraId="396C18BE" w14:textId="2C437E26" w:rsidR="00B50D74" w:rsidRPr="00E13F72" w:rsidRDefault="00A16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13F7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Deepak Sharma</w:t>
                            </w:r>
                          </w:p>
                          <w:p w14:paraId="344B42F5" w14:textId="37AF414F" w:rsidR="00A16108" w:rsidRPr="00E13F72" w:rsidRDefault="00A16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13F7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Tage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F16D" id="_x0000_s1028" type="#_x0000_t202" style="position:absolute;margin-left:492pt;margin-top:-30.65pt;width:115pt;height:8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">
                <v:textbox>
                  <w:txbxContent>
                    <w:p w14:paraId="2D5E9C8B" w14:textId="41539D37" w:rsidR="00B50D74" w:rsidRPr="00A16108" w:rsidRDefault="00A16108">
                      <w:pPr>
                        <w:rPr>
                          <w:rFonts w:ascii="Tahoma" w:hAnsi="Tahoma" w:cs="Tahoma"/>
                        </w:rPr>
                      </w:pPr>
                      <w:r w:rsidRPr="00A16108">
                        <w:rPr>
                          <w:rFonts w:ascii="Tahoma" w:hAnsi="Tahoma" w:cs="Tahoma"/>
                        </w:rPr>
                        <w:t>Collaborators:</w:t>
                      </w:r>
                    </w:p>
                    <w:p w14:paraId="5C7003BE" w14:textId="26AC41FC" w:rsidR="00B50D74" w:rsidRPr="00E13F72" w:rsidRDefault="00B50D7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13F72">
                        <w:rPr>
                          <w:rFonts w:ascii="Tahoma" w:hAnsi="Tahoma" w:cs="Tahoma"/>
                          <w:sz w:val="20"/>
                          <w:szCs w:val="20"/>
                        </w:rPr>
                        <w:t>Ramnivas Singh</w:t>
                      </w:r>
                    </w:p>
                    <w:p w14:paraId="396C18BE" w14:textId="2C437E26" w:rsidR="00B50D74" w:rsidRPr="00E13F72" w:rsidRDefault="00A16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13F72">
                        <w:rPr>
                          <w:rFonts w:ascii="Tahoma" w:hAnsi="Tahoma" w:cs="Tahoma"/>
                          <w:sz w:val="20"/>
                          <w:szCs w:val="20"/>
                        </w:rPr>
                        <w:t>Deepak Sharma</w:t>
                      </w:r>
                    </w:p>
                    <w:p w14:paraId="344B42F5" w14:textId="37AF414F" w:rsidR="00A16108" w:rsidRPr="00E13F72" w:rsidRDefault="00A16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13F72">
                        <w:rPr>
                          <w:rFonts w:ascii="Tahoma" w:hAnsi="Tahoma" w:cs="Tahoma"/>
                          <w:sz w:val="20"/>
                          <w:szCs w:val="20"/>
                        </w:rPr>
                        <w:t>Tage Singh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8F945D" w14:textId="0EF54D68" w:rsidR="00136E02" w:rsidRDefault="00136E02">
      <w:pPr>
        <w:rPr>
          <w:rFonts w:ascii="Verdana" w:hAnsi="Verdana"/>
          <w:noProof/>
        </w:rPr>
      </w:pPr>
    </w:p>
    <w:p w14:paraId="31A4588C" w14:textId="77777777" w:rsidR="00E13F72" w:rsidRDefault="00E13F72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59904CB9" w14:textId="5471ED2A" w:rsidR="00D66F5B" w:rsidRPr="00E13F72" w:rsidRDefault="00D66F5B">
      <w:pPr>
        <w:rPr>
          <w:rFonts w:ascii="Verdana" w:hAnsi="Verdana"/>
          <w:b/>
          <w:bCs/>
          <w:noProof/>
        </w:rPr>
      </w:pPr>
      <w:r w:rsidRPr="00E13F72">
        <w:rPr>
          <w:rFonts w:ascii="Verdana" w:hAnsi="Verdana"/>
          <w:b/>
          <w:bCs/>
          <w:noProof/>
        </w:rPr>
        <w:lastRenderedPageBreak/>
        <w:t xml:space="preserve">Data subset – </w:t>
      </w:r>
      <w:r w:rsidR="005057AC" w:rsidRPr="00E13F72">
        <w:rPr>
          <w:rFonts w:ascii="Verdana" w:hAnsi="Verdana"/>
          <w:b/>
          <w:bCs/>
          <w:noProof/>
        </w:rPr>
        <w:t>5</w:t>
      </w:r>
      <w:r w:rsidRPr="00E13F72">
        <w:rPr>
          <w:rFonts w:ascii="Verdana" w:hAnsi="Verdana"/>
          <w:b/>
          <w:bCs/>
          <w:noProof/>
        </w:rPr>
        <w:t>00 records</w:t>
      </w:r>
    </w:p>
    <w:p w14:paraId="652F2B07" w14:textId="77777777" w:rsidR="00D66F5B" w:rsidRPr="00D66F5B" w:rsidRDefault="00D66F5B">
      <w:pPr>
        <w:rPr>
          <w:rFonts w:ascii="Verdana" w:hAnsi="Verdana"/>
          <w:noProof/>
        </w:rPr>
      </w:pPr>
    </w:p>
    <w:p w14:paraId="4DF257AB" w14:textId="725AB795" w:rsidR="002A349E" w:rsidRDefault="00D66F5B" w:rsidP="00D66F5B">
      <w:pPr>
        <w:jc w:val="center"/>
      </w:pPr>
      <w:r>
        <w:rPr>
          <w:noProof/>
        </w:rPr>
        <w:drawing>
          <wp:inline distT="0" distB="0" distL="0" distR="0" wp14:anchorId="2A73BFAE" wp14:editId="17B1D7A7">
            <wp:extent cx="3505200" cy="35917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47" cy="36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D22E" w14:textId="77777777" w:rsidR="00D66F5B" w:rsidRDefault="00D66F5B" w:rsidP="00D66F5B">
      <w:pPr>
        <w:jc w:val="center"/>
      </w:pPr>
    </w:p>
    <w:p w14:paraId="233E889C" w14:textId="77777777" w:rsidR="002A5CC8" w:rsidRPr="002A5CC8" w:rsidRDefault="002A5CC8" w:rsidP="002A5CC8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2A5CC8">
        <w:rPr>
          <w:rFonts w:ascii="Tahoma" w:eastAsia="Times New Roman" w:hAnsi="Tahoma" w:cs="Tahoma"/>
          <w:kern w:val="36"/>
        </w:rPr>
        <w:t>Eigenvector Centrality Report</w:t>
      </w:r>
    </w:p>
    <w:p w14:paraId="2EA94A5B" w14:textId="77777777" w:rsidR="00DC51DB" w:rsidRDefault="002A5CC8" w:rsidP="00DC51D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</w:rPr>
        <w:t xml:space="preserve">Parameters: </w:t>
      </w:r>
    </w:p>
    <w:p w14:paraId="57FCEBF3" w14:textId="08D3567A" w:rsidR="002A5CC8" w:rsidRPr="002A5CC8" w:rsidRDefault="002A5CC8" w:rsidP="00DC51D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</w:rPr>
        <w:t>Network Interpretation: undirected</w:t>
      </w:r>
      <w:r w:rsidRPr="002A5CC8">
        <w:rPr>
          <w:rFonts w:ascii="Tahoma" w:eastAsia="Times New Roman" w:hAnsi="Tahoma" w:cs="Tahoma"/>
        </w:rPr>
        <w:br/>
        <w:t>Number of iterations: 1000</w:t>
      </w:r>
      <w:r w:rsidRPr="002A5CC8">
        <w:rPr>
          <w:rFonts w:ascii="Tahoma" w:eastAsia="Times New Roman" w:hAnsi="Tahoma" w:cs="Tahoma"/>
        </w:rPr>
        <w:br/>
        <w:t>Sum change: 3.1820143115450007E-4</w:t>
      </w:r>
    </w:p>
    <w:p w14:paraId="1CF4A3B8" w14:textId="7AD53572" w:rsidR="002A5CC8" w:rsidRDefault="00DC51DB" w:rsidP="006366D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</w:rPr>
      </w:pPr>
      <w:r w:rsidRPr="002A5CC8">
        <w:rPr>
          <w:rFonts w:ascii="Tahoma" w:eastAsia="Times New Roman" w:hAnsi="Tahoma" w:cs="Tahoma"/>
          <w:noProof/>
          <w:kern w:val="36"/>
        </w:rPr>
        <w:drawing>
          <wp:inline distT="0" distB="0" distL="0" distR="0" wp14:anchorId="099DABC6" wp14:editId="79349A00">
            <wp:extent cx="3295650" cy="219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3DBD" w14:textId="4CFD6815" w:rsidR="009B64E4" w:rsidRDefault="009B64E4" w:rsidP="006366D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</w:rPr>
      </w:pPr>
    </w:p>
    <w:p w14:paraId="6F435E1D" w14:textId="77777777" w:rsidR="00A53D90" w:rsidRPr="00A53D90" w:rsidRDefault="00A53D90" w:rsidP="00A53D90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A53D90">
        <w:rPr>
          <w:rFonts w:ascii="Tahoma" w:eastAsia="Times New Roman" w:hAnsi="Tahoma" w:cs="Tahoma"/>
          <w:kern w:val="36"/>
        </w:rPr>
        <w:lastRenderedPageBreak/>
        <w:t xml:space="preserve">Graph Distance Report </w:t>
      </w:r>
    </w:p>
    <w:p w14:paraId="6979627E" w14:textId="77777777" w:rsidR="00A53D90" w:rsidRPr="00A53D90" w:rsidRDefault="00A53D90" w:rsidP="00A53D9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 xml:space="preserve">Parameters: </w:t>
      </w:r>
    </w:p>
    <w:p w14:paraId="70C458C2" w14:textId="77777777" w:rsidR="00A53D90" w:rsidRPr="00A53D90" w:rsidRDefault="00A53D90" w:rsidP="00A53D90">
      <w:pPr>
        <w:spacing w:after="240" w:line="240" w:lineRule="auto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>Network Interpretation: undirected</w:t>
      </w:r>
    </w:p>
    <w:p w14:paraId="746DFF32" w14:textId="77777777" w:rsidR="00C076D8" w:rsidRDefault="00A53D90" w:rsidP="00C076D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A53D90">
        <w:rPr>
          <w:rFonts w:ascii="Tahoma" w:eastAsia="Times New Roman" w:hAnsi="Tahoma" w:cs="Tahoma"/>
        </w:rPr>
        <w:t>Results: Diameter: 4</w:t>
      </w:r>
      <w:r w:rsidRPr="00A53D90">
        <w:rPr>
          <w:rFonts w:ascii="Tahoma" w:eastAsia="Times New Roman" w:hAnsi="Tahoma" w:cs="Tahoma"/>
        </w:rPr>
        <w:br/>
        <w:t>Radius: 2</w:t>
      </w:r>
      <w:r w:rsidRPr="00A53D90">
        <w:rPr>
          <w:rFonts w:ascii="Tahoma" w:eastAsia="Times New Roman" w:hAnsi="Tahoma" w:cs="Tahoma"/>
        </w:rPr>
        <w:br/>
        <w:t>Average Path length: 2.871765568397447</w:t>
      </w:r>
    </w:p>
    <w:p w14:paraId="308EC11A" w14:textId="0B95BB62" w:rsidR="009B64E4" w:rsidRDefault="00A53D90" w:rsidP="00C564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53D90">
        <w:rPr>
          <w:rFonts w:ascii="Tahoma" w:eastAsia="Times New Roman" w:hAnsi="Tahoma" w:cs="Tahoma"/>
        </w:rPr>
        <w:br/>
      </w:r>
      <w:r w:rsidRPr="00A53D90">
        <w:rPr>
          <w:rFonts w:ascii="Tahoma" w:eastAsia="Times New Roman" w:hAnsi="Tahoma" w:cs="Tahoma"/>
          <w:noProof/>
        </w:rPr>
        <w:drawing>
          <wp:inline distT="0" distB="0" distL="0" distR="0" wp14:anchorId="612CBD50" wp14:editId="7992BCF1">
            <wp:extent cx="3949700" cy="26331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53" cy="26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ahoma" w:eastAsia="Times New Roman" w:hAnsi="Tahoma" w:cs="Tahoma"/>
          <w:noProof/>
        </w:rPr>
        <w:drawing>
          <wp:inline distT="0" distB="0" distL="0" distR="0" wp14:anchorId="0C6795B6" wp14:editId="1D30160A">
            <wp:extent cx="3651250" cy="2434167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38" cy="24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  <w:r w:rsidRPr="00A53D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398688" w14:textId="72368EF6" w:rsidR="002A5CC8" w:rsidRPr="002A5CC8" w:rsidRDefault="002A5CC8" w:rsidP="002A5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61FF6" w14:textId="77777777" w:rsidR="00C564C5" w:rsidRDefault="00C564C5" w:rsidP="00D66F5B">
      <w:pPr>
        <w:rPr>
          <w:rFonts w:ascii="Verdana" w:hAnsi="Verdana"/>
          <w:noProof/>
        </w:rPr>
      </w:pPr>
    </w:p>
    <w:p w14:paraId="36F2C791" w14:textId="77777777" w:rsidR="00C564C5" w:rsidRDefault="00C564C5" w:rsidP="00D66F5B">
      <w:pPr>
        <w:rPr>
          <w:rFonts w:ascii="Verdana" w:hAnsi="Verdana"/>
          <w:noProof/>
        </w:rPr>
      </w:pPr>
    </w:p>
    <w:p w14:paraId="573D6521" w14:textId="72A4CA53" w:rsidR="00D66F5B" w:rsidRPr="00E13F72" w:rsidRDefault="00D66F5B" w:rsidP="00D66F5B">
      <w:pPr>
        <w:rPr>
          <w:rFonts w:ascii="Verdana" w:hAnsi="Verdana"/>
          <w:b/>
          <w:bCs/>
          <w:noProof/>
        </w:rPr>
      </w:pPr>
      <w:r w:rsidRPr="00E13F72">
        <w:rPr>
          <w:rFonts w:ascii="Verdana" w:hAnsi="Verdana"/>
          <w:b/>
          <w:bCs/>
          <w:noProof/>
        </w:rPr>
        <w:lastRenderedPageBreak/>
        <w:t>Data subset – 1</w:t>
      </w:r>
      <w:r w:rsidR="005057AC" w:rsidRPr="00E13F72">
        <w:rPr>
          <w:rFonts w:ascii="Verdana" w:hAnsi="Verdana"/>
          <w:b/>
          <w:bCs/>
          <w:noProof/>
        </w:rPr>
        <w:t>,</w:t>
      </w:r>
      <w:r w:rsidRPr="00E13F72">
        <w:rPr>
          <w:rFonts w:ascii="Verdana" w:hAnsi="Verdana"/>
          <w:b/>
          <w:bCs/>
          <w:noProof/>
        </w:rPr>
        <w:t>000 records</w:t>
      </w:r>
    </w:p>
    <w:p w14:paraId="0C520FD6" w14:textId="25A19B6F" w:rsidR="00D66F5B" w:rsidRDefault="00D66F5B" w:rsidP="00D66F5B">
      <w:pPr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004A5E74" wp14:editId="03B622A8">
            <wp:extent cx="2616837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58" cy="21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3067" w14:textId="77777777" w:rsidR="0030789A" w:rsidRDefault="009C78E6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9C78E6">
        <w:rPr>
          <w:rFonts w:ascii="Tahoma" w:eastAsia="Times New Roman" w:hAnsi="Tahoma" w:cs="Tahoma"/>
          <w:kern w:val="36"/>
        </w:rPr>
        <w:t>Eigenvector Centrality Report</w:t>
      </w:r>
    </w:p>
    <w:p w14:paraId="66E4533F" w14:textId="5C2B759F" w:rsidR="009C78E6" w:rsidRPr="009C78E6" w:rsidRDefault="009C78E6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</w:rPr>
      </w:pPr>
      <w:r w:rsidRPr="009C78E6">
        <w:rPr>
          <w:rFonts w:ascii="Tahoma" w:eastAsia="Times New Roman" w:hAnsi="Tahoma" w:cs="Tahoma"/>
        </w:rPr>
        <w:t xml:space="preserve">Parameters: </w:t>
      </w:r>
    </w:p>
    <w:p w14:paraId="605A73BF" w14:textId="217AE4F0" w:rsidR="009C78E6" w:rsidRDefault="009C78E6" w:rsidP="009C78E6">
      <w:pPr>
        <w:spacing w:after="0" w:line="240" w:lineRule="auto"/>
        <w:rPr>
          <w:rFonts w:ascii="Tahoma" w:eastAsia="Times New Roman" w:hAnsi="Tahoma" w:cs="Tahoma"/>
        </w:rPr>
      </w:pPr>
      <w:r w:rsidRPr="009C78E6">
        <w:rPr>
          <w:rFonts w:ascii="Tahoma" w:eastAsia="Times New Roman" w:hAnsi="Tahoma" w:cs="Tahoma"/>
        </w:rPr>
        <w:t>Network Interpretation: undirected</w:t>
      </w:r>
      <w:r w:rsidRPr="009C78E6">
        <w:rPr>
          <w:rFonts w:ascii="Tahoma" w:eastAsia="Times New Roman" w:hAnsi="Tahoma" w:cs="Tahoma"/>
        </w:rPr>
        <w:br/>
        <w:t>Number of iterations: 1000</w:t>
      </w:r>
      <w:r w:rsidRPr="009C78E6">
        <w:rPr>
          <w:rFonts w:ascii="Tahoma" w:eastAsia="Times New Roman" w:hAnsi="Tahoma" w:cs="Tahoma"/>
        </w:rPr>
        <w:br/>
        <w:t>Sum change: 3.1820143115450007E-4</w:t>
      </w:r>
    </w:p>
    <w:p w14:paraId="02AD8C61" w14:textId="77777777" w:rsidR="00594D83" w:rsidRPr="009C78E6" w:rsidRDefault="00594D83" w:rsidP="009C78E6">
      <w:pPr>
        <w:spacing w:after="0" w:line="240" w:lineRule="auto"/>
        <w:rPr>
          <w:rFonts w:ascii="Tahoma" w:eastAsia="Times New Roman" w:hAnsi="Tahoma" w:cs="Tahoma"/>
        </w:rPr>
      </w:pPr>
    </w:p>
    <w:p w14:paraId="600154F6" w14:textId="3C1B2497" w:rsidR="009C78E6" w:rsidRPr="009C78E6" w:rsidRDefault="009C78E6" w:rsidP="009C78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8E6">
        <w:rPr>
          <w:noProof/>
        </w:rPr>
        <w:drawing>
          <wp:inline distT="0" distB="0" distL="0" distR="0" wp14:anchorId="209AE145" wp14:editId="59D901C3">
            <wp:extent cx="4216400" cy="28109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91" cy="28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4BBD" w14:textId="77777777" w:rsidR="00D66F5B" w:rsidRDefault="00D66F5B"/>
    <w:p w14:paraId="3740DE5C" w14:textId="0A9E25BF" w:rsidR="00D66F5B" w:rsidRDefault="00D66F5B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8412F" w14:textId="09498A4F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BB131" w14:textId="23D9A35B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CABE1" w14:textId="513ABE10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A583C" w14:textId="1D37C945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11CE2" w14:textId="772DC225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E008D" w14:textId="27E99884" w:rsidR="00CA7A45" w:rsidRDefault="00CA7A45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CC32A" w14:textId="7E27F979" w:rsidR="0030789A" w:rsidRDefault="0030789A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A8147" w14:textId="685E7767" w:rsidR="0030789A" w:rsidRDefault="0030789A" w:rsidP="007E4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FDA7AC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kern w:val="36"/>
        </w:rPr>
      </w:pPr>
      <w:r w:rsidRPr="0030789A">
        <w:rPr>
          <w:rFonts w:ascii="Tahoma" w:eastAsia="Times New Roman" w:hAnsi="Tahoma" w:cs="Tahoma"/>
          <w:kern w:val="36"/>
        </w:rPr>
        <w:lastRenderedPageBreak/>
        <w:t xml:space="preserve">Graph Distance Report </w:t>
      </w:r>
    </w:p>
    <w:p w14:paraId="1FDBB249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 xml:space="preserve">Parameters: </w:t>
      </w:r>
    </w:p>
    <w:p w14:paraId="4A535B8F" w14:textId="77777777" w:rsidR="0030789A" w:rsidRPr="0030789A" w:rsidRDefault="0030789A" w:rsidP="0030789A">
      <w:pPr>
        <w:spacing w:after="240" w:line="240" w:lineRule="auto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>Network Interpretation: undirected</w:t>
      </w:r>
    </w:p>
    <w:p w14:paraId="7AEC49E6" w14:textId="77777777" w:rsidR="0030789A" w:rsidRPr="0030789A" w:rsidRDefault="0030789A" w:rsidP="0030789A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 xml:space="preserve">Results: </w:t>
      </w:r>
    </w:p>
    <w:p w14:paraId="3071E29F" w14:textId="77777777" w:rsidR="00BA646C" w:rsidRDefault="0030789A" w:rsidP="00B636E1">
      <w:pPr>
        <w:spacing w:after="240" w:line="240" w:lineRule="auto"/>
        <w:rPr>
          <w:rFonts w:ascii="Tahoma" w:eastAsia="Times New Roman" w:hAnsi="Tahoma" w:cs="Tahoma"/>
        </w:rPr>
      </w:pPr>
      <w:r w:rsidRPr="0030789A">
        <w:rPr>
          <w:rFonts w:ascii="Tahoma" w:eastAsia="Times New Roman" w:hAnsi="Tahoma" w:cs="Tahoma"/>
        </w:rPr>
        <w:t>Diameter: 4</w:t>
      </w:r>
      <w:r w:rsidRPr="0030789A">
        <w:rPr>
          <w:rFonts w:ascii="Tahoma" w:eastAsia="Times New Roman" w:hAnsi="Tahoma" w:cs="Tahoma"/>
        </w:rPr>
        <w:br/>
        <w:t>Radius: 2</w:t>
      </w:r>
      <w:r w:rsidRPr="0030789A">
        <w:rPr>
          <w:rFonts w:ascii="Tahoma" w:eastAsia="Times New Roman" w:hAnsi="Tahoma" w:cs="Tahoma"/>
        </w:rPr>
        <w:br/>
        <w:t>Average Path length: 2.871765568397447</w:t>
      </w:r>
    </w:p>
    <w:p w14:paraId="60D746FD" w14:textId="66C6C9CC" w:rsidR="00CA7A45" w:rsidRPr="007E4D04" w:rsidRDefault="0030789A" w:rsidP="00BA646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89A">
        <w:rPr>
          <w:rFonts w:ascii="Tahoma" w:eastAsia="Times New Roman" w:hAnsi="Tahoma" w:cs="Tahoma"/>
        </w:rPr>
        <w:br/>
      </w:r>
      <w:r w:rsidRPr="003078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5F73C7" wp14:editId="65AE3226">
            <wp:extent cx="3848101" cy="2565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8" cy="25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  <w:r w:rsidRPr="003078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E9838B" wp14:editId="768502ED">
            <wp:extent cx="4121150" cy="27474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58" cy="27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89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A7A45" w:rsidRPr="007E4D04" w:rsidSect="00D66F5B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2A54"/>
    <w:multiLevelType w:val="multilevel"/>
    <w:tmpl w:val="348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DIxsTCztDA2MDVS0lEKTi0uzszPAykwrAUAP0XijCwAAAA="/>
  </w:docVars>
  <w:rsids>
    <w:rsidRoot w:val="00D66F5B"/>
    <w:rsid w:val="000546E2"/>
    <w:rsid w:val="0005788E"/>
    <w:rsid w:val="000A6AEC"/>
    <w:rsid w:val="000D095C"/>
    <w:rsid w:val="00136E02"/>
    <w:rsid w:val="001B59D6"/>
    <w:rsid w:val="002671CB"/>
    <w:rsid w:val="002A349E"/>
    <w:rsid w:val="002A5CC8"/>
    <w:rsid w:val="0030789A"/>
    <w:rsid w:val="00391F7C"/>
    <w:rsid w:val="003967C4"/>
    <w:rsid w:val="003B424F"/>
    <w:rsid w:val="005057AC"/>
    <w:rsid w:val="00594D83"/>
    <w:rsid w:val="00595486"/>
    <w:rsid w:val="00613230"/>
    <w:rsid w:val="006366D4"/>
    <w:rsid w:val="006507EB"/>
    <w:rsid w:val="0065304D"/>
    <w:rsid w:val="00690369"/>
    <w:rsid w:val="006F62E5"/>
    <w:rsid w:val="007C6819"/>
    <w:rsid w:val="007E4D04"/>
    <w:rsid w:val="008C4EFC"/>
    <w:rsid w:val="0091703D"/>
    <w:rsid w:val="009727C5"/>
    <w:rsid w:val="009A50B1"/>
    <w:rsid w:val="009B64E4"/>
    <w:rsid w:val="009C78E6"/>
    <w:rsid w:val="009E5E35"/>
    <w:rsid w:val="00A03053"/>
    <w:rsid w:val="00A16108"/>
    <w:rsid w:val="00A408C2"/>
    <w:rsid w:val="00A53D90"/>
    <w:rsid w:val="00A86D9A"/>
    <w:rsid w:val="00A9319A"/>
    <w:rsid w:val="00AA40B7"/>
    <w:rsid w:val="00AF6535"/>
    <w:rsid w:val="00B50D74"/>
    <w:rsid w:val="00B636E1"/>
    <w:rsid w:val="00BA646C"/>
    <w:rsid w:val="00BC08B9"/>
    <w:rsid w:val="00C076D8"/>
    <w:rsid w:val="00C564C5"/>
    <w:rsid w:val="00CA7A45"/>
    <w:rsid w:val="00CF69A4"/>
    <w:rsid w:val="00D00B77"/>
    <w:rsid w:val="00D66F5B"/>
    <w:rsid w:val="00DC3626"/>
    <w:rsid w:val="00DC51DB"/>
    <w:rsid w:val="00E02C61"/>
    <w:rsid w:val="00E13F72"/>
    <w:rsid w:val="00E51CCC"/>
    <w:rsid w:val="00F53D16"/>
    <w:rsid w:val="00F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8F8C"/>
  <w15:chartTrackingRefBased/>
  <w15:docId w15:val="{C6219F31-642E-42FA-B051-0FF55168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F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030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gensingh/DATA620-W2-A1/blob/main/W2-A2-ENRON.ipynb" TargetMode="External"/><Relationship Id="rId13" Type="http://schemas.openxmlformats.org/officeDocument/2006/relationships/hyperlink" Target="https://github.com/tagensingh/DATA620-W2-A1/blob/main/W2-A2-ENRON.ipynb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github.com/tagensingh/DATA620-W2-A1" TargetMode="External"/><Relationship Id="rId12" Type="http://schemas.openxmlformats.org/officeDocument/2006/relationships/hyperlink" Target="https://github.com/tagensingh/DATA620-W2-A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ceas.cc/2004/168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eas.cc/2004/16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0810.135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rxiv.org/abs/0810.135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agensingh/DATA620-W2-A1/blob/main/data620_gephi_w2_a2.gephi" TargetMode="External"/><Relationship Id="rId14" Type="http://schemas.openxmlformats.org/officeDocument/2006/relationships/hyperlink" Target="https://github.com/tagensingh/DATA620-W2-A1/blob/main/data620_gephi_w2_a2.geph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805C-4F14-45D4-8DA9-0012CD53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</dc:creator>
  <cp:keywords/>
  <dc:description/>
  <cp:lastModifiedBy>TSingh</cp:lastModifiedBy>
  <cp:revision>54</cp:revision>
  <dcterms:created xsi:type="dcterms:W3CDTF">2021-06-09T11:40:00Z</dcterms:created>
  <dcterms:modified xsi:type="dcterms:W3CDTF">2021-06-09T14:51:00Z</dcterms:modified>
</cp:coreProperties>
</file>