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2"/>
        </w:rPr>
        <w:t>Party Account Module</w:t>
        <w:br/>
        <w:t>User Guide</w:t>
      </w:r>
    </w:p>
    <w:p>
      <w:pPr>
        <w:jc w:val="center"/>
      </w:pPr>
      <w:r>
        <w:rPr>
          <w:color w:val="555555"/>
          <w:sz w:val="28"/>
        </w:rPr>
        <w:t>Loop Mobility CRM</w:t>
      </w:r>
    </w:p>
    <w:p>
      <w:pPr>
        <w:jc w:val="center"/>
      </w:pPr>
      <w:r>
        <w:rPr>
          <w:sz w:val="22"/>
        </w:rPr>
        <w:t>Version 1.0  |  June 2026</w:t>
      </w:r>
    </w:p>
    <w:p>
      <w:r>
        <w:br w:type="page"/>
      </w:r>
    </w:p>
    <w:p>
      <w:pPr>
        <w:pStyle w:val="Heading1"/>
      </w:pPr>
      <w:r>
        <w:rPr>
          <w:color w:val="1A3C6E"/>
        </w:rPr>
        <w:t>Table of Contents</w:t>
      </w:r>
    </w:p>
    <w:p>
      <w:pPr>
        <w:spacing w:after="40"/>
      </w:pPr>
      <w:r>
        <w:t>1. Module Overview</w:t>
      </w:r>
    </w:p>
    <w:p>
      <w:pPr>
        <w:spacing w:after="40"/>
      </w:pPr>
      <w:r>
        <w:t>2. User Roles &amp; Access</w:t>
      </w:r>
    </w:p>
    <w:p>
      <w:pPr>
        <w:spacing w:after="40"/>
      </w:pPr>
      <w:r>
        <w:t>3. Database &amp; Data Model</w:t>
      </w:r>
    </w:p>
    <w:p>
      <w:pPr>
        <w:spacing w:after="40"/>
      </w:pPr>
      <w:r>
        <w:t>4. Getting Started – Setup</w:t>
      </w:r>
    </w:p>
    <w:p>
      <w:pPr>
        <w:spacing w:after="40"/>
      </w:pPr>
      <w:r>
        <w:t>5. Party Accounts Workspace</w:t>
      </w:r>
    </w:p>
    <w:p>
      <w:pPr>
        <w:spacing w:after="40"/>
      </w:pPr>
      <w:r>
        <w:t>6. Managing Party Accounts</w:t>
      </w:r>
    </w:p>
    <w:p>
      <w:pPr>
        <w:spacing w:after="40"/>
      </w:pPr>
      <w:r>
        <w:t>7. Ledger &amp; Transactions</w:t>
      </w:r>
    </w:p>
    <w:p>
      <w:pPr>
        <w:spacing w:after="40"/>
      </w:pPr>
      <w:r>
        <w:t>8. Party Transactions Explorer</w:t>
      </w:r>
    </w:p>
    <w:p>
      <w:pPr>
        <w:spacing w:after="40"/>
      </w:pPr>
      <w:r>
        <w:t>9. Import &amp; Export</w:t>
      </w:r>
    </w:p>
    <w:p>
      <w:pPr>
        <w:spacing w:after="40"/>
      </w:pPr>
      <w:r>
        <w:t>10. Multi-Currency Support</w:t>
      </w:r>
    </w:p>
    <w:p>
      <w:pPr>
        <w:spacing w:after="40"/>
      </w:pPr>
      <w:r>
        <w:t>11. Monthly Closing</w:t>
      </w:r>
    </w:p>
    <w:p>
      <w:pPr>
        <w:spacing w:after="40"/>
      </w:pPr>
      <w:r>
        <w:t>12. System Files Reference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Module Overview</w:t>
      </w:r>
    </w:p>
    <w:p>
      <w:pPr/>
      <w:r>
        <w:rPr>
          <w:b w:val="0"/>
          <w:i w:val="0"/>
        </w:rPr>
        <w:t>The Party Account module is the treasury and finance management slice of Loop Mobility CRM. It replaces fragmented spreadsheets with a structured, auditable ledger for every business relationship — vendors, customers, agents, and partners. Every party record stores contact details, banking information, credit limits, and a complete transaction history.</w:t>
      </w:r>
    </w:p>
    <w:p>
      <w:pPr/>
      <w:r>
        <w:rPr>
          <w:b w:val="0"/>
          <w:i w:val="0"/>
        </w:rPr>
        <w:t>Built for accuracy and compliance: every create, update, archive, restore, and ledger transaction is logged with actor name, timestamp, IP address, and user agent.</w:t>
      </w:r>
    </w:p>
    <w:p>
      <w:pPr>
        <w:pStyle w:val="Heading1"/>
      </w:pPr>
      <w:r>
        <w:rPr>
          <w:color w:val="1A3C6E"/>
        </w:rPr>
        <w:t>2. User Roles &amp; Access</w:t>
      </w:r>
    </w:p>
    <w:p>
      <w:pPr/>
      <w:r>
        <w:rPr>
          <w:b/>
          <w:i w:val="0"/>
        </w:rPr>
        <w:t>Access is controlled via the users.role column in the database. The module supports four roles: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access to the entire CRM including all Party Account features (create, edit, delete, ledger, reports).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Full access ONLY to the Party Account module. The sidebar is scoped to this module; other CRM routes redirect here.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View-only access. Can browse party lists, view details, and apply filters. Cannot edit, import, or export.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No access. Receives HTTP 403 Forbidden on any attempt to use this module.</w:t>
            </w:r>
          </w:p>
        </w:tc>
      </w:tr>
    </w:tbl>
    <w:p/>
    <w:p>
      <w:pPr/>
      <w:r>
        <w:rPr>
          <w:b/>
          <w:i w:val="0"/>
        </w:rPr>
        <w:t>To assign the Finance role to a user:</w:t>
      </w:r>
    </w:p>
    <w:p>
      <w:pPr>
        <w:pStyle w:val="ListBullet"/>
        <w:ind w:left="360"/>
      </w:pPr>
      <w:r>
        <w:t>Go to your MySQL client (phpMyAdmin or CLI).</w:t>
      </w:r>
    </w:p>
    <w:p>
      <w:pPr>
        <w:pStyle w:val="ListBullet"/>
        <w:ind w:left="360"/>
      </w:pPr>
      <w:r>
        <w:t>Run: UPDATE users SET role = 'Finance' WHERE id = &lt;user_id&gt;;</w:t>
      </w:r>
    </w:p>
    <w:p>
      <w:pPr>
        <w:pStyle w:val="ListBullet"/>
        <w:ind w:left="360"/>
      </w:pPr>
      <w:r>
        <w:t>Log in — the Party Account item will appear in the sidebar.</w:t>
      </w:r>
    </w:p>
    <w:p>
      <w:pPr>
        <w:pStyle w:val="Heading1"/>
      </w:pPr>
      <w:r>
        <w:rPr>
          <w:color w:val="1A3C6E"/>
        </w:rPr>
        <w:t>3. Database &amp; Data Model</w:t>
      </w:r>
    </w:p>
    <w:p>
      <w:pPr/>
      <w:r>
        <w:rPr>
          <w:b w:val="0"/>
          <w:i w:val="0"/>
        </w:rPr>
        <w:t>The module creates and manages the following tables automatically on first use: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loop_entities</w:t>
            </w:r>
          </w:p>
        </w:tc>
        <w:tc>
          <w:tcPr>
            <w:tcW w:type="dxa" w:w="4320"/>
          </w:tcPr>
          <w:p>
            <w:r>
              <w:t>Master list of company branches / legal entities used to classify party relationships.</w:t>
            </w:r>
          </w:p>
        </w:tc>
      </w:tr>
      <w:tr>
        <w:tc>
          <w:tcPr>
            <w:tcW w:type="dxa" w:w="4320"/>
          </w:tcPr>
          <w:p>
            <w:r>
              <w:t>party_accounts</w:t>
            </w:r>
          </w:p>
        </w:tc>
        <w:tc>
          <w:tcPr>
            <w:tcW w:type="dxa" w:w="4320"/>
          </w:tcPr>
          <w:p>
            <w:r>
              <w:t>Core party profile: contact, banking, credit, currency, status, and opening balance.</w:t>
            </w:r>
          </w:p>
        </w:tc>
      </w:tr>
      <w:tr>
        <w:tc>
          <w:tcPr>
            <w:tcW w:type="dxa" w:w="4320"/>
          </w:tcPr>
          <w:p>
            <w:r>
              <w:t>party_currency_ledgers</w:t>
            </w:r>
          </w:p>
        </w:tc>
        <w:tc>
          <w:tcPr>
            <w:tcW w:type="dxa" w:w="4320"/>
          </w:tcPr>
          <w:p>
            <w:r>
              <w:t>Per-currency opening balances for multi-currency parties (linked to party_accounts).</w:t>
            </w:r>
          </w:p>
        </w:tc>
      </w:tr>
      <w:tr>
        <w:tc>
          <w:tcPr>
            <w:tcW w:type="dxa" w:w="4320"/>
          </w:tcPr>
          <w:p>
            <w:r>
              <w:t>party_ledger_transactions</w:t>
            </w:r>
          </w:p>
        </w:tc>
        <w:tc>
          <w:tcPr>
            <w:tcW w:type="dxa" w:w="4320"/>
          </w:tcPr>
          <w:p>
            <w:r>
              <w:t>Individual ledger entries — invoice values, payments, invoice period, running balance.</w:t>
            </w:r>
          </w:p>
        </w:tc>
      </w:tr>
      <w:tr>
        <w:tc>
          <w:tcPr>
            <w:tcW w:type="dxa" w:w="4320"/>
          </w:tcPr>
          <w:p>
            <w:r>
              <w:t>party_ledger_monthly_closing</w:t>
            </w:r>
          </w:p>
        </w:tc>
        <w:tc>
          <w:tcPr>
            <w:tcW w:type="dxa" w:w="4320"/>
          </w:tcPr>
          <w:p>
            <w:r>
              <w:t>Month-close records tracking which periods are locked (closed/reopened).</w:t>
            </w:r>
          </w:p>
        </w:tc>
      </w:tr>
      <w:tr>
        <w:tc>
          <w:tcPr>
            <w:tcW w:type="dxa" w:w="4320"/>
          </w:tcPr>
          <w:p>
            <w:r>
              <w:t>party_account_activity_logs</w:t>
            </w:r>
          </w:p>
        </w:tc>
        <w:tc>
          <w:tcPr>
            <w:tcW w:type="dxa" w:w="4320"/>
          </w:tcPr>
          <w:p>
            <w:r>
              <w:t>Append-only audit trail for all actions on party accounts.</w:t>
            </w:r>
          </w:p>
        </w:tc>
      </w:tr>
      <w:tr>
        <w:tc>
          <w:tcPr>
            <w:tcW w:type="dxa" w:w="4320"/>
          </w:tcPr>
          <w:p>
            <w:r>
              <w:t>party_account_emails</w:t>
            </w:r>
          </w:p>
        </w:tc>
        <w:tc>
          <w:tcPr>
            <w:tcW w:type="dxa" w:w="4320"/>
          </w:tcPr>
          <w:p>
            <w:r>
              <w:t>Secondary email addresses linked to each party (for duplicate detection and notifications).</w:t>
            </w:r>
          </w:p>
        </w:tc>
      </w:tr>
      <w:tr>
        <w:tc>
          <w:tcPr>
            <w:tcW w:type="dxa" w:w="4320"/>
          </w:tcPr>
          <w:p>
            <w:r>
              <w:t>party_account_import_logs</w:t>
            </w:r>
          </w:p>
        </w:tc>
        <w:tc>
          <w:tcPr>
            <w:tcW w:type="dxa" w:w="4320"/>
          </w:tcPr>
          <w:p>
            <w:r>
              <w:t>Records of bulk import operations with success/failure counts.</w:t>
            </w:r>
          </w:p>
        </w:tc>
      </w:tr>
    </w:tbl>
    <w:p/>
    <w:p>
      <w:pPr/>
      <w:r>
        <w:rPr>
          <w:b/>
          <w:i w:val="0"/>
        </w:rPr>
        <w:t>Setup order (run after database backup):</w:t>
      </w:r>
    </w:p>
    <w:p>
      <w:pPr>
        <w:pStyle w:val="ListBullet"/>
        <w:ind w:left="360"/>
      </w:pPr>
      <w:r>
        <w:t>migrations/001_party_account_schema.sql — core tables</w:t>
      </w:r>
    </w:p>
    <w:p>
      <w:pPr>
        <w:pStyle w:val="ListBullet"/>
        <w:ind w:left="360"/>
      </w:pPr>
      <w:r>
        <w:t>migrations/002_party_account_seed.sql — optional sample loop entities</w:t>
      </w:r>
    </w:p>
    <w:p>
      <w:pPr>
        <w:pStyle w:val="ListBullet"/>
        <w:ind w:left="360"/>
      </w:pPr>
      <w:r>
        <w:t>migrations/003_rbac_roles_note.sql — notes on RBAC provisioning (PHP roles, not DB rows)</w:t>
      </w:r>
    </w:p>
    <w:p>
      <w:pPr>
        <w:pStyle w:val="ListBullet"/>
        <w:ind w:left="360"/>
      </w:pPr>
      <w:r>
        <w:t>migrations/004_party_account_am_bm.sql — AM/BM name columns</w:t>
      </w:r>
    </w:p>
    <w:p>
      <w:pPr>
        <w:pStyle w:val="ListBullet"/>
        <w:ind w:left="360"/>
      </w:pPr>
      <w:r>
        <w:t>migrations/005 through 011 — incremental schema updates (opening balance, emails, ledger, multi-currency)</w:t>
      </w:r>
    </w:p>
    <w:p/>
    <w:p>
      <w:pPr/>
      <w:r>
        <w:rPr>
          <w:b w:val="0"/>
          <w:i/>
        </w:rPr>
        <w:t>Note: The module also auto-provisions missing columns and tables at runtime via PartyAccountSchemaService::ensure_schema(). Migrations above are the authoritative baseline; the auto-provisioning adds safety for incremental deployments.</w:t>
      </w:r>
    </w:p>
    <w:p>
      <w:pPr>
        <w:pStyle w:val="Heading1"/>
      </w:pPr>
      <w:r>
        <w:rPr>
          <w:color w:val="1A3C6E"/>
        </w:rPr>
        <w:t>4. Getting Started – Setup</w:t>
      </w:r>
    </w:p>
    <w:p>
      <w:pPr/>
      <w:r>
        <w:rPr>
          <w:b w:val="0"/>
          <w:i w:val="0"/>
        </w:rPr>
        <w:t>Follow these steps to deploy the Party Account module:</w:t>
      </w:r>
    </w:p>
    <w:p>
      <w:pPr>
        <w:pStyle w:val="ListBullet"/>
        <w:ind w:left="360"/>
      </w:pPr>
      <w:r>
        <w:t>Step 1: Apply migrations — Run all SQL migration files in order through your MySQL client.</w:t>
      </w:r>
    </w:p>
    <w:p>
      <w:pPr>
        <w:pStyle w:val="ListBullet"/>
        <w:ind w:left="360"/>
      </w:pPr>
      <w:r>
        <w:t>Step 2: Verify tables — Confirm loop_entities, party_accounts, and party_account_activity_logs exist.</w:t>
      </w:r>
    </w:p>
    <w:p>
      <w:pPr>
        <w:pStyle w:val="ListBullet"/>
        <w:ind w:left="360"/>
      </w:pPr>
      <w:r>
        <w:t>Step 3: Assign user role — Set at least one user's role to Finance (or Admin) in the users table.</w:t>
      </w:r>
    </w:p>
    <w:p>
      <w:pPr>
        <w:pStyle w:val="ListBullet"/>
        <w:ind w:left="360"/>
      </w:pPr>
      <w:r>
        <w:t>Step 4: Log in — Open the application — Party Account appears in the sidebar for Finance/Admin roles.</w:t>
      </w:r>
    </w:p>
    <w:p>
      <w:pPr>
        <w:pStyle w:val="ListBullet"/>
        <w:ind w:left="360"/>
      </w:pPr>
      <w:r>
        <w:t>Step 5: Verify assets — Confirm public/assets/css/pages/party-account.css and public/assets/js/pages/party-account.js are deployed.</w:t>
      </w:r>
    </w:p>
    <w:p>
      <w:pPr>
        <w:pStyle w:val="ListBullet"/>
        <w:ind w:left="360"/>
      </w:pPr>
      <w:r>
        <w:t>Step 6: Create loop entities — In the Party Account workspace, use the '+ Add branch' button to create at least one Loop Entity (company branch) for classification.</w:t>
      </w:r>
    </w:p>
    <w:p/>
    <w:p>
      <w:pPr/>
      <w:r>
        <w:rPr>
          <w:b/>
          <w:i w:val="0"/>
        </w:rPr>
        <w:t>Production checklist:</w:t>
      </w:r>
    </w:p>
    <w:p>
      <w:pPr>
        <w:pStyle w:val="ListBullet"/>
        <w:ind w:left="360"/>
      </w:pPr>
      <w:r>
        <w:t>Apply all migrations to the production database.</w:t>
      </w:r>
    </w:p>
    <w:p>
      <w:pPr>
        <w:pStyle w:val="ListBullet"/>
        <w:ind w:left="360"/>
      </w:pPr>
      <w:r>
        <w:t>Create or update a Finance user (users.role = 'Finance').</w:t>
      </w:r>
    </w:p>
    <w:p>
      <w:pPr>
        <w:pStyle w:val="ListBullet"/>
        <w:ind w:left="360"/>
      </w:pPr>
      <w:r>
        <w:t>Log in, open sidebar → Party Account, confirm grid loads.</w:t>
      </w:r>
    </w:p>
    <w:p>
      <w:pPr>
        <w:pStyle w:val="ListBullet"/>
        <w:ind w:left="360"/>
      </w:pPr>
      <w:r>
        <w:t>Verify /var/www/.../storage/logs/php-error.log has no new errors.</w:t>
      </w:r>
    </w:p>
    <w:p>
      <w:pPr>
        <w:pStyle w:val="ListBullet"/>
        <w:ind w:left="360"/>
      </w:pPr>
      <w:r>
        <w:t>Confirm mail cron is unaffected (module uses dedicated tables only).</w:t>
      </w:r>
    </w:p>
    <w:p>
      <w:pPr>
        <w:pStyle w:val="Heading1"/>
      </w:pPr>
      <w:r>
        <w:rPr>
          <w:color w:val="1A3C6E"/>
        </w:rPr>
        <w:t>5. Party Accounts Workspace</w:t>
      </w:r>
    </w:p>
    <w:p>
      <w:pPr/>
      <w:r>
        <w:rPr>
          <w:b w:val="0"/>
          <w:i w:val="0"/>
        </w:rPr>
        <w:t>URL: /modules/party_account/index.php</w:t>
      </w:r>
    </w:p>
    <w:p>
      <w:pPr/>
      <w:r>
        <w:rPr>
          <w:b w:val="0"/>
          <w:i w:val="0"/>
        </w:rPr>
        <w:t>The main workspace displays all party accounts in a sortable, filterable data table. The view adapts based on your role: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Available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+ Add party account</w:t>
            </w:r>
          </w:p>
        </w:tc>
        <w:tc>
          <w:tcPr>
            <w:tcW w:type="dxa" w:w="2880"/>
          </w:tcPr>
          <w:p>
            <w:r>
              <w:t>Admin, Finance</w:t>
            </w:r>
          </w:p>
        </w:tc>
        <w:tc>
          <w:tcPr>
            <w:tcW w:type="dxa" w:w="2880"/>
          </w:tcPr>
          <w:p>
            <w:r>
              <w:t>Opens the profile modal to create a new party.</w:t>
            </w:r>
          </w:p>
        </w:tc>
      </w:tr>
      <w:tr>
        <w:tc>
          <w:tcPr>
            <w:tcW w:type="dxa" w:w="2880"/>
          </w:tcPr>
          <w:p>
            <w:r>
              <w:t>Import party accounts</w:t>
            </w:r>
          </w:p>
        </w:tc>
        <w:tc>
          <w:tcPr>
            <w:tcW w:type="dxa" w:w="2880"/>
          </w:tcPr>
          <w:p>
            <w:r>
              <w:t>Admin, Finance</w:t>
            </w:r>
          </w:p>
        </w:tc>
        <w:tc>
          <w:tcPr>
            <w:tcW w:type="dxa" w:w="2880"/>
          </w:tcPr>
          <w:p>
            <w:r>
              <w:t>Opens the bulk import modal (CSV/XLSX).</w:t>
            </w:r>
          </w:p>
        </w:tc>
      </w:tr>
      <w:tr>
        <w:tc>
          <w:tcPr>
            <w:tcW w:type="dxa" w:w="2880"/>
          </w:tcPr>
          <w:p>
            <w:r>
              <w:t>Export CSV</w:t>
            </w:r>
          </w:p>
        </w:tc>
        <w:tc>
          <w:tcPr>
            <w:tcW w:type="dxa" w:w="2880"/>
          </w:tcPr>
          <w:p>
            <w:r>
              <w:t>Admin, Finance</w:t>
            </w:r>
          </w:p>
        </w:tc>
        <w:tc>
          <w:tcPr>
            <w:tcW w:type="dxa" w:w="2880"/>
          </w:tcPr>
          <w:p>
            <w:r>
              <w:t>Downloads all visible/filtered accounts as a CSV file.</w:t>
            </w:r>
          </w:p>
        </w:tc>
      </w:tr>
      <w:tr>
        <w:tc>
          <w:tcPr>
            <w:tcW w:type="dxa" w:w="2880"/>
          </w:tcPr>
          <w:p>
            <w:r>
              <w:t>Party Ledger</w:t>
            </w:r>
          </w:p>
        </w:tc>
        <w:tc>
          <w:tcPr>
            <w:tcW w:type="dxa" w:w="2880"/>
          </w:tcPr>
          <w:p>
            <w:r>
              <w:t>Admin, Finance</w:t>
            </w:r>
          </w:p>
        </w:tc>
        <w:tc>
          <w:tcPr>
            <w:tcW w:type="dxa" w:w="2880"/>
          </w:tcPr>
          <w:p>
            <w:r>
              <w:t>Navigates to the Party Ledger workspace.</w:t>
            </w:r>
          </w:p>
        </w:tc>
      </w:tr>
      <w:tr>
        <w:tc>
          <w:tcPr>
            <w:tcW w:type="dxa" w:w="2880"/>
          </w:tcPr>
          <w:p>
            <w:r>
              <w:t>Advanced filters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  <w:tc>
          <w:tcPr>
            <w:tcW w:type="dxa" w:w="2880"/>
          </w:tcPr>
          <w:p>
            <w:r>
              <w:t>Filter by status, loop entity, country, currency, creation date range.</w:t>
            </w:r>
          </w:p>
        </w:tc>
      </w:tr>
      <w:tr>
        <w:tc>
          <w:tcPr>
            <w:tcW w:type="dxa" w:w="2880"/>
          </w:tcPr>
          <w:p>
            <w:r>
              <w:t>Search bar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  <w:tc>
          <w:tcPr>
            <w:tcW w:type="dxa" w:w="2880"/>
          </w:tcPr>
          <w:p>
            <w:r>
              <w:t>Full-text search across name, email, phone, bank, account holder, country, currency.</w:t>
            </w:r>
          </w:p>
        </w:tc>
      </w:tr>
      <w:tr>
        <w:tc>
          <w:tcPr>
            <w:tcW w:type="dxa" w:w="2880"/>
          </w:tcPr>
          <w:p>
            <w:r>
              <w:t>Scope selector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  <w:tc>
          <w:tcPr>
            <w:tcW w:type="dxa" w:w="2880"/>
          </w:tcPr>
          <w:p>
            <w:r>
              <w:t>Show Live accounts / Archived only / All records.</w:t>
            </w:r>
          </w:p>
        </w:tc>
      </w:tr>
      <w:tr>
        <w:tc>
          <w:tcPr>
            <w:tcW w:type="dxa" w:w="2880"/>
          </w:tcPr>
          <w:p>
            <w:r>
              <w:t>Row selection + Archive/Restore</w:t>
            </w:r>
          </w:p>
        </w:tc>
        <w:tc>
          <w:tcPr>
            <w:tcW w:type="dxa" w:w="2880"/>
          </w:tcPr>
          <w:p>
            <w:r>
              <w:t>Admin, Finance</w:t>
            </w:r>
          </w:p>
        </w:tc>
        <w:tc>
          <w:tcPr>
            <w:tcW w:type="dxa" w:w="2880"/>
          </w:tcPr>
          <w:p>
            <w:r>
              <w:t>Select multiple rows and bulk archive or restore.</w:t>
            </w:r>
          </w:p>
        </w:tc>
      </w:tr>
      <w:tr>
        <w:tc>
          <w:tcPr>
            <w:tcW w:type="dxa" w:w="2880"/>
          </w:tcPr>
          <w:p>
            <w:r>
              <w:t>Sort columns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  <w:tc>
          <w:tcPr>
            <w:tcW w:type="dxa" w:w="2880"/>
          </w:tcPr>
          <w:p>
            <w:r>
              <w:t>Click column headers: Party, Contact, Location, Finance, Updated.</w:t>
            </w:r>
          </w:p>
        </w:tc>
      </w:tr>
    </w:tbl>
    <w:p/>
    <w:p>
      <w:pPr/>
      <w:r>
        <w:rPr>
          <w:b/>
          <w:i w:val="0"/>
        </w:rPr>
        <w:t>KPIs displayed above the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Matching parties</w:t>
            </w:r>
          </w:p>
        </w:tc>
        <w:tc>
          <w:tcPr>
            <w:tcW w:type="dxa" w:w="4320"/>
          </w:tcPr>
          <w:p>
            <w:r>
              <w:t>Total number of records matching current filters.</w:t>
            </w:r>
          </w:p>
        </w:tc>
      </w:tr>
      <w:tr>
        <w:tc>
          <w:tcPr>
            <w:tcW w:type="dxa" w:w="4320"/>
          </w:tcPr>
          <w:p>
            <w:r>
              <w:t>Active accounts</w:t>
            </w:r>
          </w:p>
        </w:tc>
        <w:tc>
          <w:tcPr>
            <w:tcW w:type="dxa" w:w="4320"/>
          </w:tcPr>
          <w:p>
            <w:r>
              <w:t>Number of live (deleted_at IS NULL) accounts.</w:t>
            </w:r>
          </w:p>
        </w:tc>
      </w:tr>
      <w:tr>
        <w:tc>
          <w:tcPr>
            <w:tcW w:type="dxa" w:w="4320"/>
          </w:tcPr>
          <w:p>
            <w:r>
              <w:t>Company net amount</w:t>
            </w:r>
          </w:p>
        </w:tc>
        <w:tc>
          <w:tcPr>
            <w:tcW w:type="dxa" w:w="4320"/>
          </w:tcPr>
          <w:p>
            <w:r>
              <w:t>Sum of all party balances (opening + ledger movement) across filtered records.</w:t>
            </w:r>
          </w:p>
        </w:tc>
      </w:tr>
    </w:tbl>
    <w:p>
      <w:pPr>
        <w:pStyle w:val="Heading1"/>
      </w:pPr>
      <w:r>
        <w:rPr>
          <w:color w:val="1A3C6E"/>
        </w:rPr>
        <w:t>6. Managing Party Accounts</w:t>
      </w:r>
    </w:p>
    <w:p>
      <w:pPr/>
      <w:r>
        <w:rPr>
          <w:b/>
          <w:i w:val="0"/>
        </w:rPr>
        <w:t>Click '+ Add party account' or 'Edit' on an existing row to open the profile modal.</w:t>
      </w:r>
    </w:p>
    <w:p>
      <w:pPr/>
      <w:r>
        <w:rPr>
          <w:b w:val="0"/>
          <w:i w:val="0"/>
        </w:rPr>
        <w:t>The modal has three main sections:</w:t>
      </w:r>
    </w:p>
    <w:p/>
    <w:p>
      <w:pPr/>
      <w:r>
        <w:rPr>
          <w:b/>
          <w:i w:val="0"/>
        </w:rPr>
        <w:t>6.1 Contact Details</w:t>
      </w:r>
    </w:p>
    <w:p>
      <w:pPr>
        <w:pStyle w:val="ListBullet"/>
        <w:ind w:left="360"/>
      </w:pPr>
      <w:r>
        <w:t>Party Name (required): Legal/trade name of the business relationship.</w:t>
      </w:r>
    </w:p>
    <w:p>
      <w:pPr>
        <w:pStyle w:val="ListBullet"/>
        <w:ind w:left="360"/>
      </w:pPr>
      <w:r>
        <w:t>Primary Email: Main contact email. Used for duplicate detection.</w:t>
      </w:r>
    </w:p>
    <w:p>
      <w:pPr>
        <w:pStyle w:val="ListBullet"/>
        <w:ind w:left="360"/>
      </w:pPr>
      <w:r>
        <w:t>Country (required): Select from the global country catalog. Controls phone code prefix.</w:t>
      </w:r>
    </w:p>
    <w:p>
      <w:pPr>
        <w:pStyle w:val="ListBullet"/>
        <w:ind w:left="360"/>
      </w:pPr>
      <w:r>
        <w:t>Primary Phone: National number only (no country code prefix). Phone code auto-fills from country selection.</w:t>
      </w:r>
    </w:p>
    <w:p>
      <w:pPr>
        <w:pStyle w:val="ListBullet"/>
        <w:ind w:left="360"/>
      </w:pPr>
      <w:r>
        <w:t>Additional Emails: Optional secondary email addresses.</w:t>
      </w:r>
    </w:p>
    <w:p>
      <w:pPr>
        <w:pStyle w:val="ListBullet"/>
        <w:ind w:left="360"/>
      </w:pPr>
      <w:r>
        <w:t>Registered Address: Free-text address field.</w:t>
      </w:r>
    </w:p>
    <w:p/>
    <w:p>
      <w:pPr/>
      <w:r>
        <w:rPr>
          <w:b/>
          <w:i w:val="0"/>
        </w:rPr>
        <w:t>6.2 Assignment</w:t>
      </w:r>
    </w:p>
    <w:p>
      <w:pPr>
        <w:pStyle w:val="ListBullet"/>
        <w:ind w:left="360"/>
      </w:pPr>
      <w:r>
        <w:t>Loop Entity: Select the company branch owning this party relationship. Use '+ Add branch' to create a new entity inline.</w:t>
      </w:r>
    </w:p>
    <w:p>
      <w:pPr>
        <w:pStyle w:val="ListBullet"/>
        <w:ind w:left="360"/>
      </w:pPr>
      <w:r>
        <w:t>AM (Assistant Manager): Name of the assigned assistant manager.</w:t>
      </w:r>
    </w:p>
    <w:p>
      <w:pPr>
        <w:pStyle w:val="ListBullet"/>
        <w:ind w:left="360"/>
      </w:pPr>
      <w:r>
        <w:t>BM (Business Manager): Name of the assigned business manager.</w:t>
      </w:r>
    </w:p>
    <w:p>
      <w:pPr>
        <w:pStyle w:val="ListBullet"/>
        <w:ind w:left="360"/>
      </w:pPr>
      <w:r>
        <w:t>Payment Terms: e.g. Net 30, Net 45, Due on receipt.</w:t>
      </w:r>
    </w:p>
    <w:p>
      <w:pPr>
        <w:pStyle w:val="ListBullet"/>
        <w:ind w:left="360"/>
      </w:pPr>
      <w:r>
        <w:t>Account Status: Active, Draft, Suspended, or Archived.</w:t>
      </w:r>
    </w:p>
    <w:p/>
    <w:p>
      <w:pPr/>
      <w:r>
        <w:rPr>
          <w:b/>
          <w:i w:val="0"/>
        </w:rPr>
        <w:t>6.3 Banking Details</w:t>
      </w:r>
    </w:p>
    <w:p>
      <w:pPr>
        <w:pStyle w:val="ListBullet"/>
        <w:ind w:left="360"/>
      </w:pPr>
      <w:r>
        <w:t>Bank Name: Name of the financial institution.</w:t>
      </w:r>
    </w:p>
    <w:p>
      <w:pPr>
        <w:pStyle w:val="ListBullet"/>
        <w:ind w:left="360"/>
      </w:pPr>
      <w:r>
        <w:t>Account Holder Name: Name on the bank account.</w:t>
      </w:r>
    </w:p>
    <w:p>
      <w:pPr>
        <w:pStyle w:val="ListBullet"/>
        <w:ind w:left="360"/>
      </w:pPr>
      <w:r>
        <w:t>Account Number: Account or IBAN reference (stored securely, masked in detail view).</w:t>
      </w:r>
    </w:p>
    <w:p>
      <w:pPr>
        <w:pStyle w:val="ListBullet"/>
        <w:ind w:left="360"/>
      </w:pPr>
      <w:r>
        <w:t>IFSC / SWIFT / Routing Code: Bank routing identifier.</w:t>
      </w:r>
    </w:p>
    <w:p>
      <w:pPr>
        <w:pStyle w:val="ListBullet"/>
        <w:ind w:left="360"/>
      </w:pPr>
      <w:r>
        <w:t>IBAN: International Bank Account Number.</w:t>
      </w:r>
    </w:p>
    <w:p/>
    <w:p>
      <w:pPr/>
      <w:r>
        <w:rPr>
          <w:b/>
          <w:i w:val="0"/>
        </w:rPr>
        <w:t>6.4 Credit &amp; Currency</w:t>
      </w:r>
    </w:p>
    <w:p>
      <w:pPr>
        <w:pStyle w:val="ListBullet"/>
        <w:ind w:left="360"/>
      </w:pPr>
      <w:r>
        <w:t>Credit Limit: Maximum outstanding amount allowed for this party.</w:t>
      </w:r>
    </w:p>
    <w:p>
      <w:pPr>
        <w:pStyle w:val="ListBullet"/>
        <w:ind w:left="360"/>
      </w:pPr>
      <w:r>
        <w:t>Currency: Primary currency for single-currency parties.</w:t>
      </w:r>
    </w:p>
    <w:p>
      <w:pPr>
        <w:pStyle w:val="ListBullet"/>
        <w:ind w:left="360"/>
      </w:pPr>
      <w:r>
        <w:t>Opening Balance: Initial balance at the time of account creation.</w:t>
      </w:r>
    </w:p>
    <w:p>
      <w:pPr>
        <w:pStyle w:val="ListBullet"/>
        <w:ind w:left="360"/>
      </w:pPr>
      <w:r>
        <w:t>Opening Balance Type: Receivable (we will receive money) or Payable (we need to pay this party).</w:t>
      </w:r>
    </w:p>
    <w:p>
      <w:pPr>
        <w:pStyle w:val="ListBullet"/>
        <w:ind w:left="360"/>
      </w:pPr>
      <w:r>
        <w:t>Enable Multi-Currency checkbox: Toggle if this party needs separate balances in multiple currencies.</w:t>
      </w:r>
    </w:p>
    <w:p/>
    <w:p>
      <w:pPr/>
      <w:r>
        <w:rPr>
          <w:b/>
          <w:i w:val="0"/>
        </w:rPr>
        <w:t>6.5 Internal Notes</w:t>
      </w:r>
    </w:p>
    <w:p>
      <w:pPr>
        <w:pStyle w:val="ListBullet"/>
        <w:ind w:left="360"/>
      </w:pPr>
      <w:r>
        <w:t>Free-text notes for internal use only. Not visible to the party.</w:t>
      </w:r>
    </w:p>
    <w:p/>
    <w:p>
      <w:pPr/>
      <w:r>
        <w:rPr>
          <w:b/>
          <w:i w:val="0"/>
        </w:rPr>
        <w:t>6.6 Archive / Restore</w:t>
      </w:r>
    </w:p>
    <w:p>
      <w:pPr>
        <w:pStyle w:val="ListBullet"/>
        <w:ind w:left="360"/>
      </w:pPr>
      <w:r>
        <w:t>Archive: Soft-delete using the bulk toolbar or individual actions. Sets deleted_at timestamp and status = 'archived'.</w:t>
      </w:r>
    </w:p>
    <w:p>
      <w:pPr>
        <w:pStyle w:val="ListBullet"/>
        <w:ind w:left="360"/>
      </w:pPr>
      <w:r>
        <w:t>Restore: Reverses archive. Sets deleted_at = NULL and status = 'active'.</w:t>
      </w:r>
    </w:p>
    <w:p>
      <w:pPr>
        <w:pStyle w:val="Heading1"/>
      </w:pPr>
      <w:r>
        <w:rPr>
          <w:color w:val="1A3C6E"/>
        </w:rPr>
        <w:t>7. Ledger &amp; Transactions</w:t>
      </w:r>
    </w:p>
    <w:p>
      <w:pPr/>
      <w:r>
        <w:rPr>
          <w:b w:val="0"/>
          <w:i w:val="0"/>
        </w:rPr>
        <w:t>URL: /modules/party_account/ledger.php</w:t>
      </w:r>
    </w:p>
    <w:p>
      <w:pPr/>
      <w:r>
        <w:rPr>
          <w:b w:val="0"/>
          <w:i w:val="0"/>
        </w:rPr>
        <w:t>The Party Ledger provides a party-wise view of financial positions. It shows opening balance, current balance, transaction count, and last activity date.</w:t>
      </w:r>
    </w:p>
    <w:p>
      <w:pPr/>
      <w:r>
        <w:rPr>
          <w:b/>
          <w:i w:val="0"/>
        </w:rPr>
        <w:t>Ledger Filters: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Options</w:t>
            </w:r>
          </w:p>
        </w:tc>
      </w:tr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Filter by specific party or view all.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Filter by currency (e.g. INR, USD, EUR).</w:t>
            </w:r>
          </w:p>
        </w:tc>
      </w:tr>
      <w:tr>
        <w:tc>
          <w:tcPr>
            <w:tcW w:type="dxa" w:w="4320"/>
          </w:tcPr>
          <w:p>
            <w:r>
              <w:t>From / To</w:t>
            </w:r>
          </w:p>
        </w:tc>
        <w:tc>
          <w:tcPr>
            <w:tcW w:type="dxa" w:w="4320"/>
          </w:tcPr>
          <w:p>
            <w:r>
              <w:t>Date range filter.</w:t>
            </w:r>
          </w:p>
        </w:tc>
      </w:tr>
      <w:tr>
        <w:tc>
          <w:tcPr>
            <w:tcW w:type="dxa" w:w="4320"/>
          </w:tcPr>
          <w:p>
            <w:r>
              <w:t>Balance Type</w:t>
            </w:r>
          </w:p>
        </w:tc>
        <w:tc>
          <w:tcPr>
            <w:tcW w:type="dxa" w:w="4320"/>
          </w:tcPr>
          <w:p>
            <w:r>
              <w:t>Receivable (positive), Payable (negative), or Zero.</w:t>
            </w:r>
          </w:p>
        </w:tc>
      </w:tr>
    </w:tbl>
    <w:p/>
    <w:p>
      <w:pPr/>
      <w:r>
        <w:rPr>
          <w:b/>
          <w:i w:val="0"/>
        </w:rPr>
        <w:t>Accessing a Party's Ledger:</w:t>
      </w:r>
    </w:p>
    <w:p>
      <w:pPr>
        <w:pStyle w:val="ListBullet"/>
        <w:ind w:left="360"/>
      </w:pPr>
      <w:r>
        <w:t>Click the 'Open Ledger' link in any Party Ledger row.</w:t>
      </w:r>
    </w:p>
    <w:p>
      <w:pPr>
        <w:pStyle w:val="ListBullet"/>
        <w:ind w:left="360"/>
      </w:pPr>
      <w:r>
        <w:t>A drawer slides open showing the party's transaction history for the selected currency.</w:t>
      </w:r>
    </w:p>
    <w:p/>
    <w:p>
      <w:pPr/>
      <w:r>
        <w:rPr>
          <w:b/>
          <w:i w:val="0"/>
        </w:rPr>
        <w:t>Inside the Ledger Drawer: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Party header</w:t>
            </w:r>
          </w:p>
        </w:tc>
        <w:tc>
          <w:tcPr>
            <w:tcW w:type="dxa" w:w="4320"/>
          </w:tcPr>
          <w:p>
            <w:r>
              <w:t>Shows party name, email, phone, status, and currency summary.</w:t>
            </w:r>
          </w:p>
        </w:tc>
      </w:tr>
      <w:tr>
        <w:tc>
          <w:tcPr>
            <w:tcW w:type="dxa" w:w="4320"/>
          </w:tcPr>
          <w:p>
            <w:r>
              <w:t>Transaction form</w:t>
            </w:r>
          </w:p>
        </w:tc>
        <w:tc>
          <w:tcPr>
            <w:tcW w:type="dxa" w:w="4320"/>
          </w:tcPr>
          <w:p>
            <w:r>
              <w:t>Add or edit ledger entries: invoice period, dates, invoice numbers, values, payments, notes.</w:t>
            </w:r>
          </w:p>
        </w:tc>
      </w:tr>
      <w:tr>
        <w:tc>
          <w:tcPr>
            <w:tcW w:type="dxa" w:w="4320"/>
          </w:tcPr>
          <w:p>
            <w:r>
              <w:t>Month tabs</w:t>
            </w:r>
          </w:p>
        </w:tc>
        <w:tc>
          <w:tcPr>
            <w:tcW w:type="dxa" w:w="4320"/>
          </w:tcPr>
          <w:p>
            <w:r>
              <w:t>Horizontal tab strip for each month (YYYY-MM). Click to navigate.</w:t>
            </w:r>
          </w:p>
        </w:tc>
      </w:tr>
      <w:tr>
        <w:tc>
          <w:tcPr>
            <w:tcW w:type="dxa" w:w="4320"/>
          </w:tcPr>
          <w:p>
            <w:r>
              <w:t>Transaction table</w:t>
            </w:r>
          </w:p>
        </w:tc>
        <w:tc>
          <w:tcPr>
            <w:tcW w:type="dxa" w:w="4320"/>
          </w:tcPr>
          <w:p>
            <w:r>
              <w:t>Rows of all transactions for the selected period with running balance and status.</w:t>
            </w:r>
          </w:p>
        </w:tc>
      </w:tr>
      <w:tr>
        <w:tc>
          <w:tcPr>
            <w:tcW w:type="dxa" w:w="4320"/>
          </w:tcPr>
          <w:p>
            <w:r>
              <w:t>Export buttons</w:t>
            </w:r>
          </w:p>
        </w:tc>
        <w:tc>
          <w:tcPr>
            <w:tcW w:type="dxa" w:w="4320"/>
          </w:tcPr>
          <w:p>
            <w:r>
              <w:t>Excel (CSV) and PDF export of the current ledger view.</w:t>
            </w:r>
          </w:p>
        </w:tc>
      </w:tr>
      <w:tr>
        <w:tc>
          <w:tcPr>
            <w:tcW w:type="dxa" w:w="4320"/>
          </w:tcPr>
          <w:p>
            <w:r>
              <w:t>Month summary</w:t>
            </w:r>
          </w:p>
        </w:tc>
        <w:tc>
          <w:tcPr>
            <w:tcW w:type="dxa" w:w="4320"/>
          </w:tcPr>
          <w:p>
            <w:r>
              <w:t>Opening and closing balance for each month shown below the tabs.</w:t>
            </w:r>
          </w:p>
        </w:tc>
      </w:tr>
    </w:tbl>
    <w:p>
      <w:pPr/>
      <w:r>
        <w:rPr>
          <w:b/>
          <w:i w:val="0"/>
        </w:rPr>
        <w:t>Ledger Fields Explained: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Invoice Period</w:t>
            </w:r>
          </w:p>
        </w:tc>
        <w:tc>
          <w:tcPr>
            <w:tcW w:type="dxa" w:w="4320"/>
          </w:tcPr>
          <w:p>
            <w:r>
              <w:t>YYYY-MM format. Groups transactions by billing month (e.g. 2025-06).</w:t>
            </w:r>
          </w:p>
        </w:tc>
      </w:tr>
      <w:tr>
        <w:tc>
          <w:tcPr>
            <w:tcW w:type="dxa" w:w="4320"/>
          </w:tcPr>
          <w:p>
            <w:r>
              <w:t>Transaction Date</w:t>
            </w:r>
          </w:p>
        </w:tc>
        <w:tc>
          <w:tcPr>
            <w:tcW w:type="dxa" w:w="4320"/>
          </w:tcPr>
          <w:p>
            <w:r>
              <w:t>Actual date the financial event occurred.</w:t>
            </w:r>
          </w:p>
        </w:tc>
      </w:tr>
      <w:tr>
        <w:tc>
          <w:tcPr>
            <w:tcW w:type="dxa" w:w="4320"/>
          </w:tcPr>
          <w:p>
            <w:r>
              <w:t>Customer Invoice No</w:t>
            </w:r>
          </w:p>
        </w:tc>
        <w:tc>
          <w:tcPr>
            <w:tcW w:type="dxa" w:w="4320"/>
          </w:tcPr>
          <w:p>
            <w:r>
              <w:t>Invoice number issued to the customer/the party we are billing.</w:t>
            </w:r>
          </w:p>
        </w:tc>
      </w:tr>
      <w:tr>
        <w:tc>
          <w:tcPr>
            <w:tcW w:type="dxa" w:w="4320"/>
          </w:tcPr>
          <w:p>
            <w:r>
              <w:t>Customer Invoice Value</w:t>
            </w:r>
          </w:p>
        </w:tc>
        <w:tc>
          <w:tcPr>
            <w:tcW w:type="dxa" w:w="4320"/>
          </w:tcPr>
          <w:p>
            <w:r>
              <w:t>Amount invoiced to the customer (credit — positive).</w:t>
            </w:r>
          </w:p>
        </w:tc>
      </w:tr>
      <w:tr>
        <w:tc>
          <w:tcPr>
            <w:tcW w:type="dxa" w:w="4320"/>
          </w:tcPr>
          <w:p>
            <w:r>
              <w:t>Vendor Invoice No</w:t>
            </w:r>
          </w:p>
        </w:tc>
        <w:tc>
          <w:tcPr>
            <w:tcW w:type="dxa" w:w="4320"/>
          </w:tcPr>
          <w:p>
            <w:r>
              <w:t>Invoice number from the vendor/the party we need to pay.</w:t>
            </w:r>
          </w:p>
        </w:tc>
      </w:tr>
      <w:tr>
        <w:tc>
          <w:tcPr>
            <w:tcW w:type="dxa" w:w="4320"/>
          </w:tcPr>
          <w:p>
            <w:r>
              <w:t>Vendor Invoice Value</w:t>
            </w:r>
          </w:p>
        </w:tc>
        <w:tc>
          <w:tcPr>
            <w:tcW w:type="dxa" w:w="4320"/>
          </w:tcPr>
          <w:p>
            <w:r>
              <w:t>Amount invoiced by the vendor (debit — positive liability).</w:t>
            </w:r>
          </w:p>
        </w:tc>
      </w:tr>
      <w:tr>
        <w:tc>
          <w:tcPr>
            <w:tcW w:type="dxa" w:w="4320"/>
          </w:tcPr>
          <w:p>
            <w:r>
              <w:t>Payment In</w:t>
            </w:r>
          </w:p>
        </w:tc>
        <w:tc>
          <w:tcPr>
            <w:tcW w:type="dxa" w:w="4320"/>
          </w:tcPr>
          <w:p>
            <w:r>
              <w:t>Money received FROM this party (reduces our receivable).</w:t>
            </w:r>
          </w:p>
        </w:tc>
      </w:tr>
      <w:tr>
        <w:tc>
          <w:tcPr>
            <w:tcW w:type="dxa" w:w="4320"/>
          </w:tcPr>
          <w:p>
            <w:r>
              <w:t>Payment Out</w:t>
            </w:r>
          </w:p>
        </w:tc>
        <w:tc>
          <w:tcPr>
            <w:tcW w:type="dxa" w:w="4320"/>
          </w:tcPr>
          <w:p>
            <w:r>
              <w:t>Money paid TO this party (increases our payable).</w:t>
            </w:r>
          </w:p>
        </w:tc>
      </w:tr>
      <w:tr>
        <w:tc>
          <w:tcPr>
            <w:tcW w:type="dxa" w:w="4320"/>
          </w:tcPr>
          <w:p>
            <w:r>
              <w:t>Net Balance</w:t>
            </w:r>
          </w:p>
        </w:tc>
        <w:tc>
          <w:tcPr>
            <w:tcW w:type="dxa" w:w="4320"/>
          </w:tcPr>
          <w:p>
            <w:r>
              <w:t>Customer Invoice - Vendor Invoice - Payment In + Payment Out (per row cumulative).</w:t>
            </w:r>
          </w:p>
        </w:tc>
      </w:tr>
    </w:tbl>
    <w:p>
      <w:pPr/>
      <w:r>
        <w:rPr>
          <w:b/>
          <w:i w:val="0"/>
        </w:rPr>
        <w:t>Running Balance Formula:</w:t>
      </w:r>
    </w:p>
    <w:p>
      <w:pPr/>
      <w:r>
        <w:rPr>
          <w:b w:val="0"/>
          <w:i w:val="0"/>
        </w:rPr>
        <w:t>Running Balance = Opening Balance + SUM(Customer Invoice - Vendor Invoice - Payment In + Payment Out). A positive balance means Receivable; negative means Payable.</w:t>
      </w:r>
    </w:p>
    <w:p>
      <w:pPr>
        <w:pStyle w:val="Heading1"/>
      </w:pPr>
      <w:r>
        <w:rPr>
          <w:color w:val="1A3C6E"/>
        </w:rPr>
        <w:t>8. Party Transactions Explorer</w:t>
      </w:r>
    </w:p>
    <w:p>
      <w:pPr/>
      <w:r>
        <w:rPr>
          <w:b w:val="0"/>
          <w:i w:val="0"/>
        </w:rPr>
        <w:t>URL: /modules/party_account/party_transactions.php</w:t>
      </w:r>
    </w:p>
    <w:p>
      <w:pPr/>
      <w:r>
        <w:rPr>
          <w:b w:val="0"/>
          <w:i w:val="0"/>
        </w:rPr>
        <w:t>The Party Transactions page is a flat, searchable list of all ledger transactions across all parties. Use this for comprehensive reporting, reconciliation, and export.</w:t>
      </w:r>
    </w:p>
    <w:p>
      <w:pPr/>
      <w:r>
        <w:rPr>
          <w:b/>
          <w:i w:val="0"/>
        </w:rPr>
        <w:t>Key features: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KPI Cards</w:t>
            </w:r>
          </w:p>
        </w:tc>
        <w:tc>
          <w:tcPr>
            <w:tcW w:type="dxa" w:w="4320"/>
          </w:tcPr>
          <w:p>
            <w:r>
              <w:t>Total Transactions, Customer Invoice Value, Vendor Invoice Value, Payment In, Payment Out, Net Balance.</w:t>
            </w:r>
          </w:p>
        </w:tc>
      </w:tr>
      <w:tr>
        <w:tc>
          <w:tcPr>
            <w:tcW w:type="dxa" w:w="4320"/>
          </w:tcPr>
          <w:p>
            <w:r>
              <w:t>Filters</w:t>
            </w:r>
          </w:p>
        </w:tc>
        <w:tc>
          <w:tcPr>
            <w:tcW w:type="dxa" w:w="4320"/>
          </w:tcPr>
          <w:p>
            <w:r>
              <w:t>Party (multi-select), Currency, Date range, Open/Closed status, Search text.</w:t>
            </w:r>
          </w:p>
        </w:tc>
      </w:tr>
      <w:tr>
        <w:tc>
          <w:tcPr>
            <w:tcW w:type="dxa" w:w="4320"/>
          </w:tcPr>
          <w:p>
            <w:r>
              <w:t>Sortable columns</w:t>
            </w:r>
          </w:p>
        </w:tc>
        <w:tc>
          <w:tcPr>
            <w:tcW w:type="dxa" w:w="4320"/>
          </w:tcPr>
          <w:p>
            <w:r>
              <w:t>Transaction Date, Party Name, Currency, Invoice Period, Invoice Numbers, Values, Payments, Status, Created By.</w:t>
            </w:r>
          </w:p>
        </w:tc>
      </w:tr>
      <w:tr>
        <w:tc>
          <w:tcPr>
            <w:tcW w:type="dxa" w:w="4320"/>
          </w:tcPr>
          <w:p>
            <w:r>
              <w:t>Status badge</w:t>
            </w:r>
          </w:p>
        </w:tc>
        <w:tc>
          <w:tcPr>
            <w:tcW w:type="dxa" w:w="4320"/>
          </w:tcPr>
          <w:p>
            <w:r>
              <w:t>Green = Open (period not closed). Red = Closed (period locked by month-close).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10, 20, 50, or 100 rows per page with full navigation.</w:t>
            </w:r>
          </w:p>
        </w:tc>
      </w:tr>
      <w:tr>
        <w:tc>
          <w:tcPr>
            <w:tcW w:type="dxa" w:w="4320"/>
          </w:tcPr>
          <w:p>
            <w:r>
              <w:t>Export XLSX</w:t>
            </w:r>
          </w:p>
        </w:tc>
        <w:tc>
          <w:tcPr>
            <w:tcW w:type="dxa" w:w="4320"/>
          </w:tcPr>
          <w:p>
            <w:r>
              <w:t>Downloads a grouped multi-sheet Excel file — one sheet per party.</w:t>
            </w:r>
          </w:p>
        </w:tc>
      </w:tr>
    </w:tbl>
    <w:p>
      <w:pPr>
        <w:pStyle w:val="Heading1"/>
      </w:pPr>
      <w:r>
        <w:rPr>
          <w:color w:val="1A3C6E"/>
        </w:rPr>
        <w:t>9. Import &amp; Export</w:t>
      </w:r>
    </w:p>
    <w:p>
      <w:pPr/>
      <w:r>
        <w:rPr>
          <w:b/>
          <w:i w:val="0"/>
        </w:rPr>
        <w:t>9.1 CSV Import</w:t>
      </w:r>
    </w:p>
    <w:p>
      <w:pPr/>
      <w:r>
        <w:rPr>
          <w:b w:val="0"/>
          <w:i w:val="0"/>
        </w:rPr>
        <w:t>Navigate to the Party Account workspace and click 'Import party accounts'. Accepted file types: .csv or .xlsx. Maximum 500 rows per file.</w:t>
      </w:r>
    </w:p>
    <w:p>
      <w:pPr/>
      <w:r>
        <w:rPr>
          <w:b/>
          <w:i w:val="0"/>
        </w:rPr>
        <w:t>Required columns:</w:t>
      </w:r>
    </w:p>
    <w:p>
      <w:pPr>
        <w:pStyle w:val="ListBullet"/>
        <w:ind w:left="360"/>
      </w:pPr>
      <w:r>
        <w:t>party_name — The party's legal/trade name.</w:t>
      </w:r>
    </w:p>
    <w:p>
      <w:pPr>
        <w:pStyle w:val="ListBullet"/>
        <w:ind w:left="360"/>
      </w:pPr>
      <w:r>
        <w:t>country — Must match a country from the global catalog (e.g. 'India').</w:t>
      </w:r>
    </w:p>
    <w:p>
      <w:pPr/>
      <w:r>
        <w:rPr>
          <w:b/>
          <w:i w:val="0"/>
        </w:rPr>
        <w:t>Optional columns include:</w:t>
      </w:r>
    </w:p>
    <w:p>
      <w:pPr/>
      <w:r>
        <w:rPr>
          <w:b w:val="0"/>
          <w:i w:val="0"/>
        </w:rPr>
        <w:t>party_email, party_phone, address, bank_name, account_holder_name, account_number, ifsc_swift_code, iban_number, credit_limit, currency, payment_terms, loop_entity_name, assistant_manager_name, business_manager_name, notes, status, opening_balance, opening_balance_type (receivable|payable), is_multi_currency (TRUE/FALSE or 1/0)</w:t>
      </w:r>
    </w:p>
    <w:p/>
    <w:p>
      <w:pPr/>
      <w:r>
        <w:rPr>
          <w:b/>
          <w:i w:val="0"/>
        </w:rPr>
        <w:t>Import workflow:</w:t>
      </w:r>
    </w:p>
    <w:p>
      <w:pPr>
        <w:pStyle w:val="ListBullet"/>
        <w:ind w:left="360"/>
      </w:pPr>
      <w:r>
        <w:t>1. Download the sample template from the import modal.</w:t>
      </w:r>
    </w:p>
    <w:p>
      <w:pPr>
        <w:pStyle w:val="ListBullet"/>
        <w:ind w:left="360"/>
      </w:pPr>
      <w:r>
        <w:t>2. Fill in party data and upload the file.</w:t>
      </w:r>
    </w:p>
    <w:p>
      <w:pPr>
        <w:pStyle w:val="ListBullet"/>
        <w:ind w:left="360"/>
      </w:pPr>
      <w:r>
        <w:t>3. Click 'Preview' to scan for errors and duplicates.</w:t>
      </w:r>
    </w:p>
    <w:p>
      <w:pPr>
        <w:pStyle w:val="ListBullet"/>
        <w:ind w:left="360"/>
      </w:pPr>
      <w:r>
        <w:t>4. Check 'Skip duplicate rows' to skip duplicates automatically.</w:t>
      </w:r>
    </w:p>
    <w:p>
      <w:pPr>
        <w:pStyle w:val="ListBullet"/>
        <w:ind w:left="360"/>
      </w:pPr>
      <w:r>
        <w:t>5. Click 'Import rows' to commit.</w:t>
      </w:r>
    </w:p>
    <w:p>
      <w:pPr/>
      <w:r>
        <w:rPr>
          <w:b w:val="0"/>
          <w:i w:val="0"/>
        </w:rPr>
        <w:t>Import errors are logged to party_account_import_logs with full detail.</w:t>
      </w:r>
    </w:p>
    <w:p/>
    <w:p>
      <w:pPr/>
      <w:r>
        <w:rPr>
          <w:b/>
          <w:i w:val="0"/>
        </w:rPr>
        <w:t>9.2 CSV Export</w:t>
      </w:r>
    </w:p>
    <w:p>
      <w:pPr/>
      <w:r>
        <w:rPr>
          <w:b w:val="0"/>
          <w:i w:val="0"/>
        </w:rPr>
        <w:t>Click 'Export CSV' in the workspace toolbar. Downloads all currently visible records (respecting filters and scope) as a UTF-8 CSV with BOM. Fields included: ID, Party Name, Email, Phone, Country, Loop Entity, AM, BM, Credit Limit, Currency, Payment Terms, Bank details, Status, Archived flag, Created At, Updated At, Notes.</w:t>
      </w:r>
    </w:p>
    <w:p/>
    <w:p>
      <w:pPr/>
      <w:r>
        <w:rPr>
          <w:b/>
          <w:i w:val="0"/>
        </w:rPr>
        <w:t>9.3 Ledger Export</w:t>
      </w:r>
    </w:p>
    <w:p>
      <w:pPr/>
      <w:r>
        <w:rPr>
          <w:b/>
          <w:i w:val="0"/>
        </w:rPr>
        <w:t>From the Party Ledger drawer:</w:t>
      </w:r>
    </w:p>
    <w:p>
      <w:pPr>
        <w:pStyle w:val="ListBullet"/>
        <w:ind w:left="360"/>
      </w:pPr>
      <w:r>
        <w:t>Excel: Downloads the selected ledger as a CSV file with party info header.</w:t>
      </w:r>
    </w:p>
    <w:p>
      <w:pPr>
        <w:pStyle w:val="ListBullet"/>
        <w:ind w:left="360"/>
      </w:pPr>
      <w:r>
        <w:t>PDF: Opens the ledger as a print-ready HTML page. Use your browser's Print/Save PDF feature.</w:t>
      </w:r>
    </w:p>
    <w:p/>
    <w:p>
      <w:pPr/>
      <w:r>
        <w:rPr>
          <w:b/>
          <w:i w:val="0"/>
        </w:rPr>
        <w:t>9.4 Party Transactions Export (XLSX)</w:t>
      </w:r>
    </w:p>
    <w:p>
      <w:pPr/>
      <w:r>
        <w:rPr>
          <w:b w:val="0"/>
          <w:i w:val="0"/>
        </w:rPr>
        <w:t>From the Party Transactions page, click 'Export XLSX'. The file contains one sheet per party with summary (total transactions, credit/debit, balances) and full transaction detail.</w:t>
      </w:r>
    </w:p>
    <w:p>
      <w:pPr>
        <w:pStyle w:val="Heading1"/>
      </w:pPr>
      <w:r>
        <w:rPr>
          <w:color w:val="1A3C6E"/>
        </w:rPr>
        <w:t>10. Multi-Currency Support</w:t>
      </w:r>
    </w:p>
    <w:p>
      <w:pPr/>
      <w:r>
        <w:rPr>
          <w:b w:val="0"/>
          <w:i w:val="0"/>
        </w:rPr>
        <w:t>Enable multi-currency when a single party maintains accounts in multiple currencies. When enabled, the party's primary currency field on party_accounts is cleared, and per-currency balances are stored in party_currency_ledgers.</w:t>
      </w:r>
    </w:p>
    <w:p>
      <w:pPr/>
      <w:r>
        <w:rPr>
          <w:b/>
          <w:i w:val="0"/>
        </w:rPr>
        <w:t>Behavior: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Single currency (default)</w:t>
            </w:r>
          </w:p>
        </w:tc>
        <w:tc>
          <w:tcPr>
            <w:tcW w:type="dxa" w:w="4320"/>
          </w:tcPr>
          <w:p>
            <w:r>
              <w:t>Balance stored directly on party_accounts.currency.</w:t>
            </w:r>
          </w:p>
        </w:tc>
      </w:tr>
      <w:tr>
        <w:tc>
          <w:tcPr>
            <w:tcW w:type="dxa" w:w="4320"/>
          </w:tcPr>
          <w:p>
            <w:r>
              <w:t>Multi-currency enabled</w:t>
            </w:r>
          </w:p>
        </w:tc>
        <w:tc>
          <w:tcPr>
            <w:tcW w:type="dxa" w:w="4320"/>
          </w:tcPr>
          <w:p>
            <w:r>
              <w:t>party_accounts.currency = NULL. Each currency ledger in party_currency_ledgers has its own opening balance and type (receivable/payable).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Every ledger transaction is tagged with a currency. Cannot move a transaction between currencies after creation.</w:t>
            </w:r>
          </w:p>
        </w:tc>
      </w:tr>
      <w:tr>
        <w:tc>
          <w:tcPr>
            <w:tcW w:type="dxa" w:w="4320"/>
          </w:tcPr>
          <w:p>
            <w:r>
              <w:t>Ledger filtering</w:t>
            </w:r>
          </w:p>
        </w:tc>
        <w:tc>
          <w:tcPr>
            <w:tcW w:type="dxa" w:w="4320"/>
          </w:tcPr>
          <w:p>
            <w:r>
              <w:t>When viewing a multi-currency party's ledger, a currency selector appears.</w:t>
            </w:r>
          </w:p>
        </w:tc>
      </w:tr>
      <w:tr>
        <w:tc>
          <w:tcPr>
            <w:tcW w:type="dxa" w:w="4320"/>
          </w:tcPr>
          <w:p>
            <w:r>
              <w:t>Deprecated fields</w:t>
            </w:r>
          </w:p>
        </w:tc>
        <w:tc>
          <w:tcPr>
            <w:tcW w:type="dxa" w:w="4320"/>
          </w:tcPr>
          <w:p>
            <w:r>
              <w:t>Old AM/BM user-link columns (assistant_manager_id, business_manager_email) were removed.</w:t>
            </w:r>
          </w:p>
        </w:tc>
      </w:tr>
    </w:tbl>
    <w:p>
      <w:pPr>
        <w:pStyle w:val="Heading1"/>
      </w:pPr>
      <w:r>
        <w:rPr>
          <w:color w:val="1A3C6E"/>
        </w:rPr>
        <w:t>11. Monthly Closing</w:t>
      </w:r>
    </w:p>
    <w:p>
      <w:pPr/>
      <w:r>
        <w:rPr>
          <w:b w:val="0"/>
          <w:i w:val="0"/>
        </w:rPr>
        <w:t>Month closing locks a specific invoice period (YYYY-MM) for a party + currency combination. Once closed, new transactions cannot be added to that period, and existing transactions cannot be edited or deleted.</w:t>
      </w:r>
    </w:p>
    <w:p>
      <w:pPr/>
      <w:r>
        <w:rPr>
          <w:b/>
          <w:i w:val="0"/>
        </w:rPr>
        <w:t>Closing a month (from ledger view):</w:t>
      </w:r>
    </w:p>
    <w:p>
      <w:pPr>
        <w:pStyle w:val="ListBullet"/>
        <w:ind w:left="360"/>
      </w:pPr>
      <w:r>
        <w:t>Navigate to a party's ledger drawer.</w:t>
      </w:r>
    </w:p>
    <w:p>
      <w:pPr>
        <w:pStyle w:val="ListBullet"/>
        <w:ind w:left="360"/>
      </w:pPr>
      <w:r>
        <w:t>Click the 'Close Month' action for the target period.</w:t>
      </w:r>
    </w:p>
    <w:p>
      <w:pPr>
        <w:pStyle w:val="ListBullet"/>
        <w:ind w:left="360"/>
      </w:pPr>
      <w:r>
        <w:t>The system calculates the period's opening balance and closing balance.</w:t>
      </w:r>
    </w:p>
    <w:p>
      <w:pPr>
        <w:pStyle w:val="ListBullet"/>
        <w:ind w:left="360"/>
      </w:pPr>
      <w:r>
        <w:t>A record is inserted into party_ledger_monthly_closing with status = 'closed'.</w:t>
      </w:r>
    </w:p>
    <w:p/>
    <w:p>
      <w:pPr/>
      <w:r>
        <w:rPr>
          <w:b/>
          <w:i w:val="0"/>
        </w:rPr>
        <w:t>Reopening a month (Admin only):</w:t>
      </w:r>
    </w:p>
    <w:p>
      <w:pPr>
        <w:pStyle w:val="ListBullet"/>
        <w:ind w:left="360"/>
      </w:pPr>
      <w:r>
        <w:t>Only users with Admin role can reopen a closed month.</w:t>
      </w:r>
    </w:p>
    <w:p>
      <w:pPr>
        <w:pStyle w:val="ListBullet"/>
        <w:ind w:left="360"/>
      </w:pPr>
      <w:r>
        <w:t>Click 'Reopen Month' in the ledger action bar.</w:t>
      </w:r>
    </w:p>
    <w:p>
      <w:pPr>
        <w:pStyle w:val="ListBullet"/>
        <w:ind w:left="360"/>
      </w:pPr>
      <w:r>
        <w:t>The record is updated to status = 'reopened' with reopened_by and reopened_at timestamps.</w:t>
      </w:r>
    </w:p>
    <w:p/>
    <w:p>
      <w:pPr/>
      <w:r>
        <w:rPr>
          <w:b w:val="0"/>
          <w:i/>
        </w:rPr>
        <w:t>Closed periods are shown with a red 'Closed' badge in all transaction views.</w:t>
      </w:r>
    </w:p>
    <w:p>
      <w:pPr>
        <w:pStyle w:val="Heading1"/>
      </w:pPr>
      <w:r>
        <w:rPr>
          <w:color w:val="1A3C6E"/>
        </w:rPr>
        <w:t>12. System Files Reference</w:t>
      </w:r>
    </w:p>
    <w:p>
      <w:pPr/>
      <w:r>
        <w:rPr>
          <w:b w:val="0"/>
          <w:i w:val="0"/>
        </w:rPr>
        <w:t>Key files and their roles in the module: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/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index.php</w:t>
            </w:r>
          </w:p>
        </w:tc>
        <w:tc>
          <w:tcPr>
            <w:tcW w:type="dxa" w:w="4320"/>
          </w:tcPr>
          <w:p>
            <w:r>
              <w:t>Main workspace entry point. Bootstraps config, renders workspace view, injects JS config.</w:t>
            </w:r>
          </w:p>
        </w:tc>
      </w:tr>
      <w:tr>
        <w:tc>
          <w:tcPr>
            <w:tcW w:type="dxa" w:w="4320"/>
          </w:tcPr>
          <w:p>
            <w:r>
              <w:t>ledger.php</w:t>
            </w:r>
          </w:p>
        </w:tc>
        <w:tc>
          <w:tcPr>
            <w:tcW w:type="dxa" w:w="4320"/>
          </w:tcPr>
          <w:p>
            <w:r>
              <w:t>Party Ledger workspace entry. Loads ledger_workspace view.</w:t>
            </w:r>
          </w:p>
        </w:tc>
      </w:tr>
      <w:tr>
        <w:tc>
          <w:tcPr>
            <w:tcW w:type="dxa" w:w="4320"/>
          </w:tcPr>
          <w:p>
            <w:r>
              <w:t>party_transactions.php</w:t>
            </w:r>
          </w:p>
        </w:tc>
        <w:tc>
          <w:tcPr>
            <w:tcW w:type="dxa" w:w="4320"/>
          </w:tcPr>
          <w:p>
            <w:r>
              <w:t>Transaction explorer page with filters, KPI strip, sortable table, and XLSX export.</w:t>
            </w:r>
          </w:p>
        </w:tc>
      </w:tr>
      <w:tr>
        <w:tc>
          <w:tcPr>
            <w:tcW w:type="dxa" w:w="4320"/>
          </w:tcPr>
          <w:p>
            <w:r>
              <w:t>config/bootstrap.php</w:t>
            </w:r>
          </w:p>
        </w:tc>
        <w:tc>
          <w:tcPr>
            <w:tcW w:type="dxa" w:w="4320"/>
          </w:tcPr>
          <w:p>
            <w:r>
              <w:t>Bundles all module includes: constants, helpers, services, repositories.</w:t>
            </w:r>
          </w:p>
        </w:tc>
      </w:tr>
      <w:tr>
        <w:tc>
          <w:tcPr>
            <w:tcW w:type="dxa" w:w="4320"/>
          </w:tcPr>
          <w:p>
            <w:r>
              <w:t>config/constants.php</w:t>
            </w:r>
          </w:p>
        </w:tc>
        <w:tc>
          <w:tcPr>
            <w:tcW w:type="dxa" w:w="4320"/>
          </w:tcPr>
          <w:p>
            <w:r>
              <w:t>Global constants and helper functions (currencies, symbols, statuses, table check).</w:t>
            </w:r>
          </w:p>
        </w:tc>
      </w:tr>
      <w:tr>
        <w:tc>
          <w:tcPr>
            <w:tcW w:type="dxa" w:w="4320"/>
          </w:tcPr>
          <w:p>
            <w:r>
              <w:t>middleware/require_party_account_access.php</w:t>
            </w:r>
          </w:p>
        </w:tc>
        <w:tc>
          <w:tcPr>
            <w:tcW w:type="dxa" w:w="4320"/>
          </w:tcPr>
          <w:p>
            <w:r>
              <w:t>RBAC gate functions: gate_view, gate_manage, gate_ledger, gate_ledger_admin.</w:t>
            </w:r>
          </w:p>
        </w:tc>
      </w:tr>
      <w:tr>
        <w:tc>
          <w:tcPr>
            <w:tcW w:type="dxa" w:w="4320"/>
          </w:tcPr>
          <w:p>
            <w:r>
              <w:t>models/PartyAccountRepository.php</w:t>
            </w:r>
          </w:p>
        </w:tc>
        <w:tc>
          <w:tcPr>
            <w:tcW w:type="dxa" w:w="4320"/>
          </w:tcPr>
          <w:p>
            <w:r>
              <w:t>Data access layer for party_accounts with filters, pagination, currency ledgers, bulk ops.</w:t>
            </w:r>
          </w:p>
        </w:tc>
      </w:tr>
      <w:tr>
        <w:tc>
          <w:tcPr>
            <w:tcW w:type="dxa" w:w="4320"/>
          </w:tcPr>
          <w:p>
            <w:r>
              <w:t>models/LoopEntityRepository.php</w:t>
            </w:r>
          </w:p>
        </w:tc>
        <w:tc>
          <w:tcPr>
            <w:tcW w:type="dxa" w:w="4320"/>
          </w:tcPr>
          <w:p>
            <w:r>
              <w:t>Data access layer for loop_entities master data.</w:t>
            </w:r>
          </w:p>
        </w:tc>
      </w:tr>
      <w:tr>
        <w:tc>
          <w:tcPr>
            <w:tcW w:type="dxa" w:w="4320"/>
          </w:tcPr>
          <w:p>
            <w:r>
              <w:t>services/PartyAccountService.php</w:t>
            </w:r>
          </w:p>
        </w:tc>
        <w:tc>
          <w:tcPr>
            <w:tcW w:type="dxa" w:w="4320"/>
          </w:tcPr>
          <w:p>
            <w:r>
              <w:t>Business rules: create, update, soft-delete, restore, bulk archive/restore, email sync.</w:t>
            </w:r>
          </w:p>
        </w:tc>
      </w:tr>
      <w:tr>
        <w:tc>
          <w:tcPr>
            <w:tcW w:type="dxa" w:w="4320"/>
          </w:tcPr>
          <w:p>
            <w:r>
              <w:t>services/PartyAccountImportService.php</w:t>
            </w:r>
          </w:p>
        </w:tc>
        <w:tc>
          <w:tcPr>
            <w:tcW w:type="dxa" w:w="4320"/>
          </w:tcPr>
          <w:p>
            <w:r>
              <w:t>Bulk import: file parsing, preview, duplicate detection, commit, import logging.</w:t>
            </w:r>
          </w:p>
        </w:tc>
      </w:tr>
      <w:tr>
        <w:tc>
          <w:tcPr>
            <w:tcW w:type="dxa" w:w="4320"/>
          </w:tcPr>
          <w:p>
            <w:r>
              <w:t>services/PartyLedgerService.php</w:t>
            </w:r>
          </w:p>
        </w:tc>
        <w:tc>
          <w:tcPr>
            <w:tcW w:type="dxa" w:w="4320"/>
          </w:tcPr>
          <w:p>
            <w:r>
              <w:t>Ledger calculations: opening balance, running balance, monthly summary, close/reopen, CRUD for transactions.</w:t>
            </w:r>
          </w:p>
        </w:tc>
      </w:tr>
      <w:tr>
        <w:tc>
          <w:tcPr>
            <w:tcW w:type="dxa" w:w="4320"/>
          </w:tcPr>
          <w:p>
            <w:r>
              <w:t>services/PartyAccountActivityLogService.php</w:t>
            </w:r>
          </w:p>
        </w:tc>
        <w:tc>
          <w:tcPr>
            <w:tcW w:type="dxa" w:w="4320"/>
          </w:tcPr>
          <w:p>
            <w:r>
              <w:t>Audit logging: inserts into party_account_activity_logs with actor, IP, user agent.</w:t>
            </w:r>
          </w:p>
        </w:tc>
      </w:tr>
      <w:tr>
        <w:tc>
          <w:tcPr>
            <w:tcW w:type="dxa" w:w="4320"/>
          </w:tcPr>
          <w:p>
            <w:r>
              <w:t>services/LoopEntityService.php</w:t>
            </w:r>
          </w:p>
        </w:tc>
        <w:tc>
          <w:tcPr>
            <w:tcW w:type="dxa" w:w="4320"/>
          </w:tcPr>
          <w:p>
            <w:r>
              <w:t>Business rules for loop entity CRUD.</w:t>
            </w:r>
          </w:p>
        </w:tc>
      </w:tr>
      <w:tr>
        <w:tc>
          <w:tcPr>
            <w:tcW w:type="dxa" w:w="4320"/>
          </w:tcPr>
          <w:p>
            <w:r>
              <w:t>services/PartyAccountSchemaService.php</w:t>
            </w:r>
          </w:p>
        </w:tc>
        <w:tc>
          <w:tcPr>
            <w:tcW w:type="dxa" w:w="4320"/>
          </w:tcPr>
          <w:p>
            <w:r>
              <w:t>Auto-provisions tables and columns on first use. Migration helper.</w:t>
            </w:r>
          </w:p>
        </w:tc>
      </w:tr>
      <w:tr>
        <w:tc>
          <w:tcPr>
            <w:tcW w:type="dxa" w:w="4320"/>
          </w:tcPr>
          <w:p>
            <w:r>
              <w:t>views/workspace.php</w:t>
            </w:r>
          </w:p>
        </w:tc>
        <w:tc>
          <w:tcPr>
            <w:tcW w:type="dxa" w:w="4320"/>
          </w:tcPr>
          <w:p>
            <w:r>
              <w:t>Main workspace HTML: toolbar, filters, KPIs, data table, add/edit modal, import modal.</w:t>
            </w:r>
          </w:p>
        </w:tc>
      </w:tr>
      <w:tr>
        <w:tc>
          <w:tcPr>
            <w:tcW w:type="dxa" w:w="4320"/>
          </w:tcPr>
          <w:p>
            <w:r>
              <w:t>views/ledger_workspace.php</w:t>
            </w:r>
          </w:p>
        </w:tc>
        <w:tc>
          <w:tcPr>
            <w:tcW w:type="dxa" w:w="4320"/>
          </w:tcPr>
          <w:p>
            <w:r>
              <w:t>Ledger page HTML: party list, drawer with transaction form and ledger table.</w:t>
            </w:r>
          </w:p>
        </w:tc>
      </w:tr>
      <w:tr>
        <w:tc>
          <w:tcPr>
            <w:tcW w:type="dxa" w:w="4320"/>
          </w:tcPr>
          <w:p>
            <w:r>
              <w:t>ajax/datatable.php</w:t>
            </w:r>
          </w:p>
        </w:tc>
        <w:tc>
          <w:tcPr>
            <w:tcW w:type="dxa" w:w="4320"/>
          </w:tcPr>
          <w:p>
            <w:r>
              <w:t>POST endpoint: returns paginated + filtered party account data for the workspace grid.</w:t>
            </w:r>
          </w:p>
        </w:tc>
      </w:tr>
      <w:tr>
        <w:tc>
          <w:tcPr>
            <w:tcW w:type="dxa" w:w="4320"/>
          </w:tcPr>
          <w:p>
            <w:r>
              <w:t>ajax/account.php</w:t>
            </w:r>
          </w:p>
        </w:tc>
        <w:tc>
          <w:tcPr>
            <w:tcW w:type="dxa" w:w="4320"/>
          </w:tcPr>
          <w:p>
            <w:r>
              <w:t>POST endpoint: detail, create, update, delete (archive), restore actions.</w:t>
            </w:r>
          </w:p>
        </w:tc>
      </w:tr>
      <w:tr>
        <w:tc>
          <w:tcPr>
            <w:tcW w:type="dxa" w:w="4320"/>
          </w:tcPr>
          <w:p>
            <w:r>
              <w:t>ajax/bulk.php</w:t>
            </w:r>
          </w:p>
        </w:tc>
        <w:tc>
          <w:tcPr>
            <w:tcW w:type="dxa" w:w="4320"/>
          </w:tcPr>
          <w:p>
            <w:r>
              <w:t>POST endpoint: bulk archive and bulk restore for selected party account IDs.</w:t>
            </w:r>
          </w:p>
        </w:tc>
      </w:tr>
      <w:tr>
        <w:tc>
          <w:tcPr>
            <w:tcW w:type="dxa" w:w="4320"/>
          </w:tcPr>
          <w:p>
            <w:r>
              <w:t>ajax/export.php</w:t>
            </w:r>
          </w:p>
        </w:tc>
        <w:tc>
          <w:tcPr>
            <w:tcW w:type="dxa" w:w="4320"/>
          </w:tcPr>
          <w:p>
            <w:r>
              <w:t>POST endpoint: streams CSV export of party accounts.</w:t>
            </w:r>
          </w:p>
        </w:tc>
      </w:tr>
      <w:tr>
        <w:tc>
          <w:tcPr>
            <w:tcW w:type="dxa" w:w="4320"/>
          </w:tcPr>
          <w:p>
            <w:r>
              <w:t>ajax/import.php</w:t>
            </w:r>
          </w:p>
        </w:tc>
        <w:tc>
          <w:tcPr>
            <w:tcW w:type="dxa" w:w="4320"/>
          </w:tcPr>
          <w:p>
            <w:r>
              <w:t>POST endpoint: template download, preview, and commit for CSV/XLSX imports.</w:t>
            </w:r>
          </w:p>
        </w:tc>
      </w:tr>
      <w:tr>
        <w:tc>
          <w:tcPr>
            <w:tcW w:type="dxa" w:w="4320"/>
          </w:tcPr>
          <w:p>
            <w:r>
              <w:t>ajax/ledger.php</w:t>
            </w:r>
          </w:p>
        </w:tc>
        <w:tc>
          <w:tcPr>
            <w:tcW w:type="dxa" w:w="4320"/>
          </w:tcPr>
          <w:p>
            <w:r>
              <w:t>POST endpoint: ledger list, detail (with transaction rows and months), save/delete transaction, close/reopen month.</w:t>
            </w:r>
          </w:p>
        </w:tc>
      </w:tr>
      <w:tr>
        <w:tc>
          <w:tcPr>
            <w:tcW w:type="dxa" w:w="4320"/>
          </w:tcPr>
          <w:p>
            <w:r>
              <w:t>ajax/ledger_export.php</w:t>
            </w:r>
          </w:p>
        </w:tc>
        <w:tc>
          <w:tcPr>
            <w:tcW w:type="dxa" w:w="4320"/>
          </w:tcPr>
          <w:p>
            <w:r>
              <w:t>GET endpoint: exports ledger as CSV or PDF (printable HTML).</w:t>
            </w:r>
          </w:p>
        </w:tc>
      </w:tr>
      <w:tr>
        <w:tc>
          <w:tcPr>
            <w:tcW w:type="dxa" w:w="4320"/>
          </w:tcPr>
          <w:p>
            <w:r>
              <w:t>ajax/loop_entities.php</w:t>
            </w:r>
          </w:p>
        </w:tc>
        <w:tc>
          <w:tcPr>
            <w:tcW w:type="dxa" w:w="4320"/>
          </w:tcPr>
          <w:p>
            <w:r>
              <w:t>GET/POST endpoint: list active entities, CRUD for loop entities (with manage filter).</w:t>
            </w:r>
          </w:p>
        </w:tc>
      </w:tr>
      <w:tr>
        <w:tc>
          <w:tcPr>
            <w:tcW w:type="dxa" w:w="4320"/>
          </w:tcPr>
          <w:p>
            <w:r>
              <w:t>helpers/http.php</w:t>
            </w:r>
          </w:p>
        </w:tc>
        <w:tc>
          <w:tcPr>
            <w:tcW w:type="dxa" w:w="4320"/>
          </w:tcPr>
          <w:p>
            <w:r>
              <w:t>HTTP utilities: is_xhr, read_json_body, json_exit.</w:t>
            </w:r>
          </w:p>
        </w:tc>
      </w:tr>
      <w:tr>
        <w:tc>
          <w:tcPr>
            <w:tcW w:type="dxa" w:w="4320"/>
          </w:tcPr>
          <w:p>
            <w:r>
              <w:t>helpers/validation.php</w:t>
            </w:r>
          </w:p>
        </w:tc>
        <w:tc>
          <w:tcPr>
            <w:tcW w:type="dxa" w:w="4320"/>
          </w:tcPr>
          <w:p>
            <w:r>
              <w:t>Payload validation and normalization functions.</w:t>
            </w:r>
          </w:p>
        </w:tc>
      </w:tr>
      <w:tr>
        <w:tc>
          <w:tcPr>
            <w:tcW w:type="dxa" w:w="4320"/>
          </w:tcPr>
          <w:p>
            <w:r>
              <w:t>helpers/emails.php</w:t>
            </w:r>
          </w:p>
        </w:tc>
        <w:tc>
          <w:tcPr>
            <w:tcW w:type="dxa" w:w="4320"/>
          </w:tcPr>
          <w:p>
            <w:r>
              <w:t>Email collection, sync, deduplication for party_account_emails table.</w:t>
            </w:r>
          </w:p>
        </w:tc>
      </w:tr>
      <w:tr>
        <w:tc>
          <w:tcPr>
            <w:tcW w:type="dxa" w:w="4320"/>
          </w:tcPr>
          <w:p>
            <w:r>
              <w:t>helpers/import.php</w:t>
            </w:r>
          </w:p>
        </w:tc>
        <w:tc>
          <w:tcPr>
            <w:tcW w:type="dxa" w:w="4320"/>
          </w:tcPr>
          <w:p>
            <w:r>
              <w:t>File parsing (CSV/XLSX reader), row-to-payload conversion for imports.</w:t>
            </w:r>
          </w:p>
        </w:tc>
      </w:tr>
      <w:tr>
        <w:tc>
          <w:tcPr>
            <w:tcW w:type="dxa" w:w="4320"/>
          </w:tcPr>
          <w:p>
            <w:r>
              <w:t>helpers/phone_countries.php</w:t>
            </w:r>
          </w:p>
        </w:tc>
        <w:tc>
          <w:tcPr>
            <w:tcW w:type="dxa" w:w="4320"/>
          </w:tcPr>
          <w:p>
            <w:r>
              <w:t>Global country catalog with dial codes, phone length rules, and flag URLs.</w:t>
            </w:r>
          </w:p>
        </w:tc>
      </w:tr>
      <w:tr>
        <w:tc>
          <w:tcPr>
            <w:tcW w:type="dxa" w:w="4320"/>
          </w:tcPr>
          <w:p>
            <w:r>
              <w:t>helpers/transaction_export.php</w:t>
            </w:r>
          </w:p>
        </w:tc>
        <w:tc>
          <w:tcPr>
            <w:tcW w:type="dxa" w:w="4320"/>
          </w:tcPr>
          <w:p>
            <w:r>
              <w:t>XLSX export builder for party transactions (multi-sheet grouping).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Technical Notes</w:t>
      </w:r>
    </w:p>
    <w:p>
      <w:pPr/>
      <w:r>
        <w:rPr>
          <w:b/>
          <w:i w:val="0"/>
        </w:rPr>
        <w:t>API-Ready Architecture</w:t>
      </w:r>
    </w:p>
    <w:p>
      <w:pPr/>
      <w:r>
        <w:rPr>
          <w:b w:val="0"/>
          <w:i w:val="0"/>
        </w:rPr>
        <w:t>All JSON handlers live under ajax/ and can be routed behind versioning (e.g. /api/v1/party_accounts) without rewriting business logic in services/.</w:t>
      </w:r>
    </w:p>
    <w:p>
      <w:pPr/>
      <w:r>
        <w:rPr>
          <w:b/>
          <w:i w:val="0"/>
        </w:rPr>
        <w:t>Security</w:t>
      </w:r>
    </w:p>
    <w:p>
      <w:pPr/>
      <w:r>
        <w:rPr>
          <w:b w:val="0"/>
          <w:i w:val="0"/>
        </w:rPr>
        <w:t>All mutating AJAX endpoints require CSRF token validation. Read endpoints use standard cookie-based session auth. Row-level email uniqueness is enforced in PartyAccountService to prevent duplicate parties.</w:t>
      </w:r>
    </w:p>
    <w:p>
      <w:pPr/>
      <w:r>
        <w:rPr>
          <w:b/>
          <w:i w:val="0"/>
        </w:rPr>
        <w:t>Audit Trail</w:t>
      </w:r>
    </w:p>
    <w:p>
      <w:pPr/>
      <w:r>
        <w:rPr>
          <w:b w:val="0"/>
          <w:i w:val="0"/>
        </w:rPr>
        <w:t>Every state-changing operation writes an entry to party_account_activity_logs. Fields: party_account_id, actor_user_id, actor_name, action, summary, metadata (JSON), ip_address, user_agent, created_at.</w:t>
      </w:r>
    </w:p>
    <w:p>
      <w:pPr/>
      <w:r>
        <w:rPr>
          <w:b/>
          <w:i w:val="0"/>
        </w:rPr>
        <w:t>Logs</w:t>
      </w:r>
    </w:p>
    <w:p>
      <w:pPr/>
      <w:r>
        <w:rPr>
          <w:b w:val="0"/>
          <w:i w:val="0"/>
        </w:rPr>
        <w:t>Import operations are logged in party_account_import_logs with per-row error detail. PHP errors unrelated to this module continue to log in the normal storage/logs/php-error.log.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