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05C" w:rsidRPr="00B0059C" w:rsidRDefault="00E2005C" w:rsidP="00D22B71">
      <w:pPr>
        <w:spacing w:line="360" w:lineRule="auto"/>
        <w:jc w:val="center"/>
        <w:rPr>
          <w:rFonts w:cs="B Nazanin"/>
          <w:b/>
          <w:bCs/>
          <w:sz w:val="28"/>
          <w:szCs w:val="28"/>
          <w:rtl/>
        </w:rPr>
      </w:pPr>
      <w:r w:rsidRPr="00B0059C">
        <w:rPr>
          <w:rFonts w:cs="B Nazanin" w:hint="cs"/>
          <w:b/>
          <w:bCs/>
          <w:sz w:val="28"/>
          <w:szCs w:val="28"/>
          <w:rtl/>
        </w:rPr>
        <w:t>فراخوان مقاله</w:t>
      </w:r>
    </w:p>
    <w:p w:rsidR="00E2005C" w:rsidRDefault="00E2005C" w:rsidP="00D22B71">
      <w:pPr>
        <w:spacing w:line="360" w:lineRule="auto"/>
        <w:jc w:val="center"/>
        <w:rPr>
          <w:rFonts w:cs="B Nazanin"/>
          <w:b/>
          <w:bCs/>
          <w:sz w:val="32"/>
          <w:szCs w:val="32"/>
          <w:rtl/>
        </w:rPr>
      </w:pPr>
      <w:r w:rsidRPr="00B0059C">
        <w:rPr>
          <w:rFonts w:cs="B Nazanin" w:hint="cs"/>
          <w:b/>
          <w:bCs/>
          <w:sz w:val="32"/>
          <w:szCs w:val="32"/>
          <w:rtl/>
        </w:rPr>
        <w:t>گفت</w:t>
      </w:r>
      <w:r w:rsidR="00743223" w:rsidRPr="00B0059C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و</w:t>
      </w:r>
      <w:r w:rsidR="00743223" w:rsidRPr="00B0059C">
        <w:rPr>
          <w:rFonts w:cs="B Nazanin" w:hint="cs"/>
          <w:b/>
          <w:bCs/>
          <w:sz w:val="32"/>
          <w:szCs w:val="32"/>
          <w:rtl/>
        </w:rPr>
        <w:t>گو</w:t>
      </w:r>
      <w:r w:rsidRPr="00B0059C">
        <w:rPr>
          <w:rFonts w:cs="B Nazanin" w:hint="cs"/>
          <w:b/>
          <w:bCs/>
          <w:sz w:val="32"/>
          <w:szCs w:val="32"/>
          <w:rtl/>
        </w:rPr>
        <w:t>هاي</w:t>
      </w:r>
      <w:r w:rsidRPr="00B0059C">
        <w:rPr>
          <w:rFonts w:cs="B Nazanin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فرهنگي</w:t>
      </w:r>
      <w:r w:rsidRPr="00B0059C">
        <w:rPr>
          <w:rFonts w:cs="B Nazanin"/>
          <w:b/>
          <w:bCs/>
          <w:sz w:val="32"/>
          <w:szCs w:val="32"/>
          <w:rtl/>
        </w:rPr>
        <w:t xml:space="preserve"> </w:t>
      </w:r>
      <w:r w:rsidRPr="00B0059C">
        <w:rPr>
          <w:rFonts w:cs="B Nazanin" w:hint="cs"/>
          <w:b/>
          <w:bCs/>
          <w:sz w:val="32"/>
          <w:szCs w:val="32"/>
          <w:rtl/>
        </w:rPr>
        <w:t>آسيايي</w:t>
      </w:r>
    </w:p>
    <w:p w:rsidR="00B0059C" w:rsidRPr="00B0059C" w:rsidRDefault="00B0059C" w:rsidP="00D22B71">
      <w:pPr>
        <w:spacing w:line="360" w:lineRule="auto"/>
        <w:jc w:val="center"/>
        <w:rPr>
          <w:rFonts w:cs="B Nazanin"/>
          <w:sz w:val="28"/>
          <w:szCs w:val="28"/>
          <w:rtl/>
        </w:rPr>
      </w:pPr>
      <w:r w:rsidRPr="00B0059C">
        <w:rPr>
          <w:rFonts w:cs="B Nazanin" w:hint="cs"/>
          <w:sz w:val="28"/>
          <w:szCs w:val="28"/>
          <w:rtl/>
        </w:rPr>
        <w:t xml:space="preserve">تنوع فرهنگي و </w:t>
      </w:r>
      <w:r w:rsidR="004253D3">
        <w:rPr>
          <w:rFonts w:cs="B Nazanin" w:hint="cs"/>
          <w:sz w:val="28"/>
          <w:szCs w:val="28"/>
          <w:rtl/>
        </w:rPr>
        <w:t>همكاري هاي</w:t>
      </w:r>
      <w:r w:rsidRPr="00B0059C">
        <w:rPr>
          <w:rFonts w:cs="B Nazanin" w:hint="cs"/>
          <w:sz w:val="28"/>
          <w:szCs w:val="28"/>
          <w:rtl/>
        </w:rPr>
        <w:t xml:space="preserve"> آسيايي</w:t>
      </w:r>
    </w:p>
    <w:p w:rsidR="00E2005C" w:rsidRPr="00B0059C" w:rsidRDefault="00E2005C" w:rsidP="00D22B71">
      <w:pPr>
        <w:spacing w:line="360" w:lineRule="auto"/>
        <w:jc w:val="center"/>
        <w:rPr>
          <w:rFonts w:cs="B Nazanin"/>
          <w:sz w:val="24"/>
          <w:szCs w:val="24"/>
          <w:rtl/>
        </w:rPr>
      </w:pPr>
      <w:r w:rsidRPr="00B0059C">
        <w:rPr>
          <w:rFonts w:cs="B Nazanin" w:hint="cs"/>
          <w:sz w:val="24"/>
          <w:szCs w:val="24"/>
          <w:rtl/>
        </w:rPr>
        <w:t>تهران، 25</w:t>
      </w:r>
      <w:r w:rsidRPr="00B0059C">
        <w:rPr>
          <w:rFonts w:cs="B Nazanin"/>
          <w:sz w:val="24"/>
          <w:szCs w:val="24"/>
          <w:rtl/>
        </w:rPr>
        <w:t xml:space="preserve"> 2</w:t>
      </w:r>
      <w:r w:rsidRPr="00B0059C">
        <w:rPr>
          <w:rFonts w:cs="B Nazanin" w:hint="cs"/>
          <w:sz w:val="24"/>
          <w:szCs w:val="24"/>
          <w:rtl/>
        </w:rPr>
        <w:t>3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دي ماه</w:t>
      </w:r>
      <w:r w:rsidRPr="00B0059C">
        <w:rPr>
          <w:rFonts w:cs="B Nazanin"/>
          <w:sz w:val="24"/>
          <w:szCs w:val="24"/>
          <w:rtl/>
        </w:rPr>
        <w:t xml:space="preserve"> </w:t>
      </w:r>
      <w:r w:rsidRPr="00B0059C">
        <w:rPr>
          <w:rFonts w:cs="B Nazanin" w:hint="cs"/>
          <w:sz w:val="24"/>
          <w:szCs w:val="24"/>
          <w:rtl/>
        </w:rPr>
        <w:t>1396</w:t>
      </w:r>
      <w:r w:rsidRPr="00B0059C">
        <w:rPr>
          <w:rFonts w:cs="B Nazanin"/>
          <w:sz w:val="24"/>
          <w:szCs w:val="24"/>
          <w:rtl/>
        </w:rPr>
        <w:t xml:space="preserve"> </w:t>
      </w:r>
    </w:p>
    <w:p w:rsidR="00B0059C" w:rsidRDefault="00B0059C" w:rsidP="004665D3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تنوع فرهنگي ، سنت هاي ديرين و تمدن هاي كهن آسيا </w:t>
      </w:r>
      <w:r w:rsidR="00E2005C" w:rsidRPr="00743223">
        <w:rPr>
          <w:rFonts w:cs="B Nazanin" w:hint="cs"/>
          <w:sz w:val="28"/>
          <w:szCs w:val="28"/>
          <w:rtl/>
        </w:rPr>
        <w:t>منبعی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الهام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بخش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برای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D153FC">
        <w:rPr>
          <w:rFonts w:cs="B Nazanin" w:hint="cs"/>
          <w:sz w:val="28"/>
          <w:szCs w:val="28"/>
          <w:rtl/>
        </w:rPr>
        <w:t>همكاري</w:t>
      </w:r>
      <w:r w:rsidR="00E2005C" w:rsidRPr="00743223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ملت ها در اين قاره بزرگ است.</w:t>
      </w:r>
      <w:r w:rsidR="00E2005C" w:rsidRPr="00743223">
        <w:rPr>
          <w:rFonts w:cs="B Nazanin" w:hint="cs"/>
          <w:sz w:val="28"/>
          <w:szCs w:val="28"/>
          <w:rtl/>
        </w:rPr>
        <w:t xml:space="preserve"> تقويت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پيوندهاي تاريخي ،فرهنگي و </w:t>
      </w:r>
      <w:r w:rsidR="00E2005C" w:rsidRPr="00743223">
        <w:rPr>
          <w:rFonts w:cs="B Nazanin" w:hint="cs"/>
          <w:sz w:val="28"/>
          <w:szCs w:val="28"/>
          <w:rtl/>
        </w:rPr>
        <w:t>علقه‌های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مشترك </w:t>
      </w:r>
      <w:r w:rsidR="00E2005C" w:rsidRPr="00743223">
        <w:rPr>
          <w:rFonts w:cs="B Nazanin" w:hint="cs"/>
          <w:sz w:val="28"/>
          <w:szCs w:val="28"/>
          <w:rtl/>
        </w:rPr>
        <w:t>اجتماعی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ملت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 منطقه مي</w:t>
      </w:r>
      <w:r w:rsidR="006A42B9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تواند در </w:t>
      </w:r>
      <w:r>
        <w:rPr>
          <w:rFonts w:cs="B Nazanin" w:hint="cs"/>
          <w:sz w:val="28"/>
          <w:szCs w:val="28"/>
          <w:rtl/>
        </w:rPr>
        <w:t xml:space="preserve">اعتلاي </w:t>
      </w:r>
      <w:r w:rsidR="00E2005C" w:rsidRPr="00743223">
        <w:rPr>
          <w:rFonts w:cs="B Nazanin" w:hint="cs"/>
          <w:sz w:val="28"/>
          <w:szCs w:val="28"/>
          <w:rtl/>
        </w:rPr>
        <w:t>ارزش</w:t>
      </w:r>
      <w:r w:rsidR="00743223" w:rsidRPr="00743223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 xml:space="preserve">آسيايي </w:t>
      </w:r>
      <w:r w:rsidR="00E2005C" w:rsidRPr="00743223">
        <w:rPr>
          <w:rFonts w:cs="B Nazanin" w:hint="cs"/>
          <w:sz w:val="28"/>
          <w:szCs w:val="28"/>
          <w:rtl/>
        </w:rPr>
        <w:t xml:space="preserve">و </w:t>
      </w:r>
      <w:r w:rsidR="00D153FC">
        <w:rPr>
          <w:rFonts w:cs="B Nazanin" w:hint="cs"/>
          <w:sz w:val="28"/>
          <w:szCs w:val="28"/>
          <w:rtl/>
        </w:rPr>
        <w:t>توسعه همكاري هاي</w:t>
      </w:r>
      <w:r w:rsidR="00E2005C" w:rsidRPr="00743223">
        <w:rPr>
          <w:rFonts w:cs="B Nazanin" w:hint="cs"/>
          <w:sz w:val="28"/>
          <w:szCs w:val="28"/>
          <w:rtl/>
        </w:rPr>
        <w:t xml:space="preserve"> جوامع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آنها</w:t>
      </w:r>
      <w:r w:rsidR="00E2005C" w:rsidRPr="00743223">
        <w:rPr>
          <w:rFonts w:cs="B Nazanin" w:hint="cs"/>
          <w:sz w:val="28"/>
          <w:szCs w:val="28"/>
          <w:rtl/>
        </w:rPr>
        <w:t xml:space="preserve"> نقش مثبت داشته باشد. </w:t>
      </w:r>
      <w:r w:rsidR="007241FC">
        <w:rPr>
          <w:rFonts w:cs="B Nazanin" w:hint="cs"/>
          <w:sz w:val="28"/>
          <w:szCs w:val="28"/>
          <w:rtl/>
        </w:rPr>
        <w:t xml:space="preserve">به رغم </w:t>
      </w:r>
      <w:r w:rsidR="00BA0191">
        <w:rPr>
          <w:rFonts w:cs="B Nazanin" w:hint="cs"/>
          <w:sz w:val="28"/>
          <w:szCs w:val="28"/>
          <w:rtl/>
        </w:rPr>
        <w:t>جريان جهاني شدن و تلاش براي يكپارچه سازي فرهنگي در جهان،</w:t>
      </w:r>
      <w:r w:rsidR="004665D3" w:rsidRPr="004665D3">
        <w:rPr>
          <w:rFonts w:cs="B Nazanin" w:hint="cs"/>
          <w:sz w:val="28"/>
          <w:szCs w:val="28"/>
          <w:rtl/>
        </w:rPr>
        <w:t xml:space="preserve"> </w:t>
      </w:r>
      <w:r w:rsidR="004665D3">
        <w:rPr>
          <w:rFonts w:cs="B Nazanin" w:hint="cs"/>
          <w:sz w:val="28"/>
          <w:szCs w:val="28"/>
          <w:rtl/>
        </w:rPr>
        <w:t xml:space="preserve">كشورهاي آسيايي </w:t>
      </w:r>
      <w:r w:rsidR="007241FC">
        <w:rPr>
          <w:rFonts w:cs="B Nazanin" w:hint="cs"/>
          <w:sz w:val="28"/>
          <w:szCs w:val="28"/>
          <w:rtl/>
        </w:rPr>
        <w:t xml:space="preserve">كوشيده اند علاوه بر حفظ هويت فرهنگي خود از فرهنگ جهاني استقبال كنند </w:t>
      </w:r>
      <w:r w:rsidR="007448E6">
        <w:rPr>
          <w:rFonts w:cs="B Nazanin" w:hint="cs"/>
          <w:sz w:val="28"/>
          <w:szCs w:val="28"/>
          <w:rtl/>
        </w:rPr>
        <w:t>و</w:t>
      </w:r>
      <w:r w:rsidR="007241FC">
        <w:rPr>
          <w:rFonts w:cs="B Nazanin" w:hint="cs"/>
          <w:sz w:val="28"/>
          <w:szCs w:val="28"/>
          <w:rtl/>
        </w:rPr>
        <w:t xml:space="preserve"> با آن تعامل سازنده </w:t>
      </w:r>
      <w:r w:rsidR="007448E6">
        <w:rPr>
          <w:rFonts w:cs="B Nazanin" w:hint="cs"/>
          <w:sz w:val="28"/>
          <w:szCs w:val="28"/>
          <w:rtl/>
        </w:rPr>
        <w:t>داشته باشند</w:t>
      </w:r>
      <w:r w:rsidR="007241FC">
        <w:rPr>
          <w:rFonts w:cs="B Nazanin" w:hint="cs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 xml:space="preserve">سازمان فرهنگ و ارتباطات اسلامي </w:t>
      </w:r>
      <w:r w:rsidR="001F4B0C">
        <w:rPr>
          <w:rFonts w:cs="B Nazanin" w:hint="cs"/>
          <w:sz w:val="28"/>
          <w:szCs w:val="28"/>
          <w:rtl/>
        </w:rPr>
        <w:t xml:space="preserve">به منظور </w:t>
      </w:r>
      <w:r w:rsidR="00A53F65">
        <w:rPr>
          <w:rFonts w:cs="B Nazanin" w:hint="cs"/>
          <w:sz w:val="28"/>
          <w:szCs w:val="28"/>
          <w:rtl/>
        </w:rPr>
        <w:t xml:space="preserve">فراهم آوري زمينه براي </w:t>
      </w:r>
      <w:r w:rsidR="001F4B0C">
        <w:rPr>
          <w:rFonts w:cs="B Nazanin" w:hint="cs"/>
          <w:sz w:val="28"/>
          <w:szCs w:val="28"/>
          <w:rtl/>
        </w:rPr>
        <w:t xml:space="preserve">دست يابي به </w:t>
      </w:r>
      <w:r>
        <w:rPr>
          <w:rFonts w:cs="B Nazanin" w:hint="cs"/>
          <w:sz w:val="28"/>
          <w:szCs w:val="28"/>
          <w:rtl/>
        </w:rPr>
        <w:t xml:space="preserve"> اين هدف ارزشمند «</w:t>
      </w:r>
      <w:r w:rsidR="00E2005C" w:rsidRPr="00743223">
        <w:rPr>
          <w:rFonts w:cs="B Nazanin" w:hint="cs"/>
          <w:sz w:val="28"/>
          <w:szCs w:val="28"/>
          <w:rtl/>
        </w:rPr>
        <w:t>کنفرانس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بین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المللی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گفت</w:t>
      </w:r>
      <w:r w:rsidR="006A42B9">
        <w:rPr>
          <w:rFonts w:cs="B Nazanin" w:hint="cs"/>
          <w:sz w:val="28"/>
          <w:szCs w:val="28"/>
          <w:rtl/>
        </w:rPr>
        <w:t xml:space="preserve"> و</w:t>
      </w:r>
      <w:r w:rsidR="00E2005C" w:rsidRPr="00743223">
        <w:rPr>
          <w:rFonts w:cs="B Nazanin" w:hint="cs"/>
          <w:sz w:val="28"/>
          <w:szCs w:val="28"/>
          <w:rtl/>
        </w:rPr>
        <w:t>گوی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ادیان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و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فرهنگ</w:t>
      </w:r>
      <w:r w:rsidR="006A42B9">
        <w:rPr>
          <w:rFonts w:cs="B Nazanin" w:hint="cs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ها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در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آسیا</w:t>
      </w:r>
      <w:r w:rsidR="00E2005C" w:rsidRPr="00743223">
        <w:rPr>
          <w:rFonts w:cs="B Nazanin" w:hint="eastAsia"/>
          <w:sz w:val="28"/>
          <w:szCs w:val="28"/>
          <w:rtl/>
        </w:rPr>
        <w:t>»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را </w:t>
      </w:r>
      <w:r w:rsidR="00E2005C" w:rsidRPr="00743223">
        <w:rPr>
          <w:rFonts w:cs="B Nazanin"/>
          <w:sz w:val="28"/>
          <w:szCs w:val="28"/>
          <w:rtl/>
        </w:rPr>
        <w:t>(</w:t>
      </w:r>
      <w:r w:rsidR="00E2005C" w:rsidRPr="00743223">
        <w:rPr>
          <w:rFonts w:cs="B Nazanin" w:hint="cs"/>
          <w:sz w:val="28"/>
          <w:szCs w:val="28"/>
          <w:rtl/>
        </w:rPr>
        <w:t>تهران،</w:t>
      </w:r>
      <w:r w:rsidR="00E2005C" w:rsidRPr="00743223">
        <w:rPr>
          <w:rFonts w:cs="B Nazanin"/>
          <w:sz w:val="28"/>
          <w:szCs w:val="28"/>
          <w:rtl/>
        </w:rPr>
        <w:t xml:space="preserve"> 20-19 </w:t>
      </w:r>
      <w:r w:rsidR="00E2005C" w:rsidRPr="00743223">
        <w:rPr>
          <w:rFonts w:cs="B Nazanin" w:hint="cs"/>
          <w:sz w:val="28"/>
          <w:szCs w:val="28"/>
          <w:rtl/>
        </w:rPr>
        <w:t>شهریور</w:t>
      </w:r>
      <w:r w:rsidR="00E2005C" w:rsidRPr="00743223">
        <w:rPr>
          <w:rFonts w:cs="B Nazanin"/>
          <w:sz w:val="28"/>
          <w:szCs w:val="28"/>
          <w:rtl/>
        </w:rPr>
        <w:t xml:space="preserve"> 1390/21-11 </w:t>
      </w:r>
      <w:r w:rsidR="00E2005C" w:rsidRPr="00743223">
        <w:rPr>
          <w:rFonts w:cs="B Nazanin" w:hint="cs"/>
          <w:sz w:val="28"/>
          <w:szCs w:val="28"/>
          <w:rtl/>
        </w:rPr>
        <w:t>سپتامبر</w:t>
      </w:r>
      <w:r w:rsidR="00E2005C" w:rsidRPr="00743223">
        <w:rPr>
          <w:rFonts w:cs="B Nazanin"/>
          <w:sz w:val="28"/>
          <w:szCs w:val="28"/>
          <w:rtl/>
        </w:rPr>
        <w:t xml:space="preserve"> 2011) </w:t>
      </w:r>
      <w:r>
        <w:rPr>
          <w:rFonts w:cs="B Nazanin" w:hint="cs"/>
          <w:sz w:val="28"/>
          <w:szCs w:val="28"/>
          <w:rtl/>
        </w:rPr>
        <w:t xml:space="preserve">با همكاري مجلس شوراي اسلامي ايران و مجمع مجالس آسيايي برگزار كرد. طي ساليان گذشته نيز در اجراي مفاد قطعنامه پاياني آن اجلاس و بيانيه تهران براي گفت وگوي اديان و فرهنگ ها در آسيا اقدامات مختلفي را در مناطق مختلف آسيا </w:t>
      </w:r>
      <w:r w:rsidR="000C0CEF">
        <w:rPr>
          <w:rFonts w:cs="B Nazanin" w:hint="cs"/>
          <w:sz w:val="28"/>
          <w:szCs w:val="28"/>
          <w:rtl/>
        </w:rPr>
        <w:t>به انجام رساند</w:t>
      </w:r>
      <w:r>
        <w:rPr>
          <w:rFonts w:cs="B Nazanin" w:hint="cs"/>
          <w:sz w:val="28"/>
          <w:szCs w:val="28"/>
          <w:rtl/>
        </w:rPr>
        <w:t xml:space="preserve"> . از جلمه اين اقدامات تاسيس دبيرخانه گفت و گوي فرهنگي بين المللي است تا ابتكارها و طرح هاي دولت هاي عضو را پيگيري نمايد.</w:t>
      </w:r>
    </w:p>
    <w:p w:rsidR="00E2005C" w:rsidRPr="00743223" w:rsidRDefault="00B0059C" w:rsidP="00D22B71">
      <w:pPr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اينك به خواست خداوند متعال ، دبيرخانه گفت و گوهاي فرهنگي بين المللي در نظر دارد به منظور تقويت تفاهم و </w:t>
      </w:r>
      <w:r w:rsidR="00705E6F">
        <w:rPr>
          <w:rFonts w:cs="B Nazanin" w:hint="cs"/>
          <w:sz w:val="28"/>
          <w:szCs w:val="28"/>
          <w:rtl/>
        </w:rPr>
        <w:t>توسعه همكاري هاي</w:t>
      </w:r>
      <w:r>
        <w:rPr>
          <w:rFonts w:cs="B Nazanin" w:hint="cs"/>
          <w:sz w:val="28"/>
          <w:szCs w:val="28"/>
          <w:rtl/>
        </w:rPr>
        <w:t xml:space="preserve"> آسيايي و مقابله با تهديدهاي فزاينده </w:t>
      </w:r>
      <w:r w:rsidR="0030057B">
        <w:rPr>
          <w:rFonts w:cs="B Nazanin" w:hint="cs"/>
          <w:sz w:val="28"/>
          <w:szCs w:val="28"/>
          <w:rtl/>
        </w:rPr>
        <w:t xml:space="preserve">خشونت و افراطي گري گفت و گوي فرهنگي آسيايي را با حضور شخصيت هاي علمي و فرهيخته دانشگاهي ، چهره هاي فرهنگي و متفكران برجسته آسيايي در روزهاي 15-18 ژانويه 2018 </w:t>
      </w:r>
      <w:r w:rsidR="00E2005C" w:rsidRPr="00743223">
        <w:rPr>
          <w:rFonts w:cs="B Nazanin"/>
          <w:sz w:val="28"/>
          <w:szCs w:val="28"/>
          <w:rtl/>
        </w:rPr>
        <w:t>(2</w:t>
      </w:r>
      <w:r w:rsidR="0030057B">
        <w:rPr>
          <w:rFonts w:cs="B Nazanin" w:hint="cs"/>
          <w:sz w:val="28"/>
          <w:szCs w:val="28"/>
          <w:rtl/>
        </w:rPr>
        <w:t>5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ascii="Sakkal Majalla" w:hAnsi="Sakkal Majalla" w:cs="Sakkal Majalla" w:hint="cs"/>
          <w:sz w:val="28"/>
          <w:szCs w:val="28"/>
          <w:rtl/>
        </w:rPr>
        <w:t>–</w:t>
      </w:r>
      <w:r w:rsidR="00E2005C" w:rsidRPr="00743223">
        <w:rPr>
          <w:rFonts w:cs="B Nazanin"/>
          <w:sz w:val="28"/>
          <w:szCs w:val="28"/>
          <w:rtl/>
        </w:rPr>
        <w:t xml:space="preserve"> 2</w:t>
      </w:r>
      <w:r w:rsidR="0030057B">
        <w:rPr>
          <w:rFonts w:cs="B Nazanin" w:hint="cs"/>
          <w:sz w:val="28"/>
          <w:szCs w:val="28"/>
          <w:rtl/>
        </w:rPr>
        <w:t>3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دي ماه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1396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هـ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E2005C" w:rsidRPr="00743223">
        <w:rPr>
          <w:rFonts w:cs="B Nazanin" w:hint="cs"/>
          <w:sz w:val="28"/>
          <w:szCs w:val="28"/>
          <w:rtl/>
        </w:rPr>
        <w:t>ش</w:t>
      </w:r>
      <w:r w:rsidR="00E2005C" w:rsidRPr="00743223">
        <w:rPr>
          <w:rFonts w:cs="B Nazanin"/>
          <w:sz w:val="28"/>
          <w:szCs w:val="28"/>
          <w:rtl/>
        </w:rPr>
        <w:t>)</w:t>
      </w:r>
      <w:r w:rsidR="00E2005C" w:rsidRPr="00743223">
        <w:rPr>
          <w:rFonts w:cs="B Nazanin" w:hint="cs"/>
          <w:sz w:val="28"/>
          <w:szCs w:val="28"/>
          <w:rtl/>
        </w:rPr>
        <w:t xml:space="preserve"> </w:t>
      </w:r>
      <w:r w:rsidR="00705E6F">
        <w:rPr>
          <w:rFonts w:cs="B Nazanin" w:hint="cs"/>
          <w:sz w:val="28"/>
          <w:szCs w:val="28"/>
          <w:rtl/>
        </w:rPr>
        <w:t xml:space="preserve">با همكاري مراكز علمي و فرهنگي </w:t>
      </w:r>
      <w:r w:rsidR="00E2005C" w:rsidRPr="00743223">
        <w:rPr>
          <w:rFonts w:cs="B Nazanin" w:hint="cs"/>
          <w:sz w:val="28"/>
          <w:szCs w:val="28"/>
          <w:rtl/>
        </w:rPr>
        <w:t>در تهران</w:t>
      </w:r>
      <w:r w:rsidR="00E2005C" w:rsidRPr="00743223">
        <w:rPr>
          <w:rFonts w:cs="B Nazanin"/>
          <w:sz w:val="28"/>
          <w:szCs w:val="28"/>
          <w:rtl/>
        </w:rPr>
        <w:t xml:space="preserve"> </w:t>
      </w:r>
      <w:r w:rsidR="00705E6F">
        <w:rPr>
          <w:rFonts w:cs="B Nazanin" w:hint="cs"/>
          <w:sz w:val="28"/>
          <w:szCs w:val="28"/>
          <w:rtl/>
        </w:rPr>
        <w:t xml:space="preserve">و ديگر شهرهاي ايران </w:t>
      </w:r>
      <w:r w:rsidR="00E2005C" w:rsidRPr="00743223">
        <w:rPr>
          <w:rFonts w:cs="B Nazanin" w:hint="cs"/>
          <w:sz w:val="28"/>
          <w:szCs w:val="28"/>
          <w:rtl/>
        </w:rPr>
        <w:t xml:space="preserve">برگزار نمايد. بدين وسيله </w:t>
      </w:r>
      <w:r w:rsidR="00743223" w:rsidRPr="00743223">
        <w:rPr>
          <w:rFonts w:cs="B Nazanin" w:hint="cs"/>
          <w:sz w:val="28"/>
          <w:szCs w:val="28"/>
          <w:rtl/>
        </w:rPr>
        <w:t xml:space="preserve">از پژوهشگران، علاقمندان و </w:t>
      </w:r>
      <w:r w:rsidR="00743223" w:rsidRPr="00743223">
        <w:rPr>
          <w:rFonts w:cs="B Nazanin" w:hint="cs"/>
          <w:sz w:val="28"/>
          <w:szCs w:val="28"/>
          <w:rtl/>
        </w:rPr>
        <w:lastRenderedPageBreak/>
        <w:t xml:space="preserve">صاحبنظران </w:t>
      </w:r>
      <w:r w:rsidR="00E2005C" w:rsidRPr="00743223">
        <w:rPr>
          <w:rFonts w:cs="B Nazanin" w:hint="cs"/>
          <w:sz w:val="28"/>
          <w:szCs w:val="28"/>
          <w:rtl/>
        </w:rPr>
        <w:t xml:space="preserve">دعوت مي شود مقالة علمي خود را در يكي از </w:t>
      </w:r>
      <w:r w:rsidR="00743223" w:rsidRPr="00743223">
        <w:rPr>
          <w:rFonts w:cs="B Nazanin" w:hint="cs"/>
          <w:sz w:val="28"/>
          <w:szCs w:val="28"/>
          <w:rtl/>
        </w:rPr>
        <w:t>موضوعات و</w:t>
      </w:r>
      <w:r w:rsidR="00E2005C" w:rsidRPr="00743223">
        <w:rPr>
          <w:rFonts w:cs="B Nazanin" w:hint="cs"/>
          <w:sz w:val="28"/>
          <w:szCs w:val="28"/>
          <w:rtl/>
        </w:rPr>
        <w:t xml:space="preserve">محورهاي ذيل </w:t>
      </w:r>
      <w:r w:rsidR="00743223" w:rsidRPr="00743223">
        <w:rPr>
          <w:rFonts w:cs="B Nazanin" w:hint="cs"/>
          <w:sz w:val="28"/>
          <w:szCs w:val="28"/>
          <w:rtl/>
        </w:rPr>
        <w:t xml:space="preserve">تهيه و به دبيرخانه </w:t>
      </w:r>
      <w:r w:rsidR="00E2005C" w:rsidRPr="00743223">
        <w:rPr>
          <w:rFonts w:cs="B Nazanin" w:hint="cs"/>
          <w:sz w:val="28"/>
          <w:szCs w:val="28"/>
          <w:rtl/>
        </w:rPr>
        <w:t>ارائه نماييد:</w:t>
      </w:r>
    </w:p>
    <w:p w:rsidR="00E2005C" w:rsidRPr="00743223" w:rsidRDefault="00E2005C" w:rsidP="00D22B71">
      <w:pPr>
        <w:spacing w:line="360" w:lineRule="auto"/>
        <w:rPr>
          <w:rFonts w:cs="B Nazanin"/>
          <w:sz w:val="28"/>
          <w:szCs w:val="28"/>
          <w:rtl/>
        </w:rPr>
      </w:pPr>
      <w:r w:rsidRPr="00743223">
        <w:rPr>
          <w:rFonts w:cs="B Nazanin" w:hint="cs"/>
          <w:sz w:val="28"/>
          <w:szCs w:val="28"/>
          <w:rtl/>
        </w:rPr>
        <w:t>محورها</w:t>
      </w:r>
      <w:r w:rsidR="00743223" w:rsidRPr="00743223">
        <w:rPr>
          <w:rFonts w:cs="B Nazanin" w:hint="cs"/>
          <w:sz w:val="28"/>
          <w:szCs w:val="28"/>
          <w:rtl/>
        </w:rPr>
        <w:t>و موضوعات</w:t>
      </w:r>
    </w:p>
    <w:p w:rsidR="00E2005C" w:rsidRPr="00743223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743223">
        <w:rPr>
          <w:rFonts w:cs="B Nazanin" w:hint="cs"/>
          <w:b/>
          <w:bCs/>
          <w:sz w:val="28"/>
          <w:szCs w:val="28"/>
          <w:rtl/>
        </w:rPr>
        <w:t>الف) تنوع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فرهنگي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="00743223">
        <w:rPr>
          <w:rFonts w:cs="B Nazanin" w:hint="cs"/>
          <w:b/>
          <w:bCs/>
          <w:sz w:val="28"/>
          <w:szCs w:val="28"/>
          <w:rtl/>
        </w:rPr>
        <w:t>در آسيا</w:t>
      </w:r>
      <w:r w:rsidRPr="00743223">
        <w:rPr>
          <w:rFonts w:cs="B Nazanin" w:hint="cs"/>
          <w:b/>
          <w:bCs/>
          <w:sz w:val="28"/>
          <w:szCs w:val="28"/>
          <w:rtl/>
        </w:rPr>
        <w:t>،فرصت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و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ظرفيت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هاي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Pr="00743223">
        <w:rPr>
          <w:rFonts w:cs="B Nazanin" w:hint="cs"/>
          <w:b/>
          <w:bCs/>
          <w:sz w:val="28"/>
          <w:szCs w:val="28"/>
          <w:rtl/>
        </w:rPr>
        <w:t>تعامل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  <w:r w:rsidR="009C31C5">
        <w:rPr>
          <w:rFonts w:cs="B Nazanin" w:hint="cs"/>
          <w:b/>
          <w:bCs/>
          <w:sz w:val="28"/>
          <w:szCs w:val="28"/>
          <w:rtl/>
        </w:rPr>
        <w:t>، همكاري و همگرايي</w:t>
      </w:r>
      <w:r w:rsidRPr="00743223">
        <w:rPr>
          <w:rFonts w:cs="B Nazanin"/>
          <w:b/>
          <w:bCs/>
          <w:sz w:val="28"/>
          <w:szCs w:val="28"/>
          <w:rtl/>
        </w:rPr>
        <w:t xml:space="preserve"> </w:t>
      </w:r>
    </w:p>
    <w:p w:rsidR="009C31C5" w:rsidRDefault="00E2005C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743223">
        <w:rPr>
          <w:rFonts w:cs="B Nazanin" w:hint="cs"/>
          <w:sz w:val="28"/>
          <w:szCs w:val="28"/>
          <w:rtl/>
        </w:rPr>
        <w:t xml:space="preserve">تنوع </w:t>
      </w:r>
      <w:r w:rsidR="00FD20FF">
        <w:rPr>
          <w:rFonts w:cs="B Nazanin" w:hint="cs"/>
          <w:sz w:val="28"/>
          <w:szCs w:val="28"/>
          <w:rtl/>
        </w:rPr>
        <w:t xml:space="preserve">وتكثر </w:t>
      </w:r>
      <w:r w:rsidRPr="00743223">
        <w:rPr>
          <w:rFonts w:cs="B Nazanin" w:hint="cs"/>
          <w:sz w:val="28"/>
          <w:szCs w:val="28"/>
          <w:rtl/>
        </w:rPr>
        <w:t>اقوام و فرهنگ</w:t>
      </w:r>
      <w:r w:rsidR="00743223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>هادرآسيا ،</w:t>
      </w:r>
      <w:r w:rsidRPr="00743223">
        <w:rPr>
          <w:rFonts w:cs="B Nazanin" w:hint="cs"/>
          <w:sz w:val="28"/>
          <w:szCs w:val="28"/>
          <w:rtl/>
        </w:rPr>
        <w:t xml:space="preserve"> </w:t>
      </w:r>
      <w:r w:rsidR="009C31C5">
        <w:rPr>
          <w:rFonts w:cs="B Nazanin" w:hint="cs"/>
          <w:sz w:val="28"/>
          <w:szCs w:val="28"/>
          <w:rtl/>
        </w:rPr>
        <w:t xml:space="preserve">فرصتي </w:t>
      </w:r>
      <w:r w:rsidR="00743223">
        <w:rPr>
          <w:rFonts w:cs="B Nazanin" w:hint="cs"/>
          <w:sz w:val="28"/>
          <w:szCs w:val="28"/>
          <w:rtl/>
        </w:rPr>
        <w:t xml:space="preserve"> </w:t>
      </w:r>
      <w:r w:rsidRPr="00743223">
        <w:rPr>
          <w:rFonts w:cs="B Nazanin" w:hint="cs"/>
          <w:sz w:val="28"/>
          <w:szCs w:val="28"/>
          <w:rtl/>
        </w:rPr>
        <w:t xml:space="preserve">براي </w:t>
      </w:r>
      <w:r w:rsidR="00FD20FF">
        <w:rPr>
          <w:rFonts w:cs="B Nazanin" w:hint="cs"/>
          <w:sz w:val="28"/>
          <w:szCs w:val="28"/>
          <w:rtl/>
        </w:rPr>
        <w:t xml:space="preserve">مقابله با افراط گرايي </w:t>
      </w:r>
    </w:p>
    <w:p w:rsidR="00E2005C" w:rsidRPr="00743223" w:rsidRDefault="009C31C5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تنوع و تكثر اقوام و فرهنگ ها در آسيا ، ظرفيتي براي </w:t>
      </w:r>
      <w:r w:rsidR="00FD20FF">
        <w:rPr>
          <w:rFonts w:cs="B Nazanin" w:hint="cs"/>
          <w:sz w:val="28"/>
          <w:szCs w:val="28"/>
          <w:rtl/>
        </w:rPr>
        <w:t xml:space="preserve">دست يابي به </w:t>
      </w:r>
      <w:r w:rsidR="00E2005C" w:rsidRPr="00743223">
        <w:rPr>
          <w:rFonts w:cs="B Nazanin" w:hint="cs"/>
          <w:sz w:val="28"/>
          <w:szCs w:val="28"/>
          <w:rtl/>
        </w:rPr>
        <w:t xml:space="preserve">صلح </w:t>
      </w:r>
      <w:r>
        <w:rPr>
          <w:rFonts w:cs="B Nazanin" w:hint="cs"/>
          <w:sz w:val="28"/>
          <w:szCs w:val="28"/>
          <w:rtl/>
        </w:rPr>
        <w:t>و همكاري</w:t>
      </w:r>
    </w:p>
    <w:p w:rsidR="00FD20FF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FD20FF">
        <w:rPr>
          <w:rFonts w:cs="B Nazanin" w:hint="cs"/>
          <w:sz w:val="28"/>
          <w:szCs w:val="28"/>
          <w:rtl/>
        </w:rPr>
        <w:t xml:space="preserve">فرصت ها و ظرفيت هاي فرهنگ آسيايي در مواجهه با چالش هاي منطقه اي و بين المللي </w:t>
      </w:r>
    </w:p>
    <w:p w:rsidR="00FD20FF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موانع و چالش هاي </w:t>
      </w:r>
      <w:r w:rsidR="00D6368E">
        <w:rPr>
          <w:rFonts w:cs="B Nazanin" w:hint="cs"/>
          <w:sz w:val="28"/>
          <w:szCs w:val="28"/>
          <w:rtl/>
        </w:rPr>
        <w:t xml:space="preserve">همكاري هاي </w:t>
      </w:r>
      <w:r w:rsidRPr="00D607EE">
        <w:rPr>
          <w:rFonts w:cs="B Nazanin" w:hint="cs"/>
          <w:sz w:val="28"/>
          <w:szCs w:val="28"/>
          <w:rtl/>
        </w:rPr>
        <w:t xml:space="preserve"> فرهنگي در آسيا </w:t>
      </w:r>
    </w:p>
    <w:p w:rsidR="00FD20FF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تاثير روند جهاني شدن بر تنوع فرهنگي در آسيا </w:t>
      </w:r>
    </w:p>
    <w:p w:rsidR="00FD20FF" w:rsidRPr="00D607EE" w:rsidRDefault="00D6368E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تنوع فرهنگي ، ارزش هاي آسيايي ، گفت و گو</w:t>
      </w:r>
      <w:r w:rsidR="00D22B71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و همكاري هاي فرهنگي </w:t>
      </w:r>
    </w:p>
    <w:p w:rsidR="00E2005C" w:rsidRPr="00D607EE" w:rsidRDefault="00FD20FF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D607EE">
        <w:rPr>
          <w:rFonts w:cs="B Nazanin" w:hint="cs"/>
          <w:sz w:val="28"/>
          <w:szCs w:val="28"/>
          <w:rtl/>
        </w:rPr>
        <w:t xml:space="preserve">تجارب و راهكارهاي تحكيم انسجام اجتماعي در جوامع چند فرهنگي </w:t>
      </w:r>
    </w:p>
    <w:p w:rsidR="00E2005C" w:rsidRPr="00DB6022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DB6022">
        <w:rPr>
          <w:rFonts w:cs="B Nazanin" w:hint="cs"/>
          <w:b/>
          <w:bCs/>
          <w:sz w:val="28"/>
          <w:szCs w:val="28"/>
          <w:rtl/>
        </w:rPr>
        <w:t>ب) گفت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گوي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فرهنگي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ايران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شبه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قاره: عرفان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تصوف،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ظرفيت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و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فرصت</w:t>
      </w:r>
      <w:r w:rsidRPr="00DB6022">
        <w:rPr>
          <w:rFonts w:cs="B Nazanin"/>
          <w:b/>
          <w:bCs/>
          <w:sz w:val="28"/>
          <w:szCs w:val="28"/>
          <w:rtl/>
        </w:rPr>
        <w:t xml:space="preserve"> </w:t>
      </w:r>
      <w:r w:rsidRPr="00DB6022">
        <w:rPr>
          <w:rFonts w:cs="B Nazanin" w:hint="cs"/>
          <w:b/>
          <w:bCs/>
          <w:sz w:val="28"/>
          <w:szCs w:val="28"/>
          <w:rtl/>
        </w:rPr>
        <w:t>ها</w:t>
      </w:r>
    </w:p>
    <w:p w:rsidR="00E2005C" w:rsidRPr="00DB6022" w:rsidRDefault="00DB6022" w:rsidP="00D22B71">
      <w:pPr>
        <w:spacing w:line="360" w:lineRule="auto"/>
        <w:ind w:left="36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1-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تصوف، </w:t>
      </w:r>
      <w:r w:rsidRPr="00DB6022">
        <w:rPr>
          <w:rFonts w:cs="B Nazanin" w:hint="cs"/>
          <w:sz w:val="28"/>
          <w:szCs w:val="28"/>
          <w:rtl/>
        </w:rPr>
        <w:t xml:space="preserve">فرصتي براي </w:t>
      </w:r>
      <w:r w:rsidR="00E2005C" w:rsidRPr="00DB6022">
        <w:rPr>
          <w:rFonts w:cs="B Nazanin" w:hint="cs"/>
          <w:sz w:val="28"/>
          <w:szCs w:val="28"/>
          <w:rtl/>
        </w:rPr>
        <w:t xml:space="preserve">گسترش تعاملات فرهنگي و تقويت </w:t>
      </w:r>
      <w:r w:rsidR="00D6368E">
        <w:rPr>
          <w:rFonts w:cs="B Nazanin" w:hint="cs"/>
          <w:sz w:val="28"/>
          <w:szCs w:val="28"/>
          <w:rtl/>
        </w:rPr>
        <w:t>همكاري</w:t>
      </w:r>
      <w:r w:rsidR="00E2005C" w:rsidRPr="00DB6022">
        <w:rPr>
          <w:rFonts w:cs="B Nazanin" w:hint="cs"/>
          <w:sz w:val="28"/>
          <w:szCs w:val="28"/>
          <w:rtl/>
        </w:rPr>
        <w:t xml:space="preserve"> </w:t>
      </w:r>
    </w:p>
    <w:p w:rsidR="00DB6022" w:rsidRPr="00DB6022" w:rsidRDefault="00DB6022" w:rsidP="00D22B71">
      <w:pPr>
        <w:spacing w:line="360" w:lineRule="auto"/>
        <w:ind w:left="360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2-</w:t>
      </w:r>
      <w:r w:rsidRPr="00DB6022">
        <w:rPr>
          <w:rFonts w:cs="B Nazanin" w:hint="cs"/>
          <w:sz w:val="28"/>
          <w:szCs w:val="28"/>
          <w:rtl/>
        </w:rPr>
        <w:t xml:space="preserve">نقش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تصوف</w:t>
      </w:r>
      <w:r w:rsidRPr="00DB6022">
        <w:rPr>
          <w:rFonts w:cs="B Nazanin" w:hint="cs"/>
          <w:sz w:val="28"/>
          <w:szCs w:val="28"/>
          <w:rtl/>
        </w:rPr>
        <w:t xml:space="preserve"> در 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مقابله با </w:t>
      </w:r>
      <w:r w:rsidR="00D607EE">
        <w:rPr>
          <w:rFonts w:cs="B Nazanin" w:hint="cs"/>
          <w:sz w:val="28"/>
          <w:szCs w:val="28"/>
          <w:rtl/>
        </w:rPr>
        <w:t xml:space="preserve">خشونت و </w:t>
      </w:r>
      <w:r w:rsidR="00E2005C" w:rsidRPr="00DB6022">
        <w:rPr>
          <w:rFonts w:cs="B Nazanin" w:hint="cs"/>
          <w:sz w:val="28"/>
          <w:szCs w:val="28"/>
          <w:rtl/>
        </w:rPr>
        <w:t>افراط گر</w:t>
      </w:r>
      <w:r w:rsidR="00D6368E">
        <w:rPr>
          <w:rFonts w:cs="B Nazanin" w:hint="cs"/>
          <w:sz w:val="28"/>
          <w:szCs w:val="28"/>
          <w:rtl/>
        </w:rPr>
        <w:t>اي</w:t>
      </w:r>
      <w:r w:rsidR="00E2005C" w:rsidRPr="00DB6022">
        <w:rPr>
          <w:rFonts w:cs="B Nazanin" w:hint="cs"/>
          <w:sz w:val="28"/>
          <w:szCs w:val="28"/>
          <w:rtl/>
        </w:rPr>
        <w:t xml:space="preserve">ي </w:t>
      </w:r>
    </w:p>
    <w:p w:rsidR="00E2005C" w:rsidRDefault="00DB6022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</w:t>
      </w:r>
      <w:r w:rsidR="00E2005C" w:rsidRPr="00DB6022">
        <w:rPr>
          <w:rFonts w:cs="B Nazanin" w:hint="cs"/>
          <w:sz w:val="28"/>
          <w:szCs w:val="28"/>
          <w:rtl/>
        </w:rPr>
        <w:t>عرفان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و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تصوف</w:t>
      </w:r>
      <w:r>
        <w:rPr>
          <w:rFonts w:cs="B Nazanin" w:hint="cs"/>
          <w:sz w:val="28"/>
          <w:szCs w:val="28"/>
          <w:rtl/>
        </w:rPr>
        <w:t xml:space="preserve"> در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>گسترش</w:t>
      </w:r>
      <w:r w:rsidR="00E2005C" w:rsidRPr="00DB6022">
        <w:rPr>
          <w:rFonts w:cs="B Nazanin"/>
          <w:sz w:val="28"/>
          <w:szCs w:val="28"/>
          <w:rtl/>
        </w:rPr>
        <w:t xml:space="preserve"> </w:t>
      </w:r>
      <w:r w:rsidR="00E2005C" w:rsidRPr="00DB6022">
        <w:rPr>
          <w:rFonts w:cs="B Nazanin" w:hint="cs"/>
          <w:sz w:val="28"/>
          <w:szCs w:val="28"/>
          <w:rtl/>
        </w:rPr>
        <w:t xml:space="preserve">فرهنگ صلح و </w:t>
      </w:r>
      <w:r w:rsidR="00D607EE">
        <w:rPr>
          <w:rFonts w:cs="B Nazanin" w:hint="cs"/>
          <w:sz w:val="28"/>
          <w:szCs w:val="28"/>
          <w:rtl/>
        </w:rPr>
        <w:t>مدارا</w:t>
      </w:r>
      <w:r w:rsidR="00E2005C" w:rsidRPr="00DB6022">
        <w:rPr>
          <w:rFonts w:cs="B Nazanin" w:hint="cs"/>
          <w:sz w:val="28"/>
          <w:szCs w:val="28"/>
          <w:rtl/>
        </w:rPr>
        <w:t xml:space="preserve"> در آسيا</w:t>
      </w:r>
    </w:p>
    <w:p w:rsidR="00DB6022" w:rsidRDefault="00DB6022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جايگاه عرفان وتصوف در پيوندهاي تاريخي و تمدني </w:t>
      </w:r>
      <w:r w:rsidR="00FE4851">
        <w:rPr>
          <w:rFonts w:cs="B Nazanin" w:hint="cs"/>
          <w:sz w:val="28"/>
          <w:szCs w:val="28"/>
          <w:rtl/>
        </w:rPr>
        <w:t>ايران و شبه قاره</w:t>
      </w:r>
    </w:p>
    <w:p w:rsidR="00DB6022" w:rsidRDefault="00DB6022" w:rsidP="007448E6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عرفان وتصوف در توسعه گردشگري</w:t>
      </w:r>
      <w:r w:rsidR="00D6368E">
        <w:rPr>
          <w:rFonts w:cs="B Nazanin" w:hint="cs"/>
          <w:sz w:val="28"/>
          <w:szCs w:val="28"/>
          <w:rtl/>
        </w:rPr>
        <w:t xml:space="preserve"> فرهنگي </w:t>
      </w:r>
    </w:p>
    <w:p w:rsidR="00D607EE" w:rsidRDefault="00D607E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زبان و ادب فارسي در پيوندهاي فرهنگي ايران و شبه قاره </w:t>
      </w:r>
    </w:p>
    <w:p w:rsidR="00D607EE" w:rsidRDefault="00D607E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نقش عارفان ومكاتب عرفاني در توسعه و تحكيم پيوندهاي فرهنگي ايران وشبه قاره </w:t>
      </w:r>
    </w:p>
    <w:p w:rsidR="00D6368E" w:rsidRDefault="00D6368E" w:rsidP="00D22B71">
      <w:pPr>
        <w:pStyle w:val="ListParagraph"/>
        <w:numPr>
          <w:ilvl w:val="0"/>
          <w:numId w:val="2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موانع و چالش هاي همكاري هاي فرهنگي در </w:t>
      </w:r>
      <w:r w:rsidR="008246A4">
        <w:rPr>
          <w:rFonts w:cs="B Nazanin" w:hint="cs"/>
          <w:sz w:val="28"/>
          <w:szCs w:val="28"/>
          <w:rtl/>
        </w:rPr>
        <w:t>منطقه شبه قاره</w:t>
      </w:r>
    </w:p>
    <w:p w:rsidR="00E2005C" w:rsidRPr="00E728B9" w:rsidRDefault="00E2005C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lastRenderedPageBreak/>
        <w:t>ج)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شرق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8246A4">
        <w:rPr>
          <w:rFonts w:cs="B Nazanin" w:hint="cs"/>
          <w:b/>
          <w:bCs/>
          <w:sz w:val="28"/>
          <w:szCs w:val="28"/>
          <w:rtl/>
        </w:rPr>
        <w:t xml:space="preserve">و جنوب شرق </w:t>
      </w:r>
      <w:r w:rsidRPr="00E728B9">
        <w:rPr>
          <w:rFonts w:cs="B Nazanin" w:hint="cs"/>
          <w:b/>
          <w:bCs/>
          <w:sz w:val="28"/>
          <w:szCs w:val="28"/>
          <w:rtl/>
        </w:rPr>
        <w:t>آسيا: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پيوندهاي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ascii="Sakkal Majalla" w:hAnsi="Sakkal Majalla" w:cs="Sakkal Majalla" w:hint="cs"/>
          <w:b/>
          <w:bCs/>
          <w:sz w:val="28"/>
          <w:szCs w:val="28"/>
          <w:rtl/>
        </w:rPr>
        <w:t>–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 xml:space="preserve">تاريخي 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ميراث مشترك فرهنگي ، زمينه اي براي گفت و گو</w:t>
      </w:r>
      <w:r w:rsidR="008246A4">
        <w:rPr>
          <w:rFonts w:cs="B Nazanin" w:hint="cs"/>
          <w:sz w:val="28"/>
          <w:szCs w:val="28"/>
          <w:rtl/>
        </w:rPr>
        <w:t xml:space="preserve"> و همكاري هاي</w:t>
      </w:r>
      <w:r>
        <w:rPr>
          <w:rFonts w:cs="B Nazanin" w:hint="cs"/>
          <w:sz w:val="28"/>
          <w:szCs w:val="28"/>
          <w:rtl/>
        </w:rPr>
        <w:t xml:space="preserve"> فرهنگي </w:t>
      </w:r>
      <w:r w:rsidR="00FE4851">
        <w:rPr>
          <w:rFonts w:cs="B Nazanin" w:hint="cs"/>
          <w:sz w:val="28"/>
          <w:szCs w:val="28"/>
          <w:rtl/>
        </w:rPr>
        <w:t>ميان ايران و شرق و جنوب شرق  آسيا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</w:t>
      </w:r>
      <w:r w:rsidR="00E46C47">
        <w:rPr>
          <w:rFonts w:cs="B Nazanin" w:hint="cs"/>
          <w:sz w:val="28"/>
          <w:szCs w:val="28"/>
          <w:rtl/>
        </w:rPr>
        <w:t>تاريخي و</w:t>
      </w:r>
      <w:r>
        <w:rPr>
          <w:rFonts w:cs="B Nazanin" w:hint="cs"/>
          <w:sz w:val="28"/>
          <w:szCs w:val="28"/>
          <w:rtl/>
        </w:rPr>
        <w:t xml:space="preserve">فرهنگي و نقش آن در گسترش مناسبات ايران </w:t>
      </w:r>
      <w:r w:rsidR="008246A4">
        <w:rPr>
          <w:rFonts w:cs="B Nazanin" w:hint="cs"/>
          <w:sz w:val="28"/>
          <w:szCs w:val="28"/>
          <w:rtl/>
        </w:rPr>
        <w:t xml:space="preserve">و شرق و جنوب شرق </w:t>
      </w:r>
      <w:r>
        <w:rPr>
          <w:rFonts w:cs="B Nazanin" w:hint="cs"/>
          <w:sz w:val="28"/>
          <w:szCs w:val="28"/>
          <w:rtl/>
        </w:rPr>
        <w:t>آسيا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تاريخي </w:t>
      </w:r>
      <w:r w:rsidR="00E46C47">
        <w:rPr>
          <w:rFonts w:cs="B Nazanin" w:hint="cs"/>
          <w:sz w:val="28"/>
          <w:szCs w:val="28"/>
          <w:rtl/>
        </w:rPr>
        <w:t xml:space="preserve">و فرهنگي </w:t>
      </w:r>
      <w:r w:rsidR="006A42B9"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 xml:space="preserve">بستر و زمينه اي براي مقابله با </w:t>
      </w:r>
      <w:r w:rsidR="00E46C47">
        <w:rPr>
          <w:rFonts w:cs="B Nazanin" w:hint="cs"/>
          <w:sz w:val="28"/>
          <w:szCs w:val="28"/>
          <w:rtl/>
        </w:rPr>
        <w:t xml:space="preserve">خشونت و </w:t>
      </w:r>
      <w:r>
        <w:rPr>
          <w:rFonts w:cs="B Nazanin" w:hint="cs"/>
          <w:sz w:val="28"/>
          <w:szCs w:val="28"/>
          <w:rtl/>
        </w:rPr>
        <w:t>افراط گرايي</w:t>
      </w:r>
    </w:p>
    <w:p w:rsidR="00E728B9" w:rsidRDefault="00E728B9" w:rsidP="00D22B71">
      <w:pPr>
        <w:pStyle w:val="ListParagraph"/>
        <w:numPr>
          <w:ilvl w:val="0"/>
          <w:numId w:val="3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پيوند هاي فرهنگي و تاريخي و نقش آن در توسعه گردشگري </w:t>
      </w:r>
      <w:r w:rsidR="008246A4">
        <w:rPr>
          <w:rFonts w:cs="B Nazanin" w:hint="cs"/>
          <w:sz w:val="28"/>
          <w:szCs w:val="28"/>
          <w:rtl/>
        </w:rPr>
        <w:t>فرهنگي</w:t>
      </w:r>
      <w:r w:rsidR="008846F2">
        <w:rPr>
          <w:rFonts w:cs="B Nazanin" w:hint="cs"/>
          <w:sz w:val="28"/>
          <w:szCs w:val="28"/>
          <w:rtl/>
        </w:rPr>
        <w:t xml:space="preserve"> ميان ايران ، شرق و جنوب شرق آسيا</w:t>
      </w:r>
    </w:p>
    <w:p w:rsidR="00E46C47" w:rsidRDefault="008246A4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</w:t>
      </w:r>
      <w:r w:rsidR="00E46C47">
        <w:rPr>
          <w:rFonts w:cs="B Nazanin" w:hint="cs"/>
          <w:sz w:val="28"/>
          <w:szCs w:val="28"/>
          <w:rtl/>
        </w:rPr>
        <w:t xml:space="preserve"> شخصيت ها ي فرهيخته و عر</w:t>
      </w:r>
      <w:r>
        <w:rPr>
          <w:rFonts w:cs="B Nazanin" w:hint="cs"/>
          <w:sz w:val="28"/>
          <w:szCs w:val="28"/>
          <w:rtl/>
        </w:rPr>
        <w:t>ف</w:t>
      </w:r>
      <w:r w:rsidR="00E46C47">
        <w:rPr>
          <w:rFonts w:cs="B Nazanin" w:hint="cs"/>
          <w:sz w:val="28"/>
          <w:szCs w:val="28"/>
          <w:rtl/>
        </w:rPr>
        <w:t>ا در توسعه روابط ايران وكشورهاي شرق</w:t>
      </w:r>
      <w:r>
        <w:rPr>
          <w:rFonts w:cs="B Nazanin" w:hint="cs"/>
          <w:sz w:val="28"/>
          <w:szCs w:val="28"/>
          <w:rtl/>
        </w:rPr>
        <w:t xml:space="preserve"> و جنوب شرق</w:t>
      </w:r>
      <w:r w:rsidR="00E46C47">
        <w:rPr>
          <w:rFonts w:cs="B Nazanin" w:hint="cs"/>
          <w:sz w:val="28"/>
          <w:szCs w:val="28"/>
          <w:rtl/>
        </w:rPr>
        <w:t xml:space="preserve"> آسيا</w:t>
      </w:r>
    </w:p>
    <w:p w:rsidR="00E2005C" w:rsidRDefault="00E2005C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 w:rsidRPr="00743223">
        <w:rPr>
          <w:rFonts w:cs="B Nazanin" w:hint="cs"/>
          <w:sz w:val="28"/>
          <w:szCs w:val="28"/>
          <w:rtl/>
        </w:rPr>
        <w:t xml:space="preserve">نقش ميراث مشترك فرهنگي در تقويت </w:t>
      </w:r>
      <w:r w:rsidR="008246A4">
        <w:rPr>
          <w:rFonts w:cs="B Nazanin" w:hint="cs"/>
          <w:sz w:val="28"/>
          <w:szCs w:val="28"/>
          <w:rtl/>
        </w:rPr>
        <w:t>همكاري هاي</w:t>
      </w:r>
      <w:r w:rsidRPr="00743223">
        <w:rPr>
          <w:rFonts w:cs="B Nazanin" w:hint="cs"/>
          <w:sz w:val="28"/>
          <w:szCs w:val="28"/>
          <w:rtl/>
        </w:rPr>
        <w:t xml:space="preserve"> </w:t>
      </w:r>
      <w:r w:rsidR="00E728B9">
        <w:rPr>
          <w:rFonts w:cs="B Nazanin" w:hint="cs"/>
          <w:sz w:val="28"/>
          <w:szCs w:val="28"/>
          <w:rtl/>
        </w:rPr>
        <w:t>ايران و</w:t>
      </w:r>
      <w:r w:rsidR="00E46C47">
        <w:rPr>
          <w:rFonts w:cs="B Nazanin" w:hint="cs"/>
          <w:sz w:val="28"/>
          <w:szCs w:val="28"/>
          <w:rtl/>
        </w:rPr>
        <w:t xml:space="preserve">كشورهاي </w:t>
      </w:r>
      <w:r w:rsidR="00E728B9">
        <w:rPr>
          <w:rFonts w:cs="B Nazanin" w:hint="cs"/>
          <w:sz w:val="28"/>
          <w:szCs w:val="28"/>
          <w:rtl/>
        </w:rPr>
        <w:t>شرق</w:t>
      </w:r>
      <w:r w:rsidR="008246A4">
        <w:rPr>
          <w:rFonts w:cs="B Nazanin" w:hint="cs"/>
          <w:sz w:val="28"/>
          <w:szCs w:val="28"/>
          <w:rtl/>
        </w:rPr>
        <w:t xml:space="preserve"> و جنوب شرق </w:t>
      </w:r>
      <w:r w:rsidR="00E728B9">
        <w:rPr>
          <w:rFonts w:cs="B Nazanin" w:hint="cs"/>
          <w:sz w:val="28"/>
          <w:szCs w:val="28"/>
          <w:rtl/>
        </w:rPr>
        <w:t>آسيا</w:t>
      </w:r>
    </w:p>
    <w:p w:rsidR="00E46C47" w:rsidRDefault="00E46C47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موانع و چالش هاي توسعه همكار</w:t>
      </w:r>
      <w:r w:rsidR="008246A4">
        <w:rPr>
          <w:rFonts w:cs="B Nazanin" w:hint="cs"/>
          <w:sz w:val="28"/>
          <w:szCs w:val="28"/>
          <w:rtl/>
        </w:rPr>
        <w:t>ها</w:t>
      </w:r>
      <w:r>
        <w:rPr>
          <w:rFonts w:cs="B Nazanin" w:hint="cs"/>
          <w:sz w:val="28"/>
          <w:szCs w:val="28"/>
          <w:rtl/>
        </w:rPr>
        <w:t xml:space="preserve">ي </w:t>
      </w:r>
      <w:r w:rsidR="008246A4">
        <w:rPr>
          <w:rFonts w:cs="B Nazanin" w:hint="cs"/>
          <w:sz w:val="28"/>
          <w:szCs w:val="28"/>
          <w:rtl/>
        </w:rPr>
        <w:t xml:space="preserve">فرهنگي </w:t>
      </w:r>
      <w:r>
        <w:rPr>
          <w:rFonts w:cs="B Nazanin" w:hint="cs"/>
          <w:sz w:val="28"/>
          <w:szCs w:val="28"/>
          <w:rtl/>
        </w:rPr>
        <w:t>ايران وكشورهاي شرق</w:t>
      </w:r>
      <w:r w:rsidR="008246A4">
        <w:rPr>
          <w:rFonts w:cs="B Nazanin" w:hint="cs"/>
          <w:sz w:val="28"/>
          <w:szCs w:val="28"/>
          <w:rtl/>
        </w:rPr>
        <w:t xml:space="preserve"> و جنوب شرق</w:t>
      </w:r>
      <w:r>
        <w:rPr>
          <w:rFonts w:cs="B Nazanin" w:hint="cs"/>
          <w:sz w:val="28"/>
          <w:szCs w:val="28"/>
          <w:rtl/>
        </w:rPr>
        <w:t xml:space="preserve"> آسيا </w:t>
      </w:r>
    </w:p>
    <w:p w:rsidR="008246A4" w:rsidRDefault="008246A4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زبان و ادب فارسي در پيوندهاي فرهنگي ايران وشرق و جنوب شرق آسيا</w:t>
      </w:r>
    </w:p>
    <w:p w:rsidR="007911F2" w:rsidRPr="00743223" w:rsidRDefault="007911F2" w:rsidP="00D22B71">
      <w:pPr>
        <w:pStyle w:val="ListParagraph"/>
        <w:numPr>
          <w:ilvl w:val="0"/>
          <w:numId w:val="1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مراكز علمي و فرهنگي در تقويت و توسعه روابط ايران و شرق و جنوب شرق آسيا</w:t>
      </w:r>
    </w:p>
    <w:p w:rsidR="00E2005C" w:rsidRPr="00E728B9" w:rsidRDefault="00E2005C" w:rsidP="008846F2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 w:rsidRPr="00E728B9">
        <w:rPr>
          <w:rFonts w:cs="B Nazanin" w:hint="cs"/>
          <w:b/>
          <w:bCs/>
          <w:sz w:val="28"/>
          <w:szCs w:val="28"/>
          <w:rtl/>
        </w:rPr>
        <w:t>د) گفت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گوي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ايران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E46C47">
        <w:rPr>
          <w:rFonts w:cs="B Nazanin" w:hint="cs"/>
          <w:b/>
          <w:bCs/>
          <w:sz w:val="28"/>
          <w:szCs w:val="28"/>
          <w:rtl/>
        </w:rPr>
        <w:t>،</w:t>
      </w:r>
      <w:r w:rsidRPr="00E728B9">
        <w:rPr>
          <w:rFonts w:cs="B Nazanin" w:hint="cs"/>
          <w:b/>
          <w:bCs/>
          <w:sz w:val="28"/>
          <w:szCs w:val="28"/>
          <w:rtl/>
        </w:rPr>
        <w:t>آسياي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="008846F2">
        <w:rPr>
          <w:rFonts w:cs="B Nazanin" w:hint="cs"/>
          <w:b/>
          <w:bCs/>
          <w:sz w:val="28"/>
          <w:szCs w:val="28"/>
          <w:rtl/>
        </w:rPr>
        <w:t xml:space="preserve">مركزي </w:t>
      </w:r>
      <w:r w:rsidRPr="00E728B9">
        <w:rPr>
          <w:rFonts w:cs="B Nazanin" w:hint="cs"/>
          <w:b/>
          <w:bCs/>
          <w:sz w:val="28"/>
          <w:szCs w:val="28"/>
          <w:rtl/>
        </w:rPr>
        <w:t>و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قفقاز: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ميراث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مشترك</w:t>
      </w:r>
      <w:r w:rsidRPr="00E728B9">
        <w:rPr>
          <w:rFonts w:cs="B Nazanin"/>
          <w:b/>
          <w:bCs/>
          <w:sz w:val="28"/>
          <w:szCs w:val="28"/>
          <w:rtl/>
        </w:rPr>
        <w:t xml:space="preserve"> </w:t>
      </w:r>
      <w:r w:rsidRPr="00E728B9">
        <w:rPr>
          <w:rFonts w:cs="B Nazanin" w:hint="cs"/>
          <w:b/>
          <w:bCs/>
          <w:sz w:val="28"/>
          <w:szCs w:val="28"/>
          <w:rtl/>
        </w:rPr>
        <w:t>فرهنگي</w:t>
      </w:r>
      <w:r w:rsidRPr="00E728B9">
        <w:rPr>
          <w:rFonts w:cs="B Nazanin"/>
          <w:b/>
          <w:bCs/>
          <w:sz w:val="28"/>
          <w:szCs w:val="28"/>
          <w:rtl/>
        </w:rPr>
        <w:t xml:space="preserve">- </w:t>
      </w:r>
      <w:r w:rsidRPr="00E728B9">
        <w:rPr>
          <w:rFonts w:cs="B Nazanin" w:hint="cs"/>
          <w:b/>
          <w:bCs/>
          <w:sz w:val="28"/>
          <w:szCs w:val="28"/>
          <w:rtl/>
        </w:rPr>
        <w:t>تاريخي</w:t>
      </w:r>
    </w:p>
    <w:p w:rsidR="00E728B9" w:rsidRDefault="00E728B9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ميراث مشترك فرهنگي ، </w:t>
      </w:r>
      <w:r w:rsidR="00F679D1">
        <w:rPr>
          <w:rFonts w:cs="B Nazanin" w:hint="cs"/>
          <w:sz w:val="28"/>
          <w:szCs w:val="28"/>
          <w:rtl/>
        </w:rPr>
        <w:t xml:space="preserve">ظرفيتي </w:t>
      </w:r>
      <w:r>
        <w:rPr>
          <w:rFonts w:cs="B Nazanin" w:hint="cs"/>
          <w:sz w:val="28"/>
          <w:szCs w:val="28"/>
          <w:rtl/>
        </w:rPr>
        <w:t xml:space="preserve">براي </w:t>
      </w:r>
      <w:r w:rsidR="006243CB">
        <w:rPr>
          <w:rFonts w:cs="B Nazanin" w:hint="cs"/>
          <w:sz w:val="28"/>
          <w:szCs w:val="28"/>
          <w:rtl/>
        </w:rPr>
        <w:t>توسعه همكاري هاي فرهنگي</w:t>
      </w:r>
      <w:r>
        <w:rPr>
          <w:rFonts w:cs="B Nazanin" w:hint="cs"/>
          <w:sz w:val="28"/>
          <w:szCs w:val="28"/>
          <w:rtl/>
        </w:rPr>
        <w:t xml:space="preserve"> آسيايي </w:t>
      </w:r>
    </w:p>
    <w:p w:rsidR="00E728B9" w:rsidRDefault="00E728B9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نمادها و شخصيت هاي تاريخي و فرهنگي منطقه در تقويت همكاري</w:t>
      </w:r>
      <w:r w:rsidR="006243CB">
        <w:rPr>
          <w:rFonts w:cs="B Nazanin" w:hint="cs"/>
          <w:sz w:val="28"/>
          <w:szCs w:val="28"/>
          <w:rtl/>
        </w:rPr>
        <w:t xml:space="preserve"> هاي</w:t>
      </w:r>
      <w:r>
        <w:rPr>
          <w:rFonts w:cs="B Nazanin" w:hint="cs"/>
          <w:sz w:val="28"/>
          <w:szCs w:val="28"/>
          <w:rtl/>
        </w:rPr>
        <w:t xml:space="preserve"> منطقه اي </w:t>
      </w:r>
    </w:p>
    <w:p w:rsidR="00E728B9" w:rsidRDefault="00E2005C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 w:rsidRPr="00E728B9">
        <w:rPr>
          <w:rFonts w:cs="B Nazanin" w:hint="cs"/>
          <w:sz w:val="28"/>
          <w:szCs w:val="28"/>
          <w:rtl/>
        </w:rPr>
        <w:t xml:space="preserve"> سياست</w:t>
      </w:r>
      <w:r w:rsidR="00E728B9" w:rsidRPr="00E728B9">
        <w:rPr>
          <w:rFonts w:cs="B Nazanin" w:hint="cs"/>
          <w:sz w:val="28"/>
          <w:szCs w:val="28"/>
          <w:rtl/>
        </w:rPr>
        <w:t xml:space="preserve"> </w:t>
      </w:r>
      <w:r w:rsidRPr="00E728B9">
        <w:rPr>
          <w:rFonts w:cs="B Nazanin" w:hint="cs"/>
          <w:sz w:val="28"/>
          <w:szCs w:val="28"/>
          <w:rtl/>
        </w:rPr>
        <w:t>ها</w:t>
      </w:r>
      <w:r w:rsidR="00F679D1">
        <w:rPr>
          <w:rFonts w:cs="B Nazanin" w:hint="cs"/>
          <w:sz w:val="28"/>
          <w:szCs w:val="28"/>
          <w:rtl/>
        </w:rPr>
        <w:t>ورويكردها</w:t>
      </w:r>
      <w:r w:rsidRPr="00E728B9">
        <w:rPr>
          <w:rFonts w:cs="B Nazanin" w:hint="cs"/>
          <w:sz w:val="28"/>
          <w:szCs w:val="28"/>
          <w:rtl/>
        </w:rPr>
        <w:t>ي</w:t>
      </w:r>
      <w:r w:rsidR="007514F5">
        <w:rPr>
          <w:rFonts w:cs="B Nazanin" w:hint="cs"/>
          <w:sz w:val="28"/>
          <w:szCs w:val="28"/>
          <w:rtl/>
        </w:rPr>
        <w:t xml:space="preserve"> حفاظت از ميراث فرهنگي </w:t>
      </w:r>
      <w:r w:rsidRPr="00E728B9">
        <w:rPr>
          <w:rFonts w:cs="B Nazanin" w:hint="cs"/>
          <w:sz w:val="28"/>
          <w:szCs w:val="28"/>
          <w:rtl/>
        </w:rPr>
        <w:t xml:space="preserve">و نقش </w:t>
      </w:r>
      <w:r w:rsidR="00E728B9" w:rsidRPr="00E728B9">
        <w:rPr>
          <w:rFonts w:cs="B Nazanin" w:hint="cs"/>
          <w:sz w:val="28"/>
          <w:szCs w:val="28"/>
          <w:rtl/>
        </w:rPr>
        <w:t>آن در</w:t>
      </w:r>
      <w:r w:rsidR="007514F5">
        <w:rPr>
          <w:rFonts w:cs="B Nazanin" w:hint="cs"/>
          <w:sz w:val="28"/>
          <w:szCs w:val="28"/>
          <w:rtl/>
        </w:rPr>
        <w:t xml:space="preserve">گسترش مبادلات </w:t>
      </w:r>
      <w:r w:rsidR="00E728B9" w:rsidRPr="00E728B9">
        <w:rPr>
          <w:rFonts w:cs="B Nazanin" w:hint="cs"/>
          <w:sz w:val="28"/>
          <w:szCs w:val="28"/>
          <w:rtl/>
        </w:rPr>
        <w:t xml:space="preserve">فرهنگي </w:t>
      </w:r>
    </w:p>
    <w:p w:rsidR="007514F5" w:rsidRDefault="007514F5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سهم هنر ومعماري در پيوندهاي تاريخي ايران وآسياي </w:t>
      </w:r>
      <w:r w:rsidR="006243CB">
        <w:rPr>
          <w:rFonts w:cs="B Nazanin" w:hint="cs"/>
          <w:sz w:val="28"/>
          <w:szCs w:val="28"/>
          <w:rtl/>
        </w:rPr>
        <w:t>مركزي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E728B9" w:rsidRDefault="00E728B9" w:rsidP="008846F2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زبان و ادب فارسي ونقش آن در پيوندهاي فرهنگي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تاريخي </w:t>
      </w:r>
      <w:r w:rsidR="008846F2">
        <w:rPr>
          <w:rFonts w:cs="B Nazanin" w:hint="cs"/>
          <w:sz w:val="28"/>
          <w:szCs w:val="28"/>
          <w:rtl/>
        </w:rPr>
        <w:t xml:space="preserve">ايران ، آسياي مركزي و قفقاز </w:t>
      </w:r>
    </w:p>
    <w:p w:rsidR="00E728B9" w:rsidRDefault="007514F5" w:rsidP="007448E6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تجارب وسياست هاي حفاظت از ميراث فرهنگي و راهكارهاي همكاري جمعي براي مبا</w:t>
      </w:r>
      <w:r w:rsidR="006243CB">
        <w:rPr>
          <w:rFonts w:cs="B Nazanin" w:hint="cs"/>
          <w:sz w:val="28"/>
          <w:szCs w:val="28"/>
          <w:rtl/>
        </w:rPr>
        <w:t>رز</w:t>
      </w:r>
      <w:r>
        <w:rPr>
          <w:rFonts w:cs="B Nazanin" w:hint="cs"/>
          <w:sz w:val="28"/>
          <w:szCs w:val="28"/>
          <w:rtl/>
        </w:rPr>
        <w:t xml:space="preserve">ه با قاچاق و تخريب ميراث فرهنگي </w:t>
      </w:r>
    </w:p>
    <w:p w:rsidR="006243CB" w:rsidRDefault="006243CB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 xml:space="preserve">نقش ميراث فرهنگي </w:t>
      </w:r>
      <w:r>
        <w:rPr>
          <w:rFonts w:ascii="Sakkal Majalla" w:hAnsi="Sakkal Majalla" w:cs="Sakkal Majalla" w:hint="cs"/>
          <w:sz w:val="28"/>
          <w:szCs w:val="28"/>
          <w:rtl/>
        </w:rPr>
        <w:t>–</w:t>
      </w:r>
      <w:r>
        <w:rPr>
          <w:rFonts w:cs="B Nazanin" w:hint="cs"/>
          <w:sz w:val="28"/>
          <w:szCs w:val="28"/>
          <w:rtl/>
        </w:rPr>
        <w:t xml:space="preserve"> تاريخي مشترك در توسعه گردشگري فرهنگي و گسترش مبادلات اجتماعي </w:t>
      </w:r>
    </w:p>
    <w:p w:rsidR="006243CB" w:rsidRPr="00E728B9" w:rsidRDefault="006243CB" w:rsidP="00D22B71">
      <w:pPr>
        <w:pStyle w:val="ListParagraph"/>
        <w:numPr>
          <w:ilvl w:val="0"/>
          <w:numId w:val="4"/>
        </w:numPr>
        <w:spacing w:line="360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نقش مراكز علمي و فرهنگي درتقويت و توسعه روابط ايران و كشورهاي آسياي مركزي و قفقاز</w:t>
      </w:r>
    </w:p>
    <w:p w:rsidR="00E728B9" w:rsidRPr="00E728B9" w:rsidRDefault="00E728B9" w:rsidP="00D22B71">
      <w:pPr>
        <w:pStyle w:val="ListParagraph"/>
        <w:spacing w:line="360" w:lineRule="auto"/>
        <w:ind w:left="785"/>
        <w:rPr>
          <w:rFonts w:cs="B Nazanin"/>
          <w:sz w:val="28"/>
          <w:szCs w:val="28"/>
          <w:highlight w:val="yellow"/>
        </w:rPr>
      </w:pPr>
    </w:p>
    <w:p w:rsidR="00084347" w:rsidRDefault="00084347" w:rsidP="00D22B71">
      <w:pPr>
        <w:spacing w:line="360" w:lineRule="auto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ه‍</w:t>
      </w:r>
      <w:r w:rsidR="00E728B9" w:rsidRPr="00E728B9">
        <w:rPr>
          <w:rFonts w:cs="B Nazanin" w:hint="cs"/>
          <w:b/>
          <w:bCs/>
          <w:sz w:val="28"/>
          <w:szCs w:val="28"/>
          <w:rtl/>
        </w:rPr>
        <w:t>)</w:t>
      </w:r>
      <w:r w:rsidR="00B46EB3">
        <w:rPr>
          <w:rFonts w:cs="B Nazanin" w:hint="cs"/>
          <w:b/>
          <w:bCs/>
          <w:sz w:val="28"/>
          <w:szCs w:val="28"/>
          <w:rtl/>
        </w:rPr>
        <w:t xml:space="preserve">جايگاه سازمان هاي منطقه اي در </w:t>
      </w:r>
      <w:r>
        <w:rPr>
          <w:rFonts w:cs="B Nazanin" w:hint="cs"/>
          <w:b/>
          <w:bCs/>
          <w:sz w:val="28"/>
          <w:szCs w:val="28"/>
          <w:rtl/>
        </w:rPr>
        <w:t>همكاري هاي فرهنگي</w:t>
      </w:r>
      <w:r w:rsidR="00B46EB3">
        <w:rPr>
          <w:rFonts w:cs="B Nazanin" w:hint="cs"/>
          <w:b/>
          <w:bCs/>
          <w:sz w:val="28"/>
          <w:szCs w:val="28"/>
          <w:rtl/>
        </w:rPr>
        <w:t xml:space="preserve"> آسيايي </w:t>
      </w:r>
      <w:r>
        <w:rPr>
          <w:rFonts w:cs="B Nazanin" w:hint="cs"/>
          <w:b/>
          <w:bCs/>
          <w:sz w:val="28"/>
          <w:szCs w:val="28"/>
          <w:rtl/>
        </w:rPr>
        <w:t>: همكاري هاي علمي و فرهنگي در حوزه اكو</w:t>
      </w:r>
    </w:p>
    <w:p w:rsidR="00297D2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1- </w:t>
      </w:r>
      <w:r w:rsidR="00297D23">
        <w:rPr>
          <w:rFonts w:cs="B Nazanin" w:hint="cs"/>
          <w:sz w:val="28"/>
          <w:szCs w:val="28"/>
          <w:rtl/>
        </w:rPr>
        <w:t xml:space="preserve">نقش </w:t>
      </w:r>
      <w:r w:rsidR="00084347">
        <w:rPr>
          <w:rFonts w:cs="B Nazanin" w:hint="cs"/>
          <w:sz w:val="28"/>
          <w:szCs w:val="28"/>
          <w:rtl/>
        </w:rPr>
        <w:t>موسسه</w:t>
      </w:r>
      <w:r w:rsidR="00297D23">
        <w:rPr>
          <w:rFonts w:cs="B Nazanin" w:hint="cs"/>
          <w:sz w:val="28"/>
          <w:szCs w:val="28"/>
          <w:rtl/>
        </w:rPr>
        <w:t xml:space="preserve"> فرهنگي اكو در گسترش مبادلات علمي و</w:t>
      </w:r>
      <w:r w:rsidR="00084347">
        <w:rPr>
          <w:rFonts w:cs="B Nazanin" w:hint="cs"/>
          <w:sz w:val="28"/>
          <w:szCs w:val="28"/>
          <w:rtl/>
        </w:rPr>
        <w:t>فرهنگي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2- سهم اكو در توسعه گفت و گوها و تعاملات فرهنگي كشورهاي عضو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3- </w:t>
      </w:r>
      <w:r w:rsidRPr="00BA22A2">
        <w:rPr>
          <w:rFonts w:cs="B Nazanin" w:hint="cs"/>
          <w:sz w:val="28"/>
          <w:szCs w:val="28"/>
          <w:rtl/>
        </w:rPr>
        <w:t xml:space="preserve">نقش </w:t>
      </w:r>
      <w:r w:rsidR="00084347">
        <w:rPr>
          <w:rFonts w:cs="B Nazanin" w:hint="cs"/>
          <w:sz w:val="28"/>
          <w:szCs w:val="28"/>
          <w:rtl/>
        </w:rPr>
        <w:t>موسسه</w:t>
      </w:r>
      <w:r w:rsidRPr="00BA22A2">
        <w:rPr>
          <w:rFonts w:cs="B Nazanin" w:hint="cs"/>
          <w:sz w:val="28"/>
          <w:szCs w:val="28"/>
          <w:rtl/>
        </w:rPr>
        <w:t xml:space="preserve"> فرهنگي اكو در </w:t>
      </w:r>
      <w:r>
        <w:rPr>
          <w:rFonts w:cs="B Nazanin" w:hint="cs"/>
          <w:sz w:val="28"/>
          <w:szCs w:val="28"/>
          <w:rtl/>
        </w:rPr>
        <w:t>ايجاد هماهنگي ميان سياست هاي حفاظت از ميراث فرهنگي مشترك</w:t>
      </w:r>
    </w:p>
    <w:p w:rsidR="00B46EB3" w:rsidRDefault="00B46EB3" w:rsidP="00644B59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4-جايگاه بيناد </w:t>
      </w:r>
      <w:r w:rsidR="00644B59">
        <w:rPr>
          <w:rFonts w:cs="B Nazanin" w:hint="cs"/>
          <w:sz w:val="28"/>
          <w:szCs w:val="28"/>
          <w:rtl/>
        </w:rPr>
        <w:t xml:space="preserve">هاي </w:t>
      </w:r>
      <w:r>
        <w:rPr>
          <w:rFonts w:cs="B Nazanin" w:hint="cs"/>
          <w:sz w:val="28"/>
          <w:szCs w:val="28"/>
          <w:rtl/>
        </w:rPr>
        <w:t xml:space="preserve">دانشنامه ملي درتقويت همكاري هاي علمي و فرهنگي در منطقه 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5-نقش دانشنامه هاي ملي در ايجاد انسجام ميان سياست هاي مربوط به ميراث فرهنگي مشترك</w:t>
      </w:r>
    </w:p>
    <w:p w:rsidR="00B46EB3" w:rsidRDefault="00B46EB3" w:rsidP="007448E6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6- گردشگري</w:t>
      </w:r>
      <w:r w:rsidR="00084347">
        <w:rPr>
          <w:rFonts w:cs="B Nazanin" w:hint="cs"/>
          <w:sz w:val="28"/>
          <w:szCs w:val="28"/>
          <w:rtl/>
        </w:rPr>
        <w:t xml:space="preserve"> فرهنگي </w:t>
      </w:r>
      <w:r>
        <w:rPr>
          <w:rFonts w:cs="B Nazanin" w:hint="cs"/>
          <w:sz w:val="28"/>
          <w:szCs w:val="28"/>
          <w:rtl/>
        </w:rPr>
        <w:t xml:space="preserve">در كشورهاي اكو ، فرصتي براي گفت و گو و همكاري </w:t>
      </w:r>
      <w:r w:rsidR="00084347">
        <w:rPr>
          <w:rFonts w:cs="B Nazanin" w:hint="cs"/>
          <w:sz w:val="28"/>
          <w:szCs w:val="28"/>
          <w:rtl/>
        </w:rPr>
        <w:t xml:space="preserve">هاي </w:t>
      </w:r>
      <w:r w:rsidR="00644B59">
        <w:rPr>
          <w:rFonts w:cs="B Nazanin" w:hint="cs"/>
          <w:sz w:val="28"/>
          <w:szCs w:val="28"/>
          <w:rtl/>
        </w:rPr>
        <w:t xml:space="preserve">فرهنگي </w:t>
      </w:r>
    </w:p>
    <w:p w:rsidR="00B46EB3" w:rsidRDefault="00B46EB3" w:rsidP="00D22B71">
      <w:pPr>
        <w:spacing w:line="360" w:lineRule="auto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7-موانع و چالش هاي توسعه همكار</w:t>
      </w:r>
      <w:r w:rsidR="00084347">
        <w:rPr>
          <w:rFonts w:cs="B Nazanin" w:hint="cs"/>
          <w:sz w:val="28"/>
          <w:szCs w:val="28"/>
          <w:rtl/>
        </w:rPr>
        <w:t>ي ها</w:t>
      </w:r>
      <w:r>
        <w:rPr>
          <w:rFonts w:cs="B Nazanin" w:hint="cs"/>
          <w:sz w:val="28"/>
          <w:szCs w:val="28"/>
          <w:rtl/>
        </w:rPr>
        <w:t>ي فرهنگي كشورهاي عضو اكو</w:t>
      </w:r>
    </w:p>
    <w:p w:rsidR="00FF5FDF" w:rsidRDefault="00FF5FDF" w:rsidP="00D22B71">
      <w:pPr>
        <w:spacing w:line="360" w:lineRule="auto"/>
        <w:rPr>
          <w:rFonts w:cs="B Nazanin"/>
          <w:sz w:val="28"/>
          <w:szCs w:val="28"/>
          <w:rtl/>
        </w:rPr>
      </w:pPr>
    </w:p>
    <w:p w:rsidR="00FF5FDF" w:rsidRDefault="00FF5FDF" w:rsidP="00D22B71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از علاقمندان و پژوهشگران دعوت مي شود مقاله خود را به آدرس :</w:t>
      </w:r>
    </w:p>
    <w:p w:rsidR="00FF5FDF" w:rsidRDefault="00FF5FDF" w:rsidP="00D22B71">
      <w:pPr>
        <w:spacing w:line="360" w:lineRule="auto"/>
        <w:rPr>
          <w:rFonts w:cs="B Nazanin"/>
          <w:sz w:val="28"/>
          <w:szCs w:val="28"/>
        </w:rPr>
      </w:pPr>
      <w:hyperlink r:id="rId8" w:history="1">
        <w:r w:rsidRPr="005674FF">
          <w:rPr>
            <w:rStyle w:val="Hyperlink"/>
            <w:rFonts w:cs="B Nazanin"/>
            <w:sz w:val="28"/>
            <w:szCs w:val="28"/>
          </w:rPr>
          <w:t>Cultural@icro.ir</w:t>
        </w:r>
      </w:hyperlink>
    </w:p>
    <w:p w:rsidR="00FF5FDF" w:rsidRDefault="00FF5FDF" w:rsidP="00D22B71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ايميل نمايند. ادرس و تلفن هاي تماس:</w:t>
      </w:r>
    </w:p>
    <w:p w:rsidR="00FF5FDF" w:rsidRPr="00B46EB3" w:rsidRDefault="00FF5FDF" w:rsidP="00FF5FDF">
      <w:pPr>
        <w:spacing w:line="360" w:lineRule="auto"/>
        <w:rPr>
          <w:rFonts w:cs="B Nazanin" w:hint="cs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تهران، ميدان آرژانتين ، ابتداي بزرگراه رسالت ، روبروي مصلي تهران، مجتمع امام خميني (ره)، سازمان فرهنگ و ارتباطات اسلامي ، تلفن :88153635 و88153338</w:t>
      </w:r>
      <w:bookmarkStart w:id="0" w:name="_GoBack"/>
      <w:bookmarkEnd w:id="0"/>
    </w:p>
    <w:sectPr w:rsidR="00FF5FDF" w:rsidRPr="00B46EB3" w:rsidSect="008920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31E" w:rsidRDefault="00FE331E" w:rsidP="008A6AEA">
      <w:pPr>
        <w:spacing w:after="0" w:line="240" w:lineRule="auto"/>
      </w:pPr>
      <w:r>
        <w:separator/>
      </w:r>
    </w:p>
  </w:endnote>
  <w:endnote w:type="continuationSeparator" w:id="0">
    <w:p w:rsidR="00FE331E" w:rsidRDefault="00FE331E" w:rsidP="008A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31E" w:rsidRDefault="00FE331E" w:rsidP="008A6AEA">
      <w:pPr>
        <w:spacing w:after="0" w:line="240" w:lineRule="auto"/>
      </w:pPr>
      <w:r>
        <w:separator/>
      </w:r>
    </w:p>
  </w:footnote>
  <w:footnote w:type="continuationSeparator" w:id="0">
    <w:p w:rsidR="00FE331E" w:rsidRDefault="00FE331E" w:rsidP="008A6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E3077"/>
    <w:multiLevelType w:val="hybridMultilevel"/>
    <w:tmpl w:val="B24693CE"/>
    <w:lvl w:ilvl="0" w:tplc="B62C2D2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4C96F2C"/>
    <w:multiLevelType w:val="hybridMultilevel"/>
    <w:tmpl w:val="8E06F70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77035"/>
    <w:multiLevelType w:val="hybridMultilevel"/>
    <w:tmpl w:val="A11AF742"/>
    <w:lvl w:ilvl="0" w:tplc="D91EDEE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5B8A79B4"/>
    <w:multiLevelType w:val="hybridMultilevel"/>
    <w:tmpl w:val="BBA2CB16"/>
    <w:lvl w:ilvl="0" w:tplc="59545C8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05C"/>
    <w:rsid w:val="00084347"/>
    <w:rsid w:val="000C0CEF"/>
    <w:rsid w:val="001C4CE4"/>
    <w:rsid w:val="001F4B0C"/>
    <w:rsid w:val="00297D23"/>
    <w:rsid w:val="002C4370"/>
    <w:rsid w:val="0030057B"/>
    <w:rsid w:val="004253D3"/>
    <w:rsid w:val="004665D3"/>
    <w:rsid w:val="00500C04"/>
    <w:rsid w:val="006243CB"/>
    <w:rsid w:val="00644B59"/>
    <w:rsid w:val="006A42B9"/>
    <w:rsid w:val="00705E6F"/>
    <w:rsid w:val="007241FC"/>
    <w:rsid w:val="00743223"/>
    <w:rsid w:val="007448E6"/>
    <w:rsid w:val="007514F5"/>
    <w:rsid w:val="007911F2"/>
    <w:rsid w:val="008246A4"/>
    <w:rsid w:val="008846F2"/>
    <w:rsid w:val="0089205D"/>
    <w:rsid w:val="008A152D"/>
    <w:rsid w:val="008A6AEA"/>
    <w:rsid w:val="009C31C5"/>
    <w:rsid w:val="00A53F65"/>
    <w:rsid w:val="00A92B77"/>
    <w:rsid w:val="00B0059C"/>
    <w:rsid w:val="00B46EB3"/>
    <w:rsid w:val="00BA0191"/>
    <w:rsid w:val="00BA22A2"/>
    <w:rsid w:val="00C57AB3"/>
    <w:rsid w:val="00D153FC"/>
    <w:rsid w:val="00D22B71"/>
    <w:rsid w:val="00D607EE"/>
    <w:rsid w:val="00D6368E"/>
    <w:rsid w:val="00DB6022"/>
    <w:rsid w:val="00DF0B7F"/>
    <w:rsid w:val="00E2005C"/>
    <w:rsid w:val="00E46C47"/>
    <w:rsid w:val="00E728B9"/>
    <w:rsid w:val="00EB00B9"/>
    <w:rsid w:val="00F679D1"/>
    <w:rsid w:val="00FD20FF"/>
    <w:rsid w:val="00FE331E"/>
    <w:rsid w:val="00FE485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CAE21DD-49E0-42D4-946D-6646A65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05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0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6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A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A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A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A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AE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A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A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AE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F5F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ltural@icro.i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E2A9-B490-4474-8F9E-E71847334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Zahra Sobhani</cp:lastModifiedBy>
  <cp:revision>29</cp:revision>
  <dcterms:created xsi:type="dcterms:W3CDTF">2017-07-31T06:32:00Z</dcterms:created>
  <dcterms:modified xsi:type="dcterms:W3CDTF">2017-08-23T07:53:00Z</dcterms:modified>
</cp:coreProperties>
</file>