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A4686" w:rsidP="004A4686" w:rsidRDefault="004A4686">
      <w:pPr>
        <w:spacing w:line="360" w:lineRule="auto"/>
        <w:jc w:val="both"/>
        <w:rPr>
          <w:b/>
          <w:bCs/>
          <w:sz w:val="28"/>
        </w:rPr>
      </w:pPr>
    </w:p>
    <w:p w:rsidR="004A4686" w:rsidP="004A4686" w:rsidRDefault="004A4686">
      <w:pPr>
        <w:spacing w:line="360" w:lineRule="auto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سركار خانم  دكتر سبحاني ، جناب آقاي جودكي ،جناب آقاي فرمند ،جناب آقاي صدر هاشمي ، جناب آقای عمید ، جناب آقای دکتر حسن نژاد، جناب آقای دکتر سادات کیایی،جناب آقای سیفی، </w:t>
      </w:r>
    </w:p>
    <w:p w:rsidR="004A4686" w:rsidP="004A4686" w:rsidRDefault="004A4686">
      <w:pPr>
        <w:spacing w:line="360" w:lineRule="auto"/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4A4686" w:rsidP="004A4686" w:rsidRDefault="004A4686">
      <w:pPr>
        <w:spacing w:line="360" w:lineRule="auto"/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احتراما، به اطلاع می رساند جلسه کارگروه چاپ ونشر صبح روز شنبه 12/8/97 ساعت 10:00در دفتر مرکز برگزار خواهد شد . خواهشمند است در این جلسه حضور بهم رسانید . دستور این جلسه به شرح زیر است:</w:t>
      </w:r>
    </w:p>
    <w:p w:rsidR="004A4686" w:rsidP="004A4686" w:rsidRDefault="004A4686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 xml:space="preserve">بررسي و تصميم گيري درباره پژوهش « جریان های فکری و فرهنگی بوسنی وهرزه گوین » ، سعید عابد پور </w:t>
      </w:r>
    </w:p>
    <w:p w:rsidR="004A4686" w:rsidP="004A4686" w:rsidRDefault="004A4686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>بررسی پژوهش رایزنی ارسالی از رایزنی فرهنگی ایتالیا با عنوان «سیاست های فرهنگی ایتالیا»</w:t>
      </w:r>
    </w:p>
    <w:p w:rsidR="004A4686" w:rsidP="004A4686" w:rsidRDefault="004A4686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>بررسی پژوهش با عنوان « شخصیت ه ای مشترک ایران و آسیای مرکزی»</w:t>
      </w:r>
    </w:p>
    <w:p w:rsidR="004A4686" w:rsidP="004A4686" w:rsidRDefault="004A4686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>بررسی پژوهش ارسالی از رایزنی فرهنگی قرقیزستان با عنوان « معرفی چهره های نامی معاصرقرقیزستان»</w:t>
      </w:r>
    </w:p>
    <w:p w:rsidR="004A4686" w:rsidP="004A4686" w:rsidRDefault="004A4686">
      <w:pPr>
        <w:spacing w:line="360" w:lineRule="auto"/>
        <w:jc w:val="both"/>
        <w:rPr>
          <w:sz w:val="28"/>
        </w:rPr>
      </w:pPr>
    </w:p>
    <w:p w:rsidR="004A4686" w:rsidP="004A4686" w:rsidRDefault="004A4686">
      <w:pPr>
        <w:pStyle w:val="Title"/>
        <w:spacing w:line="360" w:lineRule="auto"/>
        <w:jc w:val="both"/>
        <w:rPr>
          <w:rFonts w:hint="cs" w:cs="B Nazanin"/>
          <w:sz w:val="28"/>
          <w:szCs w:val="28"/>
          <w:rtl/>
        </w:rPr>
      </w:pPr>
      <w:r>
        <w:rPr>
          <w:rFonts w:hint="cs" w:ascii="Times New Roman" w:hAnsi="Times New Roman" w:cs="B Nazanin"/>
          <w:sz w:val="28"/>
          <w:szCs w:val="28"/>
          <w:rtl/>
        </w:rPr>
        <w:t>متن آثار پیش گفته به پیوست می باشد.</w:t>
      </w:r>
    </w:p>
    <w:p w:rsidR="004A4686" w:rsidP="004A4686" w:rsidRDefault="004A4686">
      <w:pPr>
        <w:spacing w:line="360" w:lineRule="auto"/>
        <w:jc w:val="both"/>
        <w:rPr>
          <w:sz w:val="28"/>
        </w:rPr>
      </w:pPr>
    </w:p>
    <w:p w:rsidR="004A4686" w:rsidP="004A4686" w:rsidRDefault="004A4686">
      <w:pPr>
        <w:spacing w:line="360" w:lineRule="auto"/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4A4686" w:rsidP="004A4686" w:rsidRDefault="004A4686">
      <w:pPr>
        <w:spacing w:line="360" w:lineRule="auto"/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010180" w:rsidP="004E110C" w:rsidRDefault="00010180">
      <w:pPr>
        <w:ind w:firstLine="566"/>
        <w:jc w:val="both"/>
        <w:rPr>
          <w:sz w:val="28"/>
          <w:rtl/>
          <w:lang w:bidi="fa-IR"/>
        </w:rPr>
      </w:pP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1D2445" w:rsidRDefault="001D24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  <w:r w:rsidRPr="004E110C">
                              <w:rPr>
                                <w:rFonts w:hint="cs"/>
                                <w:sz w:val="28"/>
                                <w:rtl/>
                              </w:rPr>
                              <w:t>امضا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1D2445" w:rsidRDefault="001D2445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  <w:r w:rsidRPr="004E110C">
                        <w:rPr>
                          <w:rFonts w:hint="cs"/>
                          <w:sz w:val="28"/>
                          <w:rtl/>
                        </w:rPr>
                        <w:t>امضا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B98" w:rsidRDefault="001D4B98">
      <w:r>
        <w:separator/>
      </w:r>
    </w:p>
  </w:endnote>
  <w:endnote w:type="continuationSeparator" w:id="0">
    <w:p w:rsidR="001D4B98" w:rsidRDefault="001D4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B98" w:rsidRDefault="001D4B98">
      <w:r>
        <w:separator/>
      </w:r>
    </w:p>
  </w:footnote>
  <w:footnote w:type="continuationSeparator" w:id="0">
    <w:p w:rsidR="001D4B98" w:rsidRDefault="001D4B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1D4B9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4B5F32" wp14:editId="718FA5BA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30745/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05/08/1397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4B5F3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find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30745/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05/08/1397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="00D71166" w:rsidRPr="00D71166" w:rsidRDefault="00D71166" w:rsidP="001D2445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1D4B9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4B98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5DCE"/>
    <w:rsid w:val="004A1FB8"/>
    <w:rsid w:val="004A4686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51E4F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7EFB5D70-52FE-49BF-AE93-E2D3A32C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4686"/>
    <w:pPr>
      <w:tabs>
        <w:tab w:val="clear" w:pos="284"/>
      </w:tabs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character" w:customStyle="1" w:styleId="TitleChar">
    <w:name w:val="Title Char"/>
    <w:basedOn w:val="DefaultParagraphFont"/>
    <w:link w:val="Title"/>
    <w:uiPriority w:val="10"/>
    <w:rsid w:val="004A4686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ListParagraph">
    <w:name w:val="List Paragraph"/>
    <w:basedOn w:val="Normal"/>
    <w:uiPriority w:val="34"/>
    <w:qFormat/>
    <w:rsid w:val="004A4686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2018-10-27T12:03:00Z</dcterms:created>
  <dcterms:modified xsi:type="dcterms:W3CDTF">2018-10-27T12:03:00Z</dcterms:modified>
</cp:coreProperties>
</file>