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8C681F">
      <w:pPr>
        <w:rPr>
          <w:rtl/>
        </w:rPr>
      </w:pPr>
      <w:r w:rsidRPr="0055665F">
        <w:rPr>
          <w:rFonts w:hint="cs"/>
          <w:rtl/>
        </w:rPr>
        <w:t xml:space="preserve">سنجش </w:t>
      </w:r>
      <w:r w:rsidRPr="0055665F">
        <w:rPr>
          <w:rFonts w:hint="cs"/>
          <w:rtl/>
          <w:lang w:bidi="fa-IR"/>
        </w:rPr>
        <w:t xml:space="preserve">رسانه‌های گروهی صربستان - </w:t>
      </w:r>
      <w:r w:rsidR="008C681F">
        <w:rPr>
          <w:rFonts w:hint="cs"/>
          <w:rtl/>
          <w:lang w:bidi="fa-IR"/>
        </w:rPr>
        <w:t>سه‌</w:t>
      </w:r>
      <w:r w:rsidR="00A2213F">
        <w:rPr>
          <w:rFonts w:hint="cs"/>
          <w:rtl/>
          <w:lang w:bidi="fa-IR"/>
        </w:rPr>
        <w:t>شنبه</w:t>
      </w:r>
      <w:r w:rsidR="00C10CC5">
        <w:rPr>
          <w:rFonts w:hint="cs"/>
          <w:rtl/>
          <w:lang w:bidi="fa-IR"/>
        </w:rPr>
        <w:t xml:space="preserve"> </w:t>
      </w:r>
      <w:r w:rsidR="008C681F">
        <w:rPr>
          <w:rFonts w:hint="cs"/>
          <w:rtl/>
        </w:rPr>
        <w:t>28</w:t>
      </w:r>
      <w:r w:rsidR="00CD6DC7">
        <w:rPr>
          <w:rFonts w:hint="cs"/>
          <w:rtl/>
        </w:rPr>
        <w:t>/</w:t>
      </w:r>
      <w:r w:rsidR="00DF4493">
        <w:rPr>
          <w:rFonts w:hint="cs"/>
          <w:rtl/>
        </w:rPr>
        <w:t>10</w:t>
      </w:r>
      <w:r w:rsidR="00CD6DC7">
        <w:rPr>
          <w:rFonts w:hint="cs"/>
          <w:rtl/>
        </w:rPr>
        <w:t>/1395</w:t>
      </w:r>
      <w:r w:rsidR="00CD6DC7" w:rsidRPr="0055665F">
        <w:rPr>
          <w:rFonts w:hint="cs"/>
          <w:rtl/>
        </w:rPr>
        <w:t xml:space="preserve"> </w:t>
      </w:r>
      <w:r w:rsidRPr="0055665F">
        <w:rPr>
          <w:rFonts w:hint="cs"/>
          <w:rtl/>
        </w:rPr>
        <w:t>(</w:t>
      </w:r>
      <w:r w:rsidR="008C681F">
        <w:rPr>
          <w:rFonts w:hint="cs"/>
          <w:rtl/>
        </w:rPr>
        <w:t>17</w:t>
      </w:r>
      <w:r w:rsidRPr="0055665F">
        <w:rPr>
          <w:rFonts w:hint="cs"/>
          <w:rtl/>
        </w:rPr>
        <w:t>/</w:t>
      </w:r>
      <w:r w:rsidR="00CB53E1">
        <w:rPr>
          <w:rFonts w:hint="cs"/>
          <w:rtl/>
          <w:lang w:bidi="fa-IR"/>
        </w:rPr>
        <w:t>01</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8C681F">
      <w:pPr>
        <w:pStyle w:val="Heading3"/>
        <w:rPr>
          <w:rtl/>
          <w:lang w:bidi="fa-IR"/>
        </w:rPr>
      </w:pPr>
      <w:r w:rsidRPr="0055665F">
        <w:rPr>
          <w:rFonts w:hint="cs"/>
          <w:rtl/>
          <w:lang w:bidi="fa-IR"/>
        </w:rPr>
        <w:t xml:space="preserve">عناوین اصلی روزنامه‌های بلگراد در شماره‌های روز </w:t>
      </w:r>
      <w:r w:rsidR="008C681F">
        <w:rPr>
          <w:rFonts w:hint="cs"/>
          <w:rtl/>
          <w:lang w:bidi="fa-IR"/>
        </w:rPr>
        <w:t>سه‌شنبه</w:t>
      </w:r>
      <w:r w:rsidR="005E0383">
        <w:rPr>
          <w:rFonts w:hint="cs"/>
          <w:rtl/>
          <w:lang w:bidi="fa-IR"/>
        </w:rPr>
        <w:t xml:space="preserve"> </w:t>
      </w:r>
      <w:r w:rsidR="008C681F">
        <w:rPr>
          <w:rFonts w:hint="cs"/>
          <w:rtl/>
          <w:lang w:bidi="fa-IR"/>
        </w:rPr>
        <w:t>17</w:t>
      </w:r>
      <w:r w:rsidR="00494E3D">
        <w:rPr>
          <w:rFonts w:hint="cs"/>
          <w:rtl/>
          <w:lang w:bidi="fa-IR"/>
        </w:rPr>
        <w:t>/</w:t>
      </w:r>
      <w:r w:rsidR="00CB53E1">
        <w:rPr>
          <w:rFonts w:hint="cs"/>
          <w:rtl/>
          <w:lang w:bidi="fa-IR"/>
        </w:rPr>
        <w:t>01</w:t>
      </w:r>
      <w:r w:rsidRPr="0055665F">
        <w:rPr>
          <w:rFonts w:hint="cs"/>
          <w:rtl/>
          <w:lang w:bidi="fa-IR"/>
        </w:rPr>
        <w:t>/</w:t>
      </w:r>
      <w:r w:rsidR="00CB53E1">
        <w:rPr>
          <w:rFonts w:hint="cs"/>
          <w:rtl/>
          <w:lang w:bidi="fa-IR"/>
        </w:rPr>
        <w:t>2017</w:t>
      </w:r>
      <w:r w:rsidRPr="0055665F">
        <w:rPr>
          <w:rFonts w:hint="cs"/>
          <w:rtl/>
          <w:lang w:bidi="fa-IR"/>
        </w:rPr>
        <w:t xml:space="preserve"> (</w:t>
      </w:r>
      <w:r w:rsidR="008C681F">
        <w:rPr>
          <w:rFonts w:hint="cs"/>
          <w:rtl/>
          <w:lang w:bidi="fa-IR"/>
        </w:rPr>
        <w:t>28</w:t>
      </w:r>
      <w:r w:rsidRPr="0055665F">
        <w:rPr>
          <w:rFonts w:hint="cs"/>
          <w:rtl/>
          <w:lang w:bidi="fa-IR"/>
        </w:rPr>
        <w:t>/</w:t>
      </w:r>
      <w:r w:rsidR="00DF4493">
        <w:rPr>
          <w:rFonts w:hint="cs"/>
          <w:rtl/>
          <w:lang w:bidi="fa-IR"/>
        </w:rPr>
        <w:t>10</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0F0AC6" w:rsidRDefault="0059565D" w:rsidP="008F1FC0">
      <w:pPr>
        <w:rPr>
          <w:rFonts w:hint="cs"/>
          <w:rtl/>
        </w:rPr>
      </w:pPr>
      <w:r>
        <w:rPr>
          <w:rFonts w:hint="cs"/>
          <w:rtl/>
        </w:rPr>
        <w:t xml:space="preserve">- </w:t>
      </w:r>
      <w:r w:rsidR="00774BA1">
        <w:rPr>
          <w:rFonts w:hint="cs"/>
          <w:rtl/>
        </w:rPr>
        <w:t>اوباما: توافق هسته‌ای با ایران امنیت جهانی را تقویت کرد</w:t>
      </w:r>
    </w:p>
    <w:p w:rsidR="00774BA1" w:rsidRDefault="00774BA1" w:rsidP="008F1FC0">
      <w:pPr>
        <w:rPr>
          <w:rFonts w:hint="cs"/>
          <w:rtl/>
        </w:rPr>
      </w:pPr>
      <w:r>
        <w:rPr>
          <w:rFonts w:hint="cs"/>
          <w:rtl/>
        </w:rPr>
        <w:t>- پدافند هوایی تهران یک پهباد را سرنگون کرد</w:t>
      </w:r>
    </w:p>
    <w:p w:rsidR="00774BA1" w:rsidRDefault="00774BA1" w:rsidP="008F1FC0">
      <w:pPr>
        <w:rPr>
          <w:rFonts w:hint="cs"/>
          <w:rtl/>
        </w:rPr>
      </w:pPr>
      <w:r>
        <w:rPr>
          <w:rFonts w:hint="cs"/>
          <w:rtl/>
        </w:rPr>
        <w:t xml:space="preserve">- </w:t>
      </w:r>
      <w:r w:rsidR="004F7546">
        <w:rPr>
          <w:rFonts w:hint="cs"/>
          <w:rtl/>
        </w:rPr>
        <w:t>لیائیچ: ووچیچ واقعا مایل به گفتگو با بوشنیاک‌ها است</w:t>
      </w:r>
    </w:p>
    <w:p w:rsidR="004F7546" w:rsidRDefault="004F7546" w:rsidP="004F7546">
      <w:pPr>
        <w:rPr>
          <w:rFonts w:hint="cs"/>
          <w:rtl/>
        </w:rPr>
      </w:pPr>
      <w:r>
        <w:rPr>
          <w:rFonts w:hint="cs"/>
          <w:rtl/>
        </w:rPr>
        <w:t>- حزب اقدام دمکراتیک سنجاک: در سنجاک بر علیه بوشنیاک‌ها آپارتاید اعمال می‌شود</w:t>
      </w:r>
    </w:p>
    <w:p w:rsidR="00AC0B13" w:rsidRDefault="00AC0B13" w:rsidP="00AC0B13">
      <w:pPr>
        <w:rPr>
          <w:rtl/>
        </w:rPr>
      </w:pPr>
      <w:r>
        <w:rPr>
          <w:rFonts w:hint="cs"/>
          <w:rtl/>
        </w:rPr>
        <w:t>- رژیم لغ</w:t>
      </w:r>
      <w:r w:rsidR="0059565D">
        <w:rPr>
          <w:rFonts w:hint="cs"/>
          <w:rtl/>
        </w:rPr>
        <w:t>و روادید صربستان و چین لازم‌الاجرا شد</w:t>
      </w:r>
      <w:r>
        <w:rPr>
          <w:rFonts w:hint="cs"/>
          <w:rtl/>
        </w:rPr>
        <w:t xml:space="preserve"> </w:t>
      </w:r>
    </w:p>
    <w:p w:rsidR="00AC0B13" w:rsidRDefault="004F7546" w:rsidP="0059565D">
      <w:pPr>
        <w:rPr>
          <w:rFonts w:hint="cs"/>
          <w:rtl/>
        </w:rPr>
      </w:pPr>
      <w:r>
        <w:rPr>
          <w:rFonts w:hint="cs"/>
          <w:rtl/>
        </w:rPr>
        <w:t xml:space="preserve">- ادامه </w:t>
      </w:r>
      <w:r w:rsidR="0059565D">
        <w:rPr>
          <w:rFonts w:hint="cs"/>
          <w:rtl/>
        </w:rPr>
        <w:t>واکنش‌ها</w:t>
      </w:r>
      <w:r>
        <w:rPr>
          <w:rFonts w:hint="cs"/>
          <w:rtl/>
        </w:rPr>
        <w:t xml:space="preserve"> در رابطه با ماجرای قطار مسافربری صربستان </w:t>
      </w:r>
      <w:r w:rsidR="00AC0B13">
        <w:rPr>
          <w:rFonts w:hint="cs"/>
          <w:rtl/>
        </w:rPr>
        <w:t>در مسیر کوزوو</w:t>
      </w:r>
    </w:p>
    <w:p w:rsidR="006B73A9" w:rsidRDefault="004F7546" w:rsidP="0059565D">
      <w:pPr>
        <w:rPr>
          <w:rtl/>
        </w:rPr>
      </w:pPr>
      <w:r>
        <w:rPr>
          <w:rFonts w:hint="cs"/>
          <w:rtl/>
        </w:rPr>
        <w:t xml:space="preserve"> </w:t>
      </w:r>
    </w:p>
    <w:p w:rsidR="00CD27E1" w:rsidRDefault="00CD27E1" w:rsidP="003824C9">
      <w:pPr>
        <w:pStyle w:val="Heading3"/>
        <w:rPr>
          <w:rtl/>
        </w:rPr>
      </w:pPr>
      <w:r>
        <w:rPr>
          <w:rFonts w:hint="cs"/>
          <w:rtl/>
        </w:rPr>
        <w:t>اخبار ایران</w:t>
      </w:r>
    </w:p>
    <w:p w:rsidR="0059565D" w:rsidRDefault="0059565D" w:rsidP="0059565D">
      <w:pPr>
        <w:pStyle w:val="Heading3"/>
        <w:rPr>
          <w:rFonts w:hint="cs"/>
          <w:rtl/>
        </w:rPr>
      </w:pPr>
      <w:r>
        <w:rPr>
          <w:rFonts w:hint="cs"/>
          <w:rtl/>
        </w:rPr>
        <w:t>اوباما: توافق هسته‌ای با ایران امنیت جهانی را تقویت کرد</w:t>
      </w:r>
    </w:p>
    <w:p w:rsidR="0059565D" w:rsidRDefault="0059565D" w:rsidP="0059565D">
      <w:pPr>
        <w:rPr>
          <w:rtl/>
        </w:rPr>
      </w:pPr>
      <w:r>
        <w:rPr>
          <w:rFonts w:hint="cs"/>
          <w:rtl/>
        </w:rPr>
        <w:t>پایگاه اینترنتی بلیتس به نقل از بتا - 16/10/2017</w:t>
      </w:r>
    </w:p>
    <w:p w:rsidR="0059565D" w:rsidRDefault="00ED0B8B" w:rsidP="0059565D">
      <w:pPr>
        <w:rPr>
          <w:rFonts w:hint="cs"/>
          <w:rtl/>
        </w:rPr>
      </w:pPr>
      <w:r>
        <w:rPr>
          <w:rFonts w:hint="cs"/>
          <w:rtl/>
        </w:rPr>
        <w:t>باراک اوباما رئیس جمهور آمریکا اظهار داشت، توافق هسته‌ای منعقد شده بین ایران و شش قدرت بزرگ که از سال گذشته لازم‌الاجرا گردید، نتایج و دستاوردهای مشخصی داشته و امنیتی جهانی را تقویت کرد.</w:t>
      </w:r>
    </w:p>
    <w:p w:rsidR="00ED0B8B" w:rsidRDefault="00ED0B8B" w:rsidP="0059565D">
      <w:pPr>
        <w:rPr>
          <w:rtl/>
        </w:rPr>
      </w:pPr>
      <w:r>
        <w:rPr>
          <w:rFonts w:hint="cs"/>
          <w:rtl/>
        </w:rPr>
        <w:t>او گفت:‌ بایستی در نظر داشت که این توافق نتیجه تلاش‌های چند ساله بوده و توسط قدرتمند‌ترین کشورهای جهان و نه تنها ایران و آمریکا به امضا رسیده است.</w:t>
      </w:r>
    </w:p>
    <w:p w:rsidR="0059565D" w:rsidRDefault="0059565D" w:rsidP="0059565D">
      <w:pPr>
        <w:rPr>
          <w:rtl/>
        </w:rPr>
      </w:pPr>
    </w:p>
    <w:p w:rsidR="0059565D" w:rsidRDefault="0059565D" w:rsidP="0059565D">
      <w:pPr>
        <w:pStyle w:val="Heading3"/>
        <w:rPr>
          <w:rFonts w:hint="cs"/>
          <w:rtl/>
        </w:rPr>
      </w:pPr>
      <w:r>
        <w:rPr>
          <w:rFonts w:hint="cs"/>
          <w:rtl/>
        </w:rPr>
        <w:t>پدافند هوایی تهران یک پهباد را سرنگون کرد</w:t>
      </w:r>
    </w:p>
    <w:p w:rsidR="000574CA" w:rsidRDefault="00ED0B8B" w:rsidP="00ED0B8B">
      <w:pPr>
        <w:rPr>
          <w:rFonts w:hint="cs"/>
          <w:rtl/>
        </w:rPr>
      </w:pPr>
      <w:r>
        <w:rPr>
          <w:rFonts w:hint="cs"/>
          <w:rtl/>
        </w:rPr>
        <w:t>خبرگزاری تانیوگ - 16/01/2017</w:t>
      </w:r>
    </w:p>
    <w:p w:rsidR="00ED0B8B" w:rsidRDefault="00ED0B8B" w:rsidP="00ED0B8B">
      <w:pPr>
        <w:rPr>
          <w:rFonts w:hint="cs"/>
          <w:rtl/>
        </w:rPr>
      </w:pPr>
      <w:r>
        <w:rPr>
          <w:rFonts w:hint="cs"/>
          <w:rtl/>
        </w:rPr>
        <w:lastRenderedPageBreak/>
        <w:t>به گزارش رویتر و به نقل از رسانه‌های محلی، پدافند هوایی ایران روز دوشنبه در تهران یک پهباد را در منطقه‌ ممنوع‌الرواز این شهر سرنگون کرد.</w:t>
      </w:r>
    </w:p>
    <w:p w:rsidR="00ED0B8B" w:rsidRDefault="00ED0B8B" w:rsidP="00ED0B8B">
      <w:r>
        <w:rPr>
          <w:rFonts w:hint="cs"/>
          <w:rtl/>
        </w:rPr>
        <w:t>گفته می‌شود که این پهباد برای فیلمبردا</w:t>
      </w:r>
      <w:r w:rsidR="00631B90">
        <w:rPr>
          <w:rFonts w:hint="cs"/>
          <w:rtl/>
        </w:rPr>
        <w:t>ر</w:t>
      </w:r>
      <w:r>
        <w:rPr>
          <w:rFonts w:hint="cs"/>
          <w:rtl/>
        </w:rPr>
        <w:t>ی برفراز تهران استفاده شده ولی مشخص نیست مالک آن کیست.</w:t>
      </w:r>
    </w:p>
    <w:p w:rsidR="00FB23A5" w:rsidRDefault="00FB23A5" w:rsidP="003824C9"/>
    <w:p w:rsidR="0070217E" w:rsidRDefault="0070217E" w:rsidP="003824C9">
      <w:pPr>
        <w:pStyle w:val="Heading3"/>
        <w:rPr>
          <w:rtl/>
        </w:rPr>
      </w:pPr>
      <w:r>
        <w:rPr>
          <w:rFonts w:hint="cs"/>
          <w:rtl/>
        </w:rPr>
        <w:t>تحولات صربستان</w:t>
      </w:r>
    </w:p>
    <w:p w:rsidR="0059565D" w:rsidRDefault="0059565D" w:rsidP="0059565D">
      <w:pPr>
        <w:pStyle w:val="Heading3"/>
        <w:rPr>
          <w:rFonts w:hint="cs"/>
          <w:rtl/>
        </w:rPr>
      </w:pPr>
      <w:r>
        <w:rPr>
          <w:rFonts w:hint="cs"/>
          <w:rtl/>
        </w:rPr>
        <w:t>لیائیچ: ووچیچ واقعا مایل به گفتگو با بوشنیاک‌ها است</w:t>
      </w:r>
    </w:p>
    <w:p w:rsidR="0059565D" w:rsidRDefault="0032701C" w:rsidP="0059565D">
      <w:pPr>
        <w:rPr>
          <w:rFonts w:hint="cs"/>
          <w:rtl/>
          <w:lang w:bidi="fa-IR"/>
        </w:rPr>
      </w:pPr>
      <w:r>
        <w:rPr>
          <w:rFonts w:hint="cs"/>
          <w:rtl/>
        </w:rPr>
        <w:t>شبکه ب92 به نقل از بتا</w:t>
      </w:r>
      <w:r>
        <w:rPr>
          <w:rFonts w:hint="cs"/>
          <w:rtl/>
          <w:lang w:bidi="fa-IR"/>
        </w:rPr>
        <w:t xml:space="preserve"> - 16/01/2017</w:t>
      </w:r>
    </w:p>
    <w:p w:rsidR="0032701C" w:rsidRDefault="0032701C" w:rsidP="0059565D">
      <w:pPr>
        <w:rPr>
          <w:rtl/>
          <w:lang w:bidi="fa-IR"/>
        </w:rPr>
      </w:pPr>
      <w:r>
        <w:rPr>
          <w:rFonts w:hint="cs"/>
          <w:rtl/>
          <w:lang w:bidi="fa-IR"/>
        </w:rPr>
        <w:t>راسیم لیائیچ معاون نخست‌وزیر و وزیر تجارت، گردشگری و ارتباطات صربستان در مصاحبه‌ای با روزنامه دونونی آواز چاپ سارایوو اظهار داشت، آلکساندار ووچیچ نخست‌وزیر صادقانه مایل به گفتگو با بوشنیاک‌ها می‌باشد.</w:t>
      </w:r>
    </w:p>
    <w:p w:rsidR="0032701C" w:rsidRPr="0032701C" w:rsidRDefault="0032701C" w:rsidP="0059565D">
      <w:pPr>
        <w:rPr>
          <w:rFonts w:hint="cs"/>
          <w:rtl/>
          <w:lang w:bidi="fa-IR"/>
        </w:rPr>
      </w:pPr>
      <w:r>
        <w:rPr>
          <w:rFonts w:hint="cs"/>
          <w:rtl/>
          <w:lang w:bidi="fa-IR"/>
        </w:rPr>
        <w:t>او گفت، لازم است رهبرانی با شهامت داشته باشیم، آنها بایستی قدم‌های قاطع به سوی عادی‌سازی صادقانه روابط بردارند و مشخص کنیم نقاط مشترک بین ما چیست.</w:t>
      </w:r>
    </w:p>
    <w:p w:rsidR="0059565D" w:rsidRDefault="0059565D" w:rsidP="0059565D">
      <w:pPr>
        <w:rPr>
          <w:rtl/>
        </w:rPr>
      </w:pPr>
    </w:p>
    <w:p w:rsidR="0059565D" w:rsidRDefault="0059565D" w:rsidP="0059565D">
      <w:pPr>
        <w:pStyle w:val="Heading3"/>
        <w:rPr>
          <w:rFonts w:hint="cs"/>
          <w:rtl/>
        </w:rPr>
      </w:pPr>
      <w:r>
        <w:rPr>
          <w:rFonts w:hint="cs"/>
          <w:rtl/>
        </w:rPr>
        <w:t>حزب اقدام دمکراتیک سنجاک: در سنجاک بر علیه بوشنیاک‌ها آپارتاید اعمال می‌شود</w:t>
      </w:r>
    </w:p>
    <w:p w:rsidR="0059565D" w:rsidRDefault="0032701C" w:rsidP="0059565D">
      <w:pPr>
        <w:rPr>
          <w:rFonts w:hint="cs"/>
          <w:rtl/>
        </w:rPr>
      </w:pPr>
      <w:r>
        <w:rPr>
          <w:rFonts w:hint="cs"/>
          <w:rtl/>
        </w:rPr>
        <w:t>شبکه ب92 به نقل از بتا - 16/01/2017</w:t>
      </w:r>
    </w:p>
    <w:p w:rsidR="0059565D" w:rsidRDefault="008F4FC6" w:rsidP="008F4FC6">
      <w:pPr>
        <w:rPr>
          <w:rtl/>
        </w:rPr>
      </w:pPr>
      <w:r>
        <w:rPr>
          <w:rFonts w:hint="cs"/>
          <w:rtl/>
        </w:rPr>
        <w:t>انیس ایماموویچ رئیس کمیته اجرایی حزب اقدام دمکراتیک سنجاک اظهار داشت، هدف از برگزاری تظاهرات روز سه‌شنبه 17 ژانویه در بلگراد آن است که توجه افکار عمومی</w:t>
      </w:r>
      <w:r w:rsidR="00090D70">
        <w:rPr>
          <w:rFonts w:hint="cs"/>
          <w:rtl/>
        </w:rPr>
        <w:t xml:space="preserve"> داخلی و خارجی </w:t>
      </w:r>
      <w:r>
        <w:rPr>
          <w:rFonts w:hint="cs"/>
          <w:rtl/>
        </w:rPr>
        <w:t xml:space="preserve"> به عدم حل پرونده «تلاش برای ترور سلیمان اوگلیانین رئیس این حزب» </w:t>
      </w:r>
      <w:r w:rsidR="00090D70">
        <w:rPr>
          <w:rFonts w:hint="cs"/>
          <w:rtl/>
        </w:rPr>
        <w:t xml:space="preserve">و نیز «جنایات بر علیه بوشنیاک‌ها در صربستان» </w:t>
      </w:r>
      <w:r>
        <w:rPr>
          <w:rFonts w:hint="cs"/>
          <w:rtl/>
        </w:rPr>
        <w:t>جلب شود.</w:t>
      </w:r>
    </w:p>
    <w:p w:rsidR="0059565D" w:rsidRDefault="00090D70" w:rsidP="0059565D">
      <w:pPr>
        <w:rPr>
          <w:rtl/>
        </w:rPr>
      </w:pPr>
      <w:r>
        <w:rPr>
          <w:rFonts w:hint="cs"/>
          <w:rtl/>
        </w:rPr>
        <w:t>او همچنین از دولت صربستان و نمایندگان اتحادیه اروپا دعوت کرد تا بطور مشترک در مورد راه حل مشکلات بوشنیاک‌ها و بهبود بخشیدن به وضعیت سخت آنها گفتگو شود. «پلیس،‌ دادستانی و دادگاه‌های سنجاک «بر علیه بوشنیاک‌ها آپارتاید اعمال می‌کنند» و دولت کنونی و نیز دولت‌های قبلی «با انتصاب کادر‌های مورد قبول خود تنش بین قومی را تحریک می‌کنند.»</w:t>
      </w:r>
    </w:p>
    <w:p w:rsidR="0059565D" w:rsidRDefault="0059565D" w:rsidP="0059565D">
      <w:pPr>
        <w:rPr>
          <w:rtl/>
        </w:rPr>
      </w:pPr>
    </w:p>
    <w:p w:rsidR="0059565D" w:rsidRDefault="0059565D" w:rsidP="0059565D">
      <w:pPr>
        <w:pStyle w:val="Heading3"/>
        <w:rPr>
          <w:rtl/>
        </w:rPr>
      </w:pPr>
      <w:r>
        <w:rPr>
          <w:rFonts w:hint="cs"/>
          <w:rtl/>
        </w:rPr>
        <w:t>ر</w:t>
      </w:r>
      <w:r>
        <w:rPr>
          <w:rFonts w:hint="cs"/>
          <w:rtl/>
        </w:rPr>
        <w:t xml:space="preserve">ژیم لغو روادید صربستان و چین لازم‌الاجرا شد </w:t>
      </w:r>
    </w:p>
    <w:p w:rsidR="0059565D" w:rsidRPr="00F954ED" w:rsidRDefault="00B06043" w:rsidP="0059565D">
      <w:pPr>
        <w:rPr>
          <w:lang w:val="sr-Latn-RS"/>
        </w:rPr>
      </w:pPr>
      <w:r>
        <w:rPr>
          <w:rFonts w:hint="cs"/>
          <w:rtl/>
        </w:rPr>
        <w:t>پایگاه اینترنتی بلیتس به نقل از تانیوگ - 16/01/2017</w:t>
      </w:r>
    </w:p>
    <w:p w:rsidR="0059565D" w:rsidRDefault="00F954ED" w:rsidP="0059565D">
      <w:pPr>
        <w:rPr>
          <w:rFonts w:hint="cs"/>
          <w:rtl/>
          <w:lang w:bidi="fa-IR"/>
        </w:rPr>
      </w:pPr>
      <w:r>
        <w:rPr>
          <w:rFonts w:hint="cs"/>
          <w:rtl/>
          <w:lang w:bidi="fa-IR"/>
        </w:rPr>
        <w:t>وزارت خارجه صربستان روز دوشنبه اعلام داشت، از این روز رژیم لغو روادید بین دو کشور صربستان و چین لازم‌الاجرا می‌شود.</w:t>
      </w:r>
    </w:p>
    <w:p w:rsidR="00F954ED" w:rsidRPr="00F954ED" w:rsidRDefault="00F954ED" w:rsidP="0059565D">
      <w:pPr>
        <w:rPr>
          <w:rFonts w:hint="cs"/>
          <w:rtl/>
          <w:lang w:bidi="fa-IR"/>
        </w:rPr>
      </w:pPr>
      <w:r>
        <w:rPr>
          <w:rFonts w:hint="cs"/>
          <w:rtl/>
          <w:lang w:bidi="fa-IR"/>
        </w:rPr>
        <w:t>بر اساس موافقت‌نامه منعقد شده بین دو کشور، شهروندان صربستان و چین می‌توانند بدون نیاز به اخذ روادید به مدت 30 روز در کشورهای یکدیگر اقامت داشته باشند.</w:t>
      </w:r>
    </w:p>
    <w:p w:rsidR="0059565D" w:rsidRDefault="0059565D" w:rsidP="0059565D">
      <w:pPr>
        <w:rPr>
          <w:rtl/>
        </w:rPr>
      </w:pPr>
    </w:p>
    <w:p w:rsidR="0059565D" w:rsidRDefault="0059565D" w:rsidP="0059565D">
      <w:pPr>
        <w:pStyle w:val="Heading3"/>
        <w:rPr>
          <w:rFonts w:hint="cs"/>
          <w:rtl/>
        </w:rPr>
      </w:pPr>
      <w:r>
        <w:rPr>
          <w:rFonts w:hint="cs"/>
          <w:rtl/>
        </w:rPr>
        <w:t>اد</w:t>
      </w:r>
      <w:r>
        <w:rPr>
          <w:rFonts w:hint="cs"/>
          <w:rtl/>
        </w:rPr>
        <w:t>امه واکنش‌ها در رابطه با ماجرای قطار مسافربری صربستان در مسیر کوزوو</w:t>
      </w:r>
    </w:p>
    <w:p w:rsidR="00003632" w:rsidRDefault="00F954ED" w:rsidP="003824C9">
      <w:pPr>
        <w:rPr>
          <w:rFonts w:hint="cs"/>
          <w:rtl/>
        </w:rPr>
      </w:pPr>
      <w:r>
        <w:rPr>
          <w:rFonts w:hint="cs"/>
          <w:rtl/>
        </w:rPr>
        <w:t>شبکه ب92، خبرگزاری‌های بتا و تانیوگ - 16 و 17/01/2017</w:t>
      </w:r>
    </w:p>
    <w:p w:rsidR="00F954ED" w:rsidRDefault="00F954ED" w:rsidP="003824C9">
      <w:pPr>
        <w:rPr>
          <w:rFonts w:hint="cs"/>
          <w:rtl/>
        </w:rPr>
      </w:pPr>
      <w:r>
        <w:rPr>
          <w:rFonts w:hint="cs"/>
          <w:rtl/>
        </w:rPr>
        <w:t>پس از جلوگیری از ورود قطار مسافربری صربستان به کوزوو و اظهارات شدید‌الحن تومیسلاو نیکولیچ رئیس جمهور صربستان مبنی بر اینکه در صورت لزوم نیروهای نظامی را به منظور حفاظت از سکنه صرب به کوزوو اعزام خواهد نمود، واکنش‌های متعددی مشاهده گردیده است.</w:t>
      </w:r>
    </w:p>
    <w:p w:rsidR="008C7CB1" w:rsidRDefault="008C7CB1" w:rsidP="008C7CB1">
      <w:pPr>
        <w:rPr>
          <w:rFonts w:hint="cs"/>
          <w:rtl/>
        </w:rPr>
      </w:pPr>
      <w:r>
        <w:rPr>
          <w:rFonts w:hint="cs"/>
          <w:rtl/>
        </w:rPr>
        <w:t>فدریکا موگرینی نماینده عالی اتحادیه اروپا تاکید کرد، او نسبت به این ماجرا و امکان بروز درگیری در کوزوو بسیار نگران بود.</w:t>
      </w:r>
    </w:p>
    <w:p w:rsidR="008C7CB1" w:rsidRDefault="008C7CB1" w:rsidP="008C7CB1">
      <w:pPr>
        <w:rPr>
          <w:rFonts w:hint="cs"/>
          <w:rtl/>
        </w:rPr>
      </w:pPr>
      <w:r>
        <w:rPr>
          <w:rFonts w:hint="cs"/>
          <w:rtl/>
        </w:rPr>
        <w:t>موگرینی بخصو</w:t>
      </w:r>
      <w:bookmarkStart w:id="0" w:name="_GoBack"/>
      <w:bookmarkEnd w:id="0"/>
      <w:r>
        <w:rPr>
          <w:rFonts w:hint="cs"/>
          <w:rtl/>
        </w:rPr>
        <w:t>ص از ووچیچ به دلیل نقش بسیار با درایت وی در فروکش‌ نمودن تنش در شرایط بسیار بحرانی تقدیر کرد.</w:t>
      </w:r>
    </w:p>
    <w:p w:rsidR="008C7CB1" w:rsidRDefault="008C7CB1" w:rsidP="008C7CB1">
      <w:pPr>
        <w:rPr>
          <w:rFonts w:hint="cs"/>
          <w:rtl/>
        </w:rPr>
      </w:pPr>
      <w:r>
        <w:rPr>
          <w:rFonts w:hint="cs"/>
          <w:rtl/>
        </w:rPr>
        <w:t>یوهانس هان کمیسار امور توسعه و همسایگان اتحادیه اروپا تاکید کرد، نبایستی اجازه داد که دستاوردها و توافقات منعقد شده بین بلگراد و پریشتینا به خطر افتد.</w:t>
      </w:r>
    </w:p>
    <w:p w:rsidR="008C7CB1" w:rsidRDefault="008C7CB1" w:rsidP="008C7CB1">
      <w:pPr>
        <w:rPr>
          <w:rFonts w:hint="cs"/>
          <w:rtl/>
        </w:rPr>
      </w:pPr>
      <w:r>
        <w:rPr>
          <w:rFonts w:hint="cs"/>
          <w:rtl/>
        </w:rPr>
        <w:t>او گفت، بایستی به آینده و نه گذشته نگاه کرد.</w:t>
      </w:r>
    </w:p>
    <w:p w:rsidR="008C7CB1" w:rsidRDefault="008C7CB1" w:rsidP="008C7CB1">
      <w:pPr>
        <w:rPr>
          <w:rFonts w:hint="cs"/>
          <w:rtl/>
        </w:rPr>
      </w:pPr>
      <w:r>
        <w:rPr>
          <w:rFonts w:hint="cs"/>
          <w:rtl/>
        </w:rPr>
        <w:t>سازمان ناتو طی اطلاعیه‌ای تاکید کرد، نیروهای پاسدار صلح کوزوو از حضور نیروهای ویژه پلیس کوزوو در بخش شمالی این استان اطلاعی نداشتند.</w:t>
      </w:r>
    </w:p>
    <w:p w:rsidR="008C7CB1" w:rsidRDefault="008C7CB1" w:rsidP="008C7CB1">
      <w:pPr>
        <w:rPr>
          <w:rtl/>
        </w:rPr>
      </w:pPr>
      <w:r>
        <w:rPr>
          <w:rFonts w:hint="cs"/>
          <w:rtl/>
        </w:rPr>
        <w:t>طبق توافقات بلگراد و پریشتینا، حضور این نیروها بایستی با اطلاع نیروهای پاسدار صلح و موافقت مقامات محلی صرب بخش شمالی کوزوو باشد.</w:t>
      </w:r>
    </w:p>
    <w:p w:rsidR="008C7CB1" w:rsidRDefault="008C7CB1" w:rsidP="008C7CB1">
      <w:pPr>
        <w:rPr>
          <w:rtl/>
        </w:rPr>
      </w:pPr>
      <w:r>
        <w:rPr>
          <w:rFonts w:hint="cs"/>
          <w:rtl/>
        </w:rPr>
        <w:lastRenderedPageBreak/>
        <w:t>در اطلاعیه تاکید شده که این سازمان با دقت روند وقایع در بخش شمالی کوزوو را دنبال می‌کند.</w:t>
      </w:r>
    </w:p>
    <w:p w:rsidR="008C7CB1" w:rsidRDefault="008C7CB1" w:rsidP="008C7CB1">
      <w:pPr>
        <w:rPr>
          <w:rFonts w:hint="cs"/>
          <w:rtl/>
        </w:rPr>
      </w:pPr>
      <w:r>
        <w:rPr>
          <w:rFonts w:hint="cs"/>
          <w:rtl/>
        </w:rPr>
        <w:t>سفارت آمریکا در کوزوو اعلام داشت، آمریکا برای حق کوزوو برای دفاع و حفاظت از مرزهای خود احترام قایل است.</w:t>
      </w:r>
    </w:p>
    <w:p w:rsidR="008C7CB1" w:rsidRDefault="008C7CB1" w:rsidP="008C7CB1">
      <w:pPr>
        <w:rPr>
          <w:rtl/>
        </w:rPr>
      </w:pPr>
      <w:r>
        <w:rPr>
          <w:rFonts w:hint="cs"/>
          <w:rtl/>
        </w:rPr>
        <w:t>سفارت آمریکا بدین صورت از اقدامات دولت پریشتینا به منظور اعزام نیروهای ویژه پلیس به گذرگاه بین بخش شمالی کوزوو و صربستان مرکزی پشتیبانی کرد.</w:t>
      </w:r>
    </w:p>
    <w:p w:rsidR="008C7CB1" w:rsidRDefault="008C7CB1" w:rsidP="008C7CB1">
      <w:pPr>
        <w:rPr>
          <w:rFonts w:hint="cs"/>
          <w:rtl/>
        </w:rPr>
      </w:pPr>
      <w:r>
        <w:rPr>
          <w:rFonts w:hint="cs"/>
          <w:rtl/>
        </w:rPr>
        <w:t>به گفته هاشم تاچی رئیس جمهور کوزوو، بلگراد حاضر است که شهروندان صرب کوزوو را قربانی اهداف خود نماید.</w:t>
      </w:r>
    </w:p>
    <w:p w:rsidR="008C7CB1" w:rsidRDefault="008C7CB1" w:rsidP="008C7CB1">
      <w:pPr>
        <w:rPr>
          <w:rtl/>
        </w:rPr>
      </w:pPr>
      <w:r>
        <w:rPr>
          <w:rFonts w:hint="cs"/>
          <w:rtl/>
        </w:rPr>
        <w:t>او صربستان را متهم کرد که تحریکات صربستان در کوزوو «بخشی از سناریوی قدیمی در مورد تجزیه و جدایی بخشی از قلمرو کوزوو می‌باشد، اقدامی که مشابه جدا کردن کریمه از اوکراین توسط روسیه است.</w:t>
      </w:r>
    </w:p>
    <w:p w:rsidR="00F954ED" w:rsidRDefault="00F954ED" w:rsidP="003824C9">
      <w:pPr>
        <w:rPr>
          <w:rFonts w:hint="cs"/>
          <w:rtl/>
        </w:rPr>
      </w:pPr>
      <w:r>
        <w:rPr>
          <w:rFonts w:hint="cs"/>
          <w:rtl/>
        </w:rPr>
        <w:t>سرگی ژلزنیک معاون حزب روسیه متحد (حزب ولادیمیر پوتین رئیس جمهور این کشور) اظهار داشت، تنها صبر و حوصله قوی و نیات صلح‌طلبانه مقامات صربستان و بخصوص آلکساندار ووچیچ نخست‌وزیر این کشور از بروز یک درگیری مسلحانه در مرکز اروپا جلوگیری کرد.</w:t>
      </w:r>
    </w:p>
    <w:p w:rsidR="00F954ED" w:rsidRDefault="00F954ED" w:rsidP="00F954ED">
      <w:pPr>
        <w:rPr>
          <w:rtl/>
        </w:rPr>
      </w:pPr>
      <w:r>
        <w:rPr>
          <w:rFonts w:hint="cs"/>
          <w:rtl/>
        </w:rPr>
        <w:t>به گفته وی، از قرار معلوم در آستانه تغییرات حدید در آمریکا و ناتو پس از روی کار آمدن دونالد ترامپ رئیس جمهور منتخب آمریکآ، ایجاد تحریکاتی در دست برنامه‌ریزی و اجرا می‌باشد.</w:t>
      </w:r>
    </w:p>
    <w:p w:rsidR="006A36EB" w:rsidRDefault="006A36EB" w:rsidP="00F954ED">
      <w:pPr>
        <w:rPr>
          <w:rFonts w:hint="cs"/>
          <w:rtl/>
        </w:rPr>
      </w:pPr>
      <w:r>
        <w:rPr>
          <w:rFonts w:hint="cs"/>
          <w:rtl/>
        </w:rPr>
        <w:t>دوشان یانیچ تحلیل‌گر سیاسی بر این نظر است که اظهارات نیکولیچ در مورد ارسال ارتش به منظور حفاظت از صربها تنها جنبه تبلیغاتی داشته و بیاناتی بدون احساس مسئولیت می‌باشد.</w:t>
      </w:r>
    </w:p>
    <w:p w:rsidR="00DA3D07" w:rsidRDefault="006A36EB" w:rsidP="006A36EB">
      <w:r>
        <w:rPr>
          <w:rFonts w:hint="cs"/>
          <w:rtl/>
        </w:rPr>
        <w:t>او گفت، اینگونه اظهارات مغایر با قانون اساسی کشور بوده و حتی اگر به صورت فرضی بیان شده باشد، از نظر روابط بین‌الملل به عنوان تهدید بکارگیری سلاح محسوب می‌گردد.</w:t>
      </w:r>
    </w:p>
    <w:p w:rsidR="008C7CB1" w:rsidRDefault="008C7CB1"/>
    <w:sectPr w:rsidR="008C7CB1">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66EF" w:rsidRDefault="00C566EF">
      <w:r>
        <w:separator/>
      </w:r>
    </w:p>
  </w:endnote>
  <w:endnote w:type="continuationSeparator" w:id="0">
    <w:p w:rsidR="00C566EF" w:rsidRDefault="00C56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8C7CB1">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66EF" w:rsidRDefault="00C566EF">
      <w:r>
        <w:separator/>
      </w:r>
    </w:p>
  </w:footnote>
  <w:footnote w:type="continuationSeparator" w:id="0">
    <w:p w:rsidR="00C566EF" w:rsidRDefault="00C566E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6"/>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0D70"/>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2701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4F7546"/>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9565D"/>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1B90"/>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6EB"/>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4BA1"/>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C681F"/>
    <w:rsid w:val="008C7CB1"/>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8F4FC6"/>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0B13"/>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6043"/>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66EF"/>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01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B8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954ED"/>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226</TotalTime>
  <Pages>4</Pages>
  <Words>780</Words>
  <Characters>4446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5216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4</cp:revision>
  <cp:lastPrinted>2017-01-17T14:58:00Z</cp:lastPrinted>
  <dcterms:created xsi:type="dcterms:W3CDTF">2017-01-17T08:29:00Z</dcterms:created>
  <dcterms:modified xsi:type="dcterms:W3CDTF">2017-01-17T14:58:00Z</dcterms:modified>
</cp:coreProperties>
</file>