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3C704C" w:rsidR="004D3ABD" w:rsidP="004D3ABD" w:rsidRDefault="004D3ABD">
      <w:pPr>
        <w:jc w:val="both"/>
        <w:rPr>
          <w:rFonts w:hint="cs" w:cs="B Davat"/>
          <w:b/>
          <w:bCs/>
          <w:rtl/>
          <w:lang w:bidi="fa-IR"/>
        </w:rPr>
      </w:pPr>
    </w:p>
    <w:p w:rsidRPr="003C704C" w:rsidR="004D3ABD" w:rsidP="004D3ABD" w:rsidRDefault="004D3ABD">
      <w:pPr>
        <w:jc w:val="both"/>
        <w:rPr>
          <w:rFonts w:hint="cs" w:cs="B Davat"/>
          <w:b/>
          <w:bCs/>
          <w:rtl/>
          <w:lang w:bidi="fa-IR"/>
        </w:rPr>
      </w:pPr>
    </w:p>
    <w:tbl>
      <w:tblPr>
        <w:bidiVisual/>
        <w:tblW w:w="85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594"/>
      </w:tblGrid>
      <w:tr w:rsidRPr="003C704C" w:rsidR="004D3ABD" w:rsidTr="00170F8B">
        <w:tc>
          <w:tcPr>
            <w:tcW w:w="8594" w:type="dxa"/>
          </w:tcPr>
          <w:p w:rsidRPr="003C704C" w:rsidR="004D3ABD" w:rsidP="00170F8B" w:rsidRDefault="004D3ABD">
            <w:pPr>
              <w:bidi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شماره:  </w:t>
            </w:r>
            <w:r>
              <w:rPr>
                <w:rFonts w:hint="cs" w:cs="B Nazanin"/>
                <w:b/>
                <w:bCs/>
                <w:rtl/>
                <w:lang w:bidi="fa-IR"/>
              </w:rPr>
              <w:t>12</w:t>
            </w: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                                                                           تاريخ:</w:t>
            </w:r>
            <w:r>
              <w:rPr>
                <w:rFonts w:hint="cs" w:cs="B Nazanin"/>
                <w:b/>
                <w:bCs/>
                <w:rtl/>
                <w:lang w:bidi="fa-IR"/>
              </w:rPr>
              <w:t>22/10/97</w:t>
            </w:r>
          </w:p>
        </w:tc>
      </w:tr>
      <w:tr w:rsidRPr="003C704C" w:rsidR="004D3ABD" w:rsidTr="00170F8B">
        <w:tc>
          <w:tcPr>
            <w:tcW w:w="8594" w:type="dxa"/>
            <w:vAlign w:val="center"/>
          </w:tcPr>
          <w:p w:rsidRPr="003C704C" w:rsidR="004D3ABD" w:rsidP="00170F8B" w:rsidRDefault="004D3ABD">
            <w:pPr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  ساعت شروع:</w:t>
            </w:r>
            <w:r>
              <w:rPr>
                <w:rFonts w:hint="cs" w:cs="B Nazanin"/>
                <w:b/>
                <w:bCs/>
                <w:rtl/>
                <w:lang w:bidi="fa-IR"/>
              </w:rPr>
              <w:t xml:space="preserve">  10:00</w:t>
            </w: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   </w:t>
            </w:r>
            <w:r>
              <w:rPr>
                <w:rFonts w:hint="cs" w:cs="B Nazanin"/>
                <w:b/>
                <w:bCs/>
                <w:rtl/>
                <w:lang w:bidi="fa-IR"/>
              </w:rPr>
              <w:t xml:space="preserve">                    </w:t>
            </w: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                          مكان : دفترمركز مطالعات فرهنگي و بين المللي </w:t>
            </w:r>
          </w:p>
        </w:tc>
      </w:tr>
      <w:tr w:rsidRPr="003C704C" w:rsidR="004D3ABD" w:rsidTr="00170F8B">
        <w:tc>
          <w:tcPr>
            <w:tcW w:w="8594" w:type="dxa"/>
          </w:tcPr>
          <w:p w:rsidRPr="003C704C" w:rsidR="004D3ABD" w:rsidP="00170F8B" w:rsidRDefault="004D3ABD">
            <w:pPr>
              <w:jc w:val="both"/>
              <w:rPr>
                <w:rFonts w:eastAsia="Calibri" w:cs="B Nazanin"/>
                <w:b/>
                <w:bCs/>
                <w:rtl/>
                <w:lang w:bidi="fa-IR"/>
              </w:rPr>
            </w:pPr>
            <w:r w:rsidRPr="003C704C">
              <w:rPr>
                <w:rFonts w:hint="cs" w:cs="B Nazanin"/>
                <w:b/>
                <w:bCs/>
                <w:rtl/>
                <w:lang w:bidi="fa-IR"/>
              </w:rPr>
              <w:t xml:space="preserve">دستور جلسه: </w:t>
            </w:r>
          </w:p>
          <w:p w:rsidR="004D3ABD" w:rsidP="00170F8B" w:rsidRDefault="004D3ABD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jc w:val="both"/>
              <w:rPr>
                <w:rFonts w:cs="B Nazanin"/>
                <w:sz w:val="28"/>
                <w:szCs w:val="28"/>
              </w:rPr>
            </w:pPr>
            <w:r w:rsidRPr="00D7736E">
              <w:rPr>
                <w:rFonts w:hint="cs" w:cs="B Nazanin"/>
                <w:sz w:val="28"/>
                <w:szCs w:val="28"/>
                <w:rtl/>
              </w:rPr>
              <w:t xml:space="preserve">بررسي و تصميم گيري درباره چاپ و انتشار مجموعه «سینمای ایران و ژاپن» بعد از انجام اصلاحات </w:t>
            </w:r>
          </w:p>
          <w:p w:rsidR="004D3ABD" w:rsidP="00170F8B" w:rsidRDefault="004D3ABD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jc w:val="both"/>
              <w:rPr>
                <w:rFonts w:cs="B Nazanin"/>
                <w:sz w:val="28"/>
                <w:szCs w:val="28"/>
              </w:rPr>
            </w:pPr>
            <w:r>
              <w:rPr>
                <w:rFonts w:hint="cs" w:cs="B Nazanin"/>
                <w:sz w:val="28"/>
                <w:szCs w:val="28"/>
                <w:rtl/>
              </w:rPr>
              <w:t>بررسی و تصمیم گیری درباره پیشنهاد خانم دکتر صفورا ترک لادانی مبنی بر چاپ و انتشار برگردان فارسی کتاب «ارتباطات ایران و فرانسه ، از قرون وسطی تا امروز»</w:t>
            </w:r>
          </w:p>
          <w:p w:rsidRPr="003C704C" w:rsidR="004D3ABD" w:rsidP="00170F8B" w:rsidRDefault="004D3ABD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both"/>
              <w:rPr>
                <w:rFonts w:hint="cs" w:cs="B Nazanin"/>
                <w:sz w:val="24"/>
                <w:szCs w:val="24"/>
                <w:rtl/>
              </w:rPr>
            </w:pPr>
          </w:p>
        </w:tc>
      </w:tr>
      <w:tr w:rsidRPr="003C704C" w:rsidR="004D3ABD" w:rsidTr="00170F8B">
        <w:tc>
          <w:tcPr>
            <w:tcW w:w="8594" w:type="dxa"/>
          </w:tcPr>
          <w:p w:rsidRPr="003C704C" w:rsidR="004D3ABD" w:rsidP="00170F8B" w:rsidRDefault="004D3ABD">
            <w:pPr>
              <w:jc w:val="both"/>
              <w:rPr>
                <w:rFonts w:hint="cs" w:cs="B Nazanin"/>
                <w:rtl/>
                <w:lang w:bidi="fa-IR"/>
              </w:rPr>
            </w:pPr>
            <w:r w:rsidRPr="003C704C">
              <w:rPr>
                <w:rFonts w:hint="cs" w:cs="B Nazanin"/>
                <w:rtl/>
                <w:lang w:bidi="fa-IR"/>
              </w:rPr>
              <w:t>حاضران :</w:t>
            </w:r>
          </w:p>
          <w:p w:rsidRPr="003C704C" w:rsidR="004D3ABD" w:rsidP="00170F8B" w:rsidRDefault="004D3ABD">
            <w:pPr>
              <w:jc w:val="both"/>
              <w:rPr>
                <w:rFonts w:hint="cs" w:cs="B Nazanin"/>
                <w:rtl/>
                <w:lang w:bidi="fa-IR"/>
              </w:rPr>
            </w:pPr>
            <w:r w:rsidRPr="003C704C">
              <w:rPr>
                <w:rFonts w:hint="cs" w:cs="B Nazanin"/>
                <w:rtl/>
                <w:lang w:bidi="fa-IR"/>
              </w:rPr>
              <w:t>آقا</w:t>
            </w:r>
            <w:r>
              <w:rPr>
                <w:rFonts w:hint="cs" w:cs="B Nazanin"/>
                <w:rtl/>
                <w:lang w:bidi="fa-IR"/>
              </w:rPr>
              <w:t>يان :رباني ، رييس مركز مطالعات راهبردی روابط فره</w:t>
            </w:r>
            <w:r w:rsidRPr="003C704C">
              <w:rPr>
                <w:rFonts w:hint="cs" w:cs="B Nazanin"/>
                <w:rtl/>
                <w:lang w:bidi="fa-IR"/>
              </w:rPr>
              <w:t>نگي ،</w:t>
            </w:r>
            <w:r>
              <w:rPr>
                <w:rFonts w:hint="cs" w:cs="B Nazanin"/>
                <w:rtl/>
                <w:lang w:bidi="fa-IR"/>
              </w:rPr>
              <w:t xml:space="preserve"> صدر هاشمی ، عضو کارگروه چاپ و نشر مركز مطالعات، دکتر سادات کیایی ، کارشناس مطالعات سیاستگذاری فرهنگی ، جودکی ، کارشناس مطالعات آینده پژوهی ،عمید ، مدیر چاپ و نشر مرکز </w:t>
            </w:r>
          </w:p>
          <w:p w:rsidRPr="003C704C" w:rsidR="004D3ABD" w:rsidP="00170F8B" w:rsidRDefault="004D3ABD">
            <w:pPr>
              <w:jc w:val="both"/>
              <w:rPr>
                <w:rFonts w:cs="B Nazanin"/>
                <w:lang w:bidi="fa-IR"/>
              </w:rPr>
            </w:pPr>
            <w:r w:rsidRPr="003C704C">
              <w:rPr>
                <w:rFonts w:hint="cs" w:cs="B Nazanin"/>
                <w:rtl/>
                <w:lang w:bidi="fa-IR"/>
              </w:rPr>
              <w:t>خانم  دكتر سبحا</w:t>
            </w:r>
            <w:r>
              <w:rPr>
                <w:rFonts w:hint="cs" w:cs="B Nazanin"/>
                <w:rtl/>
                <w:lang w:bidi="fa-IR"/>
              </w:rPr>
              <w:t>ني، دبير كارگروه چاپ و نشر مركز.</w:t>
            </w:r>
            <w:r w:rsidRPr="003C704C">
              <w:rPr>
                <w:rFonts w:hint="cs" w:cs="B Nazanin"/>
                <w:rtl/>
                <w:lang w:bidi="fa-IR"/>
              </w:rPr>
              <w:t xml:space="preserve"> </w:t>
            </w:r>
          </w:p>
          <w:p w:rsidRPr="003C704C" w:rsidR="004D3ABD" w:rsidP="00170F8B" w:rsidRDefault="004D3ABD">
            <w:pPr>
              <w:jc w:val="both"/>
              <w:rPr>
                <w:rFonts w:cs="B Nazanin"/>
                <w:lang w:bidi="fa-IR"/>
              </w:rPr>
            </w:pPr>
          </w:p>
          <w:p w:rsidRPr="003C704C" w:rsidR="004D3ABD" w:rsidP="00170F8B" w:rsidRDefault="004D3ABD">
            <w:pPr>
              <w:jc w:val="both"/>
              <w:rPr>
                <w:rFonts w:hint="cs" w:cs="B Nazanin"/>
                <w:rtl/>
                <w:lang w:bidi="fa-IR"/>
              </w:rPr>
            </w:pPr>
          </w:p>
        </w:tc>
      </w:tr>
    </w:tbl>
    <w:p w:rsidRPr="003C704C" w:rsidR="004D3ABD" w:rsidP="004D3ABD" w:rsidRDefault="004D3ABD">
      <w:pPr>
        <w:jc w:val="both"/>
        <w:rPr>
          <w:rFonts w:hint="cs" w:cs="B Nazanin"/>
          <w:rtl/>
          <w:lang w:bidi="fa-IR"/>
        </w:rPr>
      </w:pPr>
    </w:p>
    <w:tbl>
      <w:tblPr>
        <w:bidiVisual/>
        <w:tblW w:w="8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600"/>
      </w:tblGrid>
      <w:tr w:rsidRPr="003C704C" w:rsidR="004D3ABD" w:rsidTr="00170F8B">
        <w:tc>
          <w:tcPr>
            <w:tcW w:w="8600" w:type="dxa"/>
          </w:tcPr>
          <w:p w:rsidRPr="003C704C" w:rsidR="004D3ABD" w:rsidP="00170F8B" w:rsidRDefault="004D3ABD">
            <w:pPr>
              <w:jc w:val="both"/>
              <w:rPr>
                <w:rFonts w:hint="cs" w:cs="B Nazanin"/>
                <w:rtl/>
                <w:lang w:bidi="fa-IR"/>
              </w:rPr>
            </w:pPr>
            <w:r w:rsidRPr="003C704C">
              <w:rPr>
                <w:rFonts w:hint="cs" w:cs="B Nazanin"/>
                <w:rtl/>
                <w:lang w:bidi="fa-IR"/>
              </w:rPr>
              <w:t>اهم مباحث :</w:t>
            </w:r>
          </w:p>
          <w:p w:rsidR="004D3ABD" w:rsidP="004D3ABD" w:rsidRDefault="004D3ABD">
            <w:pPr>
              <w:numPr>
                <w:ilvl w:val="0"/>
                <w:numId w:val="3"/>
              </w:numPr>
              <w:bidi/>
              <w:spacing w:after="0" w:line="240" w:lineRule="auto"/>
              <w:jc w:val="both"/>
              <w:rPr>
                <w:rFonts w:hint="cs" w:cs="B Nazanin"/>
                <w:b/>
                <w:bCs/>
              </w:rPr>
            </w:pPr>
            <w:r>
              <w:rPr>
                <w:rFonts w:hint="cs" w:cs="B Nazanin"/>
                <w:b/>
                <w:bCs/>
                <w:rtl/>
              </w:rPr>
              <w:t xml:space="preserve">مجموعه موسوم به « سینمای ایران وژاپن» توسط آقای قدرت الله ذاکری و زیر نظر سرپرست وقت رایزنی ج.ا.ایران در توکیو ، آقای فرهاد پالیزدار، تهیه شده است و به معرفی همکاری های سینمایی ایران و ژاپن قبل و بعد از انقلاب ایران می پردازد . </w:t>
            </w:r>
          </w:p>
          <w:p w:rsidR="004D3ABD" w:rsidP="004D3ABD" w:rsidRDefault="004D3ABD">
            <w:pPr>
              <w:numPr>
                <w:ilvl w:val="0"/>
                <w:numId w:val="3"/>
              </w:numPr>
              <w:bidi/>
              <w:spacing w:after="0" w:line="240" w:lineRule="auto"/>
              <w:jc w:val="both"/>
              <w:rPr>
                <w:rFonts w:hint="cs" w:cs="B Nazanin"/>
                <w:b/>
                <w:bCs/>
              </w:rPr>
            </w:pPr>
            <w:r>
              <w:rPr>
                <w:rFonts w:hint="cs" w:cs="B Nazanin"/>
                <w:b/>
                <w:bCs/>
                <w:rtl/>
              </w:rPr>
              <w:t xml:space="preserve">کتاب «ارتباطات ایران و فرانسه از قرون وسطی تا امروز» توسط خانم دکتر صفورا ترک لادانی به زبان فرانسه تهیه و توسط انتشارات فرانسوی هارماتان در فرانسه چاپ و منتشر شده است . این کتاب در دانشگاه مطالعات جهان و دانشگاه اصفهان معرفی و رونمایی شده است و نویسنده با توجه به اقبال علمی دانشگاهیان به این کتاب پیشنهاد چاپ و انتشار نسخه فارسی این کتاب را به مرکز مطالعات ارایه نموده است. </w:t>
            </w:r>
          </w:p>
          <w:p w:rsidRPr="003C704C" w:rsidR="004D3ABD" w:rsidP="00170F8B" w:rsidRDefault="004D3ABD">
            <w:pPr>
              <w:pStyle w:val="ListParagraph"/>
              <w:bidi/>
              <w:spacing w:line="276" w:lineRule="auto"/>
              <w:ind w:left="360"/>
              <w:jc w:val="both"/>
              <w:rPr>
                <w:rFonts w:hint="cs" w:cs="B Nazanin"/>
                <w:rtl/>
              </w:rPr>
            </w:pPr>
            <w:r w:rsidRPr="002D0251">
              <w:rPr>
                <w:rFonts w:hint="cs" w:cs="B Nazanin"/>
                <w:rtl/>
              </w:rPr>
              <w:t xml:space="preserve"> </w:t>
            </w:r>
          </w:p>
        </w:tc>
      </w:tr>
      <w:tr w:rsidRPr="003C704C" w:rsidR="004D3ABD" w:rsidTr="00170F8B">
        <w:tc>
          <w:tcPr>
            <w:tcW w:w="8600" w:type="dxa"/>
          </w:tcPr>
          <w:p w:rsidR="004D3ABD" w:rsidP="00170F8B" w:rsidRDefault="004D3ABD">
            <w:pPr>
              <w:ind w:left="392"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 w:rsidRPr="003C704C">
              <w:rPr>
                <w:rFonts w:hint="cs" w:cs="B Nazanin"/>
                <w:b/>
                <w:bCs/>
                <w:rtl/>
                <w:lang w:bidi="fa-IR"/>
              </w:rPr>
              <w:t>مصوبات:</w:t>
            </w:r>
          </w:p>
          <w:p w:rsidR="004D3ABD" w:rsidP="004D3ABD" w:rsidRDefault="004D3ABD">
            <w:pPr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cs="B Nazanin"/>
                <w:b/>
                <w:bCs/>
                <w:lang w:bidi="fa-IR"/>
              </w:rPr>
            </w:pPr>
            <w:r>
              <w:rPr>
                <w:rFonts w:hint="cs" w:cs="B Nazanin"/>
                <w:b/>
                <w:bCs/>
                <w:rtl/>
              </w:rPr>
              <w:t>در باره کتاب سینمای ایران و ژاپن مقرر شد با بنیاد سینمایی فارابی مکاتبه شود تا کارشناسان آن بنیاد ضمن بررسی دقیق تر محتوای کتاب نظر کارشناسی خود را به مرکز مطالعات اعلام نمایند . همچنین ، در صورت موافقت بنیاد فارابی و تایید محتوای کتاب  این اثر به صورت مشترک توسط مرکز مطالعات و بنیاد فارابی چاپ و منتشر شود.</w:t>
            </w:r>
          </w:p>
          <w:p w:rsidRPr="003078A8" w:rsidR="004D3ABD" w:rsidP="004D3ABD" w:rsidRDefault="004D3ABD">
            <w:pPr>
              <w:numPr>
                <w:ilvl w:val="0"/>
                <w:numId w:val="4"/>
              </w:numPr>
              <w:bidi/>
              <w:spacing w:after="0" w:line="240" w:lineRule="auto"/>
              <w:jc w:val="both"/>
              <w:rPr>
                <w:rFonts w:cs="B Nazanin"/>
                <w:b/>
                <w:bCs/>
                <w:lang w:bidi="fa-IR"/>
              </w:rPr>
            </w:pPr>
            <w:r w:rsidRPr="003078A8">
              <w:rPr>
                <w:rFonts w:hint="cs" w:cs="B Nazanin"/>
                <w:b/>
                <w:bCs/>
                <w:rtl/>
              </w:rPr>
              <w:t>جمع بندی مباحث اعضای کارگروه بر این نکته تاکید داشت که رشته تحصیلی وتخصصی نگارنده کتاب زبان فرانسه است و پژوهش در حیطه ارتباطات و روابط فرهنگی تخصص علمی وی نمی باشد. در نتیجه ، با توجه به محدودیت بودجه و در نظر گرفتن اولویت های سازمان پیشنهاد شد در صورت نیاز به کتاب هایی از این دست ، انتخاب بهتری از آثار افراد متخصص صورت پذیرد. علاوه بر این ، با توجه به این که کتاب خانم لادانی به زبان فرانسه نوشته شده است ، مقرر شد متن کتاب برای کارشناس اداره کل منطقه ای ، آقای نعیمی ، ارسال شود تاایشان ضمن بررسی دقیق تر محتوا نظر کارشناسی خود را به مرکز مطالعات ارایه نمایند.</w:t>
            </w:r>
            <w:r>
              <w:rPr>
                <w:rFonts w:hint="cs" w:cs="B Nazanin"/>
                <w:b/>
                <w:bCs/>
                <w:rtl/>
                <w:lang w:bidi="fa-IR"/>
              </w:rPr>
              <w:t xml:space="preserve"> پس از دریافت نظر کارشناسی ایشان ، موضوع یک بار دیگر در کارگروه بررسی خواهد شد.</w:t>
            </w:r>
          </w:p>
          <w:p w:rsidRPr="00FA6D38" w:rsidR="004D3ABD" w:rsidP="00170F8B" w:rsidRDefault="004D3ABD">
            <w:pPr>
              <w:bidi/>
              <w:ind w:left="392"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</w:p>
        </w:tc>
      </w:tr>
      <w:tr w:rsidRPr="003C704C" w:rsidR="004D3ABD" w:rsidTr="00170F8B">
        <w:trPr>
          <w:trHeight w:val="6955"/>
        </w:trPr>
        <w:tc>
          <w:tcPr>
            <w:tcW w:w="8600" w:type="dxa"/>
          </w:tcPr>
          <w:p w:rsidR="004D3ABD" w:rsidP="00170F8B" w:rsidRDefault="004D3ABD">
            <w:pPr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  <w:r>
              <w:rPr>
                <w:rFonts w:hint="cs" w:cs="B Nazanin"/>
                <w:b/>
                <w:bCs/>
                <w:rtl/>
                <w:lang w:bidi="fa-IR"/>
              </w:rPr>
              <w:t>دستور جلسه آتي :</w:t>
            </w:r>
          </w:p>
          <w:p w:rsidR="004D3ABD" w:rsidP="004D3ABD" w:rsidRDefault="004D3ABD">
            <w:pPr>
              <w:numPr>
                <w:ilvl w:val="0"/>
                <w:numId w:val="2"/>
              </w:numPr>
              <w:bidi/>
              <w:spacing w:after="0" w:line="240" w:lineRule="auto"/>
              <w:jc w:val="both"/>
              <w:rPr>
                <w:rFonts w:hint="cs" w:cs="B Nazanin"/>
                <w:b/>
                <w:bCs/>
                <w:lang w:bidi="fa-IR"/>
              </w:rPr>
            </w:pPr>
          </w:p>
          <w:p w:rsidRPr="003C704C" w:rsidR="004D3ABD" w:rsidP="00170F8B" w:rsidRDefault="004D3ABD">
            <w:pPr>
              <w:ind w:left="720"/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</w:p>
        </w:tc>
      </w:tr>
      <w:tr w:rsidRPr="003C704C" w:rsidR="004D3ABD" w:rsidTr="00170F8B">
        <w:trPr>
          <w:trHeight w:val="1114"/>
        </w:trPr>
        <w:tc>
          <w:tcPr>
            <w:tcW w:w="8600" w:type="dxa"/>
          </w:tcPr>
          <w:p w:rsidRPr="003C704C" w:rsidR="004D3ABD" w:rsidP="00170F8B" w:rsidRDefault="004D3ABD">
            <w:pPr>
              <w:jc w:val="both"/>
              <w:rPr>
                <w:rFonts w:hint="cs" w:cs="B Nazanin"/>
                <w:b/>
                <w:bCs/>
                <w:rtl/>
                <w:lang w:bidi="fa-IR"/>
              </w:rPr>
            </w:pPr>
          </w:p>
        </w:tc>
      </w:tr>
    </w:tbl>
    <w:p w:rsidRPr="003C704C" w:rsidR="004D3ABD" w:rsidP="004D3ABD" w:rsidRDefault="004D3ABD">
      <w:pPr>
        <w:jc w:val="both"/>
        <w:rPr>
          <w:rFonts w:hint="cs" w:cs="B Nazanin"/>
          <w:b/>
          <w:bCs/>
          <w:rtl/>
          <w:lang w:bidi="fa-IR"/>
        </w:rPr>
      </w:pPr>
    </w:p>
    <w:p w:rsidRPr="003C704C" w:rsidR="004D3ABD" w:rsidP="004D3ABD" w:rsidRDefault="004D3ABD">
      <w:pPr>
        <w:jc w:val="both"/>
        <w:rPr>
          <w:rFonts w:hint="cs" w:cs="B Nazanin"/>
          <w:b/>
          <w:bCs/>
          <w:rtl/>
          <w:lang w:bidi="fa-IR"/>
        </w:rPr>
      </w:pPr>
    </w:p>
    <w:p w:rsidRPr="003C704C" w:rsidR="004D3ABD" w:rsidP="004D3ABD" w:rsidRDefault="004D3ABD">
      <w:pPr>
        <w:jc w:val="both"/>
        <w:rPr>
          <w:rFonts w:hint="cs" w:cs="B Nazanin"/>
          <w:b/>
          <w:bCs/>
          <w:rtl/>
          <w:lang w:bidi="fa-IR"/>
        </w:rPr>
      </w:pPr>
    </w:p>
    <w:p w:rsidR="000248AD" w:rsidP="00B073BA" w:rsidRDefault="000248AD">
      <w:pPr>
        <w:bidi/>
      </w:pPr>
    </w:p>
    <w:sectPr w:rsidR="000248AD" w:rsidSect="00C75A0C">
      <w:footerReference w:type="even" r:id="rId5"/>
      <w:footerReference w:type="default" r:id="rId6"/>
      <w:pgSz w:w="11906" w:h="16838"/>
      <w:pgMar w:top="1701" w:right="1797" w:bottom="1985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78C" w:rsidRDefault="00F44859" w:rsidP="00E83BAA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C678C" w:rsidRDefault="00F448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78C" w:rsidRDefault="00F44859" w:rsidP="00E83BAA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D3ABD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AC678C" w:rsidRDefault="00F44859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80B36"/>
    <w:multiLevelType w:val="hybridMultilevel"/>
    <w:tmpl w:val="340E5F14"/>
    <w:lvl w:ilvl="0" w:tplc="95881334">
      <w:start w:val="1"/>
      <w:numFmt w:val="decimal"/>
      <w:lvlText w:val="%1-"/>
      <w:lvlJc w:val="left"/>
      <w:pPr>
        <w:ind w:left="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" w15:restartNumberingAfterBreak="0">
    <w:nsid w:val="2A37423A"/>
    <w:multiLevelType w:val="hybridMultilevel"/>
    <w:tmpl w:val="6C5C6D74"/>
    <w:lvl w:ilvl="0" w:tplc="70CE22A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852FE"/>
    <w:multiLevelType w:val="hybridMultilevel"/>
    <w:tmpl w:val="81425242"/>
    <w:lvl w:ilvl="0" w:tplc="E1064F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822E3"/>
    <w:multiLevelType w:val="hybridMultilevel"/>
    <w:tmpl w:val="35F8F760"/>
    <w:lvl w:ilvl="0" w:tplc="EF7C2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6D"/>
    <w:rsid w:val="000248AD"/>
    <w:rsid w:val="000B596D"/>
    <w:rsid w:val="00246FCD"/>
    <w:rsid w:val="004D3ABD"/>
    <w:rsid w:val="005C38A0"/>
    <w:rsid w:val="009616B9"/>
    <w:rsid w:val="00B073BA"/>
    <w:rsid w:val="00D5130E"/>
    <w:rsid w:val="00E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8184A3C-0034-47D2-8A09-93306D63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BD"/>
    <w:pPr>
      <w:spacing w:line="240" w:lineRule="auto"/>
      <w:ind w:left="720"/>
      <w:contextualSpacing/>
    </w:pPr>
    <w:rPr>
      <w:rFonts w:eastAsia="Calibri"/>
      <w:lang w:bidi="fa-IR"/>
    </w:rPr>
  </w:style>
  <w:style w:type="paragraph" w:styleId="Footer">
    <w:name w:val="footer"/>
    <w:basedOn w:val="Normal"/>
    <w:link w:val="FooterChar"/>
    <w:rsid w:val="004D3ABD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D3ABD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D3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Zahra Sobhani</cp:lastModifiedBy>
  <cp:revision>1</cp:revision>
  <dcterms:created xsi:type="dcterms:W3CDTF">2019-01-12T12:19:00Z</dcterms:created>
  <dcterms:modified xsi:type="dcterms:W3CDTF">2019-01-12T12:19:00Z</dcterms:modified>
</cp:coreProperties>
</file>