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9E6" w:rsidRPr="002C5480" w:rsidRDefault="000C05C5" w:rsidP="00EB0848">
      <w:pPr>
        <w:bidi/>
        <w:jc w:val="center"/>
        <w:rPr>
          <w:rFonts w:cs="B Zar"/>
          <w:sz w:val="28"/>
          <w:szCs w:val="28"/>
          <w:rtl/>
          <w:lang w:bidi="fa-IR"/>
        </w:rPr>
      </w:pPr>
      <w:r w:rsidRPr="002C5480">
        <w:rPr>
          <w:rFonts w:cs="B Zar" w:hint="cs"/>
          <w:sz w:val="28"/>
          <w:szCs w:val="28"/>
          <w:rtl/>
          <w:lang w:bidi="fa-IR"/>
        </w:rPr>
        <w:t>به نام خدا</w:t>
      </w:r>
    </w:p>
    <w:p w:rsidR="00E7444A" w:rsidRPr="002C5480" w:rsidRDefault="00E7444A" w:rsidP="00E7444A">
      <w:pPr>
        <w:bidi/>
        <w:jc w:val="center"/>
        <w:rPr>
          <w:rFonts w:cs="B Zar"/>
          <w:sz w:val="28"/>
          <w:szCs w:val="28"/>
          <w:rtl/>
          <w:lang w:bidi="fa-IR"/>
        </w:rPr>
      </w:pPr>
      <w:r w:rsidRPr="002C5480">
        <w:rPr>
          <w:rFonts w:cs="B Zar" w:hint="cs"/>
          <w:sz w:val="28"/>
          <w:szCs w:val="28"/>
          <w:rtl/>
          <w:lang w:bidi="fa-IR"/>
        </w:rPr>
        <w:t>جدول برنامه ها و هزینه های مربوط به دهه فجر با موضوع امام خمینی ره</w:t>
      </w:r>
      <w:r w:rsidR="006F01A3" w:rsidRPr="002C5480">
        <w:rPr>
          <w:rFonts w:cs="B Zar" w:hint="cs"/>
          <w:sz w:val="28"/>
          <w:szCs w:val="28"/>
          <w:rtl/>
          <w:lang w:bidi="fa-IR"/>
        </w:rPr>
        <w:t xml:space="preserve">  در خانه فرهنگ ج.ا.ایران در راولپندی پاکستان</w:t>
      </w:r>
    </w:p>
    <w:tbl>
      <w:tblPr>
        <w:tblStyle w:val="TableGrid"/>
        <w:bidiVisual/>
        <w:tblW w:w="0" w:type="auto"/>
        <w:tblLook w:val="04A0"/>
      </w:tblPr>
      <w:tblGrid>
        <w:gridCol w:w="899"/>
        <w:gridCol w:w="3112"/>
        <w:gridCol w:w="2286"/>
        <w:gridCol w:w="9"/>
        <w:gridCol w:w="1451"/>
        <w:gridCol w:w="2324"/>
      </w:tblGrid>
      <w:tr w:rsidR="006F01A3" w:rsidRPr="002C5480" w:rsidTr="008755E2">
        <w:tc>
          <w:tcPr>
            <w:tcW w:w="899" w:type="dxa"/>
            <w:vAlign w:val="center"/>
          </w:tcPr>
          <w:p w:rsidR="000C05C5" w:rsidRPr="002C5480" w:rsidRDefault="000C05C5" w:rsidP="005C226D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ردیف</w:t>
            </w:r>
          </w:p>
        </w:tc>
        <w:tc>
          <w:tcPr>
            <w:tcW w:w="3112" w:type="dxa"/>
          </w:tcPr>
          <w:p w:rsidR="000C05C5" w:rsidRPr="002C5480" w:rsidRDefault="000C05C5" w:rsidP="00EB0848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عنوان</w:t>
            </w:r>
          </w:p>
        </w:tc>
        <w:tc>
          <w:tcPr>
            <w:tcW w:w="2286" w:type="dxa"/>
          </w:tcPr>
          <w:p w:rsidR="000C05C5" w:rsidRPr="002C5480" w:rsidRDefault="000C05C5" w:rsidP="00EB0848">
            <w:pPr>
              <w:bidi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هزینه های مربوط</w:t>
            </w:r>
          </w:p>
        </w:tc>
        <w:tc>
          <w:tcPr>
            <w:tcW w:w="1460" w:type="dxa"/>
            <w:gridSpan w:val="2"/>
          </w:tcPr>
          <w:p w:rsidR="000C05C5" w:rsidRPr="002C5480" w:rsidRDefault="000C05C5" w:rsidP="00EB0848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بودجه به دلار</w:t>
            </w:r>
          </w:p>
        </w:tc>
        <w:tc>
          <w:tcPr>
            <w:tcW w:w="2324" w:type="dxa"/>
          </w:tcPr>
          <w:p w:rsidR="000C05C5" w:rsidRPr="002C5480" w:rsidRDefault="000C05C5" w:rsidP="00EB0848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ملاحظه</w:t>
            </w:r>
          </w:p>
        </w:tc>
      </w:tr>
      <w:tr w:rsidR="00A36421" w:rsidRPr="002C5480" w:rsidTr="008755E2">
        <w:tc>
          <w:tcPr>
            <w:tcW w:w="899" w:type="dxa"/>
            <w:vMerge w:val="restart"/>
            <w:vAlign w:val="center"/>
          </w:tcPr>
          <w:p w:rsidR="00A36421" w:rsidRPr="002C5480" w:rsidRDefault="00A36421" w:rsidP="005C226D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1</w:t>
            </w:r>
          </w:p>
        </w:tc>
        <w:tc>
          <w:tcPr>
            <w:tcW w:w="3112" w:type="dxa"/>
            <w:vMerge w:val="restart"/>
            <w:vAlign w:val="center"/>
          </w:tcPr>
          <w:p w:rsidR="00A36421" w:rsidRPr="002C5480" w:rsidRDefault="00A36421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مسابقه</w:t>
            </w:r>
            <w:r w:rsidRPr="002C5480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مقاله</w:t>
            </w:r>
            <w:r w:rsidRPr="002C5480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نویسی</w:t>
            </w:r>
          </w:p>
        </w:tc>
        <w:tc>
          <w:tcPr>
            <w:tcW w:w="2286" w:type="dxa"/>
          </w:tcPr>
          <w:p w:rsidR="00A36421" w:rsidRPr="002C5480" w:rsidRDefault="00A36421" w:rsidP="00EB0848">
            <w:pPr>
              <w:bidi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اعلامیه در روزنامه ها </w:t>
            </w:r>
          </w:p>
        </w:tc>
        <w:tc>
          <w:tcPr>
            <w:tcW w:w="1460" w:type="dxa"/>
            <w:gridSpan w:val="2"/>
            <w:vAlign w:val="center"/>
          </w:tcPr>
          <w:p w:rsidR="00A36421" w:rsidRPr="002C5480" w:rsidRDefault="00A36421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150</w:t>
            </w:r>
          </w:p>
        </w:tc>
        <w:tc>
          <w:tcPr>
            <w:tcW w:w="2324" w:type="dxa"/>
            <w:vMerge w:val="restart"/>
            <w:vAlign w:val="center"/>
          </w:tcPr>
          <w:p w:rsidR="00A36421" w:rsidRPr="002C5480" w:rsidRDefault="00A36421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</w:tr>
      <w:tr w:rsidR="00A36421" w:rsidRPr="002C5480" w:rsidTr="008755E2">
        <w:tc>
          <w:tcPr>
            <w:tcW w:w="899" w:type="dxa"/>
            <w:vMerge/>
            <w:vAlign w:val="center"/>
          </w:tcPr>
          <w:p w:rsidR="00A36421" w:rsidRPr="002C5480" w:rsidRDefault="00A36421" w:rsidP="005C226D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3112" w:type="dxa"/>
            <w:vMerge/>
            <w:vAlign w:val="center"/>
          </w:tcPr>
          <w:p w:rsidR="00A36421" w:rsidRPr="002C5480" w:rsidRDefault="00A36421" w:rsidP="00C92F0E">
            <w:pPr>
              <w:bidi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286" w:type="dxa"/>
          </w:tcPr>
          <w:p w:rsidR="00A36421" w:rsidRPr="002C5480" w:rsidRDefault="00A36421" w:rsidP="00EB0848">
            <w:pPr>
              <w:bidi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داوران </w:t>
            </w:r>
          </w:p>
        </w:tc>
        <w:tc>
          <w:tcPr>
            <w:tcW w:w="1460" w:type="dxa"/>
            <w:gridSpan w:val="2"/>
            <w:vAlign w:val="center"/>
          </w:tcPr>
          <w:p w:rsidR="00A36421" w:rsidRPr="002C5480" w:rsidRDefault="00A36421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150</w:t>
            </w:r>
          </w:p>
        </w:tc>
        <w:tc>
          <w:tcPr>
            <w:tcW w:w="2324" w:type="dxa"/>
            <w:vMerge/>
            <w:vAlign w:val="center"/>
          </w:tcPr>
          <w:p w:rsidR="00A36421" w:rsidRPr="002C5480" w:rsidRDefault="00A36421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</w:tr>
      <w:tr w:rsidR="00A36421" w:rsidRPr="002C5480" w:rsidTr="008755E2">
        <w:tc>
          <w:tcPr>
            <w:tcW w:w="899" w:type="dxa"/>
            <w:vMerge/>
            <w:tcBorders>
              <w:bottom w:val="single" w:sz="4" w:space="0" w:color="auto"/>
            </w:tcBorders>
            <w:vAlign w:val="center"/>
          </w:tcPr>
          <w:p w:rsidR="00A36421" w:rsidRPr="002C5480" w:rsidRDefault="00A36421" w:rsidP="005C226D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3112" w:type="dxa"/>
            <w:vMerge/>
            <w:tcBorders>
              <w:bottom w:val="single" w:sz="4" w:space="0" w:color="auto"/>
            </w:tcBorders>
            <w:vAlign w:val="center"/>
          </w:tcPr>
          <w:p w:rsidR="00A36421" w:rsidRPr="002C5480" w:rsidRDefault="00A36421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286" w:type="dxa"/>
            <w:tcBorders>
              <w:bottom w:val="single" w:sz="4" w:space="0" w:color="auto"/>
            </w:tcBorders>
          </w:tcPr>
          <w:p w:rsidR="00A36421" w:rsidRPr="002C5480" w:rsidRDefault="00A36421" w:rsidP="00EB0848">
            <w:pPr>
              <w:bidi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جوایز اول دوم و سوم</w:t>
            </w:r>
          </w:p>
        </w:tc>
        <w:tc>
          <w:tcPr>
            <w:tcW w:w="1460" w:type="dxa"/>
            <w:gridSpan w:val="2"/>
            <w:tcBorders>
              <w:bottom w:val="single" w:sz="4" w:space="0" w:color="auto"/>
            </w:tcBorders>
            <w:vAlign w:val="center"/>
          </w:tcPr>
          <w:p w:rsidR="00A36421" w:rsidRPr="002C5480" w:rsidRDefault="00A36421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350</w:t>
            </w:r>
          </w:p>
        </w:tc>
        <w:tc>
          <w:tcPr>
            <w:tcW w:w="2324" w:type="dxa"/>
            <w:vMerge/>
            <w:tcBorders>
              <w:bottom w:val="single" w:sz="4" w:space="0" w:color="auto"/>
            </w:tcBorders>
            <w:vAlign w:val="center"/>
          </w:tcPr>
          <w:p w:rsidR="00A36421" w:rsidRPr="002C5480" w:rsidRDefault="00A36421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</w:tr>
      <w:tr w:rsidR="00E7444A" w:rsidRPr="002C5480" w:rsidTr="008755E2">
        <w:trPr>
          <w:trHeight w:val="533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444A" w:rsidRPr="002C5480" w:rsidRDefault="00E7444A" w:rsidP="005C226D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2</w:t>
            </w:r>
          </w:p>
        </w:tc>
        <w:tc>
          <w:tcPr>
            <w:tcW w:w="31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444A" w:rsidRPr="002C5480" w:rsidRDefault="00E7444A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نمایشگاه آثار و افکار امام خمینی ره</w:t>
            </w: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E7444A" w:rsidRPr="002C5480" w:rsidRDefault="00E7444A" w:rsidP="00EB0848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--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444A" w:rsidRPr="002C5480" w:rsidRDefault="00E7444A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--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7444A" w:rsidRPr="002C5480" w:rsidRDefault="006F01A3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 xml:space="preserve">لزوم </w:t>
            </w:r>
            <w:r w:rsidR="00F11A84" w:rsidRPr="002C5480">
              <w:rPr>
                <w:rFonts w:cs="B Zar" w:hint="cs"/>
                <w:sz w:val="28"/>
                <w:szCs w:val="28"/>
                <w:rtl/>
                <w:lang w:bidi="fa-IR"/>
              </w:rPr>
              <w:t>ارسال منابع مربوطه</w:t>
            </w:r>
            <w:r w:rsidR="00E7444A" w:rsidRPr="002C5480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 w:rsidR="00F11A84" w:rsidRPr="002C5480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جدید </w:t>
            </w:r>
            <w:r w:rsidR="00E7444A" w:rsidRPr="002C5480">
              <w:rPr>
                <w:rFonts w:cs="B Zar" w:hint="cs"/>
                <w:sz w:val="28"/>
                <w:szCs w:val="28"/>
                <w:rtl/>
                <w:lang w:bidi="fa-IR"/>
              </w:rPr>
              <w:t>از مرکز</w:t>
            </w:r>
          </w:p>
        </w:tc>
      </w:tr>
      <w:tr w:rsidR="008A598F" w:rsidRPr="002C5480" w:rsidTr="008755E2">
        <w:trPr>
          <w:trHeight w:val="2102"/>
        </w:trPr>
        <w:tc>
          <w:tcPr>
            <w:tcW w:w="899" w:type="dxa"/>
            <w:vMerge w:val="restart"/>
            <w:tcBorders>
              <w:top w:val="single" w:sz="4" w:space="0" w:color="auto"/>
            </w:tcBorders>
            <w:vAlign w:val="center"/>
          </w:tcPr>
          <w:p w:rsidR="008A598F" w:rsidRPr="002C5480" w:rsidRDefault="008A598F" w:rsidP="005C226D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3</w:t>
            </w:r>
          </w:p>
        </w:tc>
        <w:tc>
          <w:tcPr>
            <w:tcW w:w="311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A598F" w:rsidRPr="002C5480" w:rsidRDefault="008A598F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شب شعر و خاطره</w:t>
            </w: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A598F" w:rsidRPr="002C5480" w:rsidRDefault="008A598F" w:rsidP="008A598F">
            <w:pPr>
              <w:bidi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حق الزحمه چهار شاعر و چهار نفر از موثرین جامعه برای بیان خاطره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98F" w:rsidRPr="002C5480" w:rsidRDefault="008A598F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200</w:t>
            </w:r>
          </w:p>
        </w:tc>
        <w:tc>
          <w:tcPr>
            <w:tcW w:w="232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A598F" w:rsidRPr="002C5480" w:rsidRDefault="008A598F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</w:tr>
      <w:tr w:rsidR="008A598F" w:rsidRPr="002C5480" w:rsidTr="008755E2">
        <w:trPr>
          <w:trHeight w:val="516"/>
        </w:trPr>
        <w:tc>
          <w:tcPr>
            <w:tcW w:w="899" w:type="dxa"/>
            <w:vMerge/>
            <w:vAlign w:val="center"/>
          </w:tcPr>
          <w:p w:rsidR="008A598F" w:rsidRPr="002C5480" w:rsidRDefault="008A598F" w:rsidP="005C226D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3112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A598F" w:rsidRPr="002C5480" w:rsidRDefault="008A598F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single" w:sz="4" w:space="0" w:color="auto"/>
              <w:right w:val="nil"/>
            </w:tcBorders>
          </w:tcPr>
          <w:p w:rsidR="008A598F" w:rsidRPr="002C5480" w:rsidRDefault="006F01A3" w:rsidP="008A598F">
            <w:pPr>
              <w:bidi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هزینه های  پذیرایی و اجرایی برنامه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598F" w:rsidRPr="002C5480" w:rsidRDefault="008A598F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400</w:t>
            </w:r>
          </w:p>
        </w:tc>
        <w:tc>
          <w:tcPr>
            <w:tcW w:w="2324" w:type="dxa"/>
            <w:vMerge/>
            <w:tcBorders>
              <w:left w:val="single" w:sz="4" w:space="0" w:color="auto"/>
            </w:tcBorders>
            <w:vAlign w:val="center"/>
          </w:tcPr>
          <w:p w:rsidR="008A598F" w:rsidRPr="002C5480" w:rsidRDefault="008A598F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</w:tr>
      <w:tr w:rsidR="005C226D" w:rsidRPr="002C5480" w:rsidTr="008755E2">
        <w:tc>
          <w:tcPr>
            <w:tcW w:w="899" w:type="dxa"/>
            <w:vMerge w:val="restart"/>
            <w:vAlign w:val="center"/>
          </w:tcPr>
          <w:p w:rsidR="005C226D" w:rsidRPr="002C5480" w:rsidRDefault="005C226D" w:rsidP="005C226D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4</w:t>
            </w:r>
          </w:p>
        </w:tc>
        <w:tc>
          <w:tcPr>
            <w:tcW w:w="311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C226D" w:rsidRPr="002C5480" w:rsidRDefault="005C226D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مسابقه</w:t>
            </w:r>
            <w:r w:rsidRPr="002C5480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کتاب</w:t>
            </w:r>
            <w:r w:rsidRPr="002C5480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خوانی</w:t>
            </w:r>
            <w:r w:rsidRPr="002C5480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از</w:t>
            </w:r>
            <w:r w:rsidRPr="002C5480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وصیت</w:t>
            </w:r>
            <w:r w:rsidRPr="002C5480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نامه</w:t>
            </w:r>
            <w:r w:rsidRPr="002C5480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امام</w:t>
            </w:r>
            <w:r w:rsidRPr="002C5480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ره</w:t>
            </w: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C226D" w:rsidRPr="002C5480" w:rsidRDefault="005C226D" w:rsidP="00EB0848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آگهی روزنامه 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26D" w:rsidRPr="002C5480" w:rsidRDefault="005C226D" w:rsidP="00EB0848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150</w:t>
            </w:r>
          </w:p>
        </w:tc>
        <w:tc>
          <w:tcPr>
            <w:tcW w:w="2324" w:type="dxa"/>
            <w:vMerge w:val="restart"/>
            <w:tcBorders>
              <w:left w:val="single" w:sz="4" w:space="0" w:color="auto"/>
            </w:tcBorders>
            <w:vAlign w:val="center"/>
          </w:tcPr>
          <w:p w:rsidR="005C226D" w:rsidRPr="002C5480" w:rsidRDefault="005C226D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</w:tr>
      <w:tr w:rsidR="005C226D" w:rsidRPr="002C5480" w:rsidTr="008755E2">
        <w:tc>
          <w:tcPr>
            <w:tcW w:w="899" w:type="dxa"/>
            <w:vMerge/>
          </w:tcPr>
          <w:p w:rsidR="005C226D" w:rsidRPr="002C5480" w:rsidRDefault="005C226D" w:rsidP="00EB0848">
            <w:pPr>
              <w:bidi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3112" w:type="dxa"/>
            <w:vMerge/>
            <w:tcBorders>
              <w:right w:val="single" w:sz="4" w:space="0" w:color="auto"/>
            </w:tcBorders>
            <w:vAlign w:val="center"/>
          </w:tcPr>
          <w:p w:rsidR="005C226D" w:rsidRPr="002C5480" w:rsidRDefault="005C226D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C226D" w:rsidRPr="002C5480" w:rsidRDefault="005C226D" w:rsidP="00EB0848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تکثیر و ارسال فرم پاسخنامه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26D" w:rsidRPr="002C5480" w:rsidRDefault="005C226D" w:rsidP="00EB0848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50</w:t>
            </w:r>
          </w:p>
        </w:tc>
        <w:tc>
          <w:tcPr>
            <w:tcW w:w="2324" w:type="dxa"/>
            <w:vMerge/>
            <w:tcBorders>
              <w:left w:val="single" w:sz="4" w:space="0" w:color="auto"/>
            </w:tcBorders>
            <w:vAlign w:val="center"/>
          </w:tcPr>
          <w:p w:rsidR="005C226D" w:rsidRPr="002C5480" w:rsidRDefault="005C226D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</w:tr>
      <w:tr w:rsidR="005C226D" w:rsidRPr="002C5480" w:rsidTr="008755E2">
        <w:tc>
          <w:tcPr>
            <w:tcW w:w="899" w:type="dxa"/>
            <w:vMerge/>
          </w:tcPr>
          <w:p w:rsidR="005C226D" w:rsidRPr="002C5480" w:rsidRDefault="005C226D" w:rsidP="00EB0848">
            <w:pPr>
              <w:bidi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3112" w:type="dxa"/>
            <w:vMerge/>
            <w:tcBorders>
              <w:right w:val="single" w:sz="4" w:space="0" w:color="auto"/>
            </w:tcBorders>
            <w:vAlign w:val="center"/>
          </w:tcPr>
          <w:p w:rsidR="005C226D" w:rsidRPr="002C5480" w:rsidRDefault="005C226D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C226D" w:rsidRPr="002C5480" w:rsidRDefault="005C226D" w:rsidP="00CA6E5A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جوایز</w:t>
            </w:r>
            <w:r w:rsidRPr="002C5480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پنج</w:t>
            </w:r>
            <w:r w:rsidRPr="002C5480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نفر</w:t>
            </w:r>
            <w:r w:rsidRPr="002C5480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به</w:t>
            </w:r>
            <w:r w:rsidRPr="002C5480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قید</w:t>
            </w:r>
            <w:r w:rsidRPr="002C5480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قرعه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26D" w:rsidRPr="002C5480" w:rsidRDefault="005C226D" w:rsidP="00CA6E5A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sz w:val="28"/>
                <w:szCs w:val="28"/>
                <w:rtl/>
                <w:lang w:bidi="fa-IR"/>
              </w:rPr>
              <w:t>500</w:t>
            </w:r>
          </w:p>
        </w:tc>
        <w:tc>
          <w:tcPr>
            <w:tcW w:w="2324" w:type="dxa"/>
            <w:vMerge/>
            <w:tcBorders>
              <w:left w:val="single" w:sz="4" w:space="0" w:color="auto"/>
            </w:tcBorders>
            <w:vAlign w:val="center"/>
          </w:tcPr>
          <w:p w:rsidR="005C226D" w:rsidRPr="002C5480" w:rsidRDefault="005C226D" w:rsidP="00C92F0E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</w:tr>
      <w:tr w:rsidR="005C226D" w:rsidRPr="002C5480" w:rsidTr="008755E2">
        <w:tc>
          <w:tcPr>
            <w:tcW w:w="4011" w:type="dxa"/>
            <w:gridSpan w:val="2"/>
            <w:tcBorders>
              <w:right w:val="single" w:sz="4" w:space="0" w:color="auto"/>
            </w:tcBorders>
          </w:tcPr>
          <w:p w:rsidR="005C226D" w:rsidRPr="002C5480" w:rsidRDefault="008A598F" w:rsidP="00C92F0E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جمع هزینه ها</w:t>
            </w: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C226D" w:rsidRPr="002C5480" w:rsidRDefault="005C226D" w:rsidP="00CA6E5A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226D" w:rsidRPr="002C5480" w:rsidRDefault="008A598F" w:rsidP="00C92F0E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1950</w:t>
            </w:r>
          </w:p>
        </w:tc>
      </w:tr>
      <w:tr w:rsidR="008755E2" w:rsidRPr="002C5480" w:rsidTr="008E020F">
        <w:tc>
          <w:tcPr>
            <w:tcW w:w="10081" w:type="dxa"/>
            <w:gridSpan w:val="6"/>
          </w:tcPr>
          <w:p w:rsidR="008755E2" w:rsidRPr="002C5480" w:rsidRDefault="008755E2" w:rsidP="00F11A84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2C5480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پیشنهاد می گردد هزینه ایاب و ذهاب دو نفر از شرکت کنندگان در هر یک از  برنامه های پیشنهادی</w:t>
            </w:r>
            <w:r w:rsidR="00F11A84" w:rsidRPr="002C5480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 xml:space="preserve"> (ردیفهای 1،3، و 4 )</w:t>
            </w:r>
            <w:r w:rsidRPr="002C5480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 xml:space="preserve"> به ایران از سوی مرکز تقبل گردد. تا مشوقی اضافی برای شرکت در برنامه ها باشد.</w:t>
            </w:r>
          </w:p>
        </w:tc>
      </w:tr>
    </w:tbl>
    <w:p w:rsidR="000C05C5" w:rsidRPr="002C5480" w:rsidRDefault="000C05C5" w:rsidP="00A36421">
      <w:pPr>
        <w:bidi/>
        <w:rPr>
          <w:rFonts w:cs="B Zar"/>
          <w:sz w:val="28"/>
          <w:szCs w:val="28"/>
          <w:rtl/>
          <w:lang w:bidi="fa-IR"/>
        </w:rPr>
      </w:pPr>
    </w:p>
    <w:sectPr w:rsidR="000C05C5" w:rsidRPr="002C5480" w:rsidSect="006F01A3">
      <w:pgSz w:w="11907" w:h="14459" w:code="9"/>
      <w:pgMar w:top="964" w:right="1021" w:bottom="1021" w:left="1021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CB37A4"/>
    <w:multiLevelType w:val="hybridMultilevel"/>
    <w:tmpl w:val="A8CACEEE"/>
    <w:lvl w:ilvl="0" w:tplc="BE960928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Zar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mirrorMargin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C05C5"/>
    <w:rsid w:val="000C05C5"/>
    <w:rsid w:val="002A19E6"/>
    <w:rsid w:val="002C5480"/>
    <w:rsid w:val="005C226D"/>
    <w:rsid w:val="006F01A3"/>
    <w:rsid w:val="007374C5"/>
    <w:rsid w:val="008755E2"/>
    <w:rsid w:val="008A598F"/>
    <w:rsid w:val="00A36421"/>
    <w:rsid w:val="00C92F0E"/>
    <w:rsid w:val="00E7444A"/>
    <w:rsid w:val="00EB0848"/>
    <w:rsid w:val="00F11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19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05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A59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C3FF7F-1141-4A5C-A53F-2515C7061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abc</cp:lastModifiedBy>
  <cp:revision>3</cp:revision>
  <dcterms:created xsi:type="dcterms:W3CDTF">2016-01-01T16:11:00Z</dcterms:created>
  <dcterms:modified xsi:type="dcterms:W3CDTF">2016-01-04T04:59:00Z</dcterms:modified>
</cp:coreProperties>
</file>