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517" w:rsidRDefault="001E4678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 w:rsidRPr="001E4678">
        <w:rPr>
          <w:rFonts w:cs="B Lotus" w:hint="cs"/>
          <w:sz w:val="28"/>
          <w:szCs w:val="28"/>
          <w:rtl/>
        </w:rPr>
        <w:t xml:space="preserve">در قسمت فهرست نويسي == شماره آخرين مدرك ورود اطلاعات نمايش داده شود </w:t>
      </w:r>
    </w:p>
    <w:p w:rsidR="001E4678" w:rsidRDefault="001E4678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از كتابشناسي ملي امكان كپي كردن ندارد يعني در بانك كتابشناسي ملي اگر فايل متني باشد بعد از راست كليك كردن </w:t>
      </w:r>
      <w:r>
        <w:rPr>
          <w:rFonts w:cs="B Lotus"/>
          <w:sz w:val="28"/>
          <w:szCs w:val="28"/>
        </w:rPr>
        <w:t xml:space="preserve">past Unicode </w:t>
      </w:r>
      <w:r>
        <w:rPr>
          <w:rFonts w:cs="B Lotus" w:hint="cs"/>
          <w:sz w:val="28"/>
          <w:szCs w:val="28"/>
          <w:rtl/>
        </w:rPr>
        <w:t xml:space="preserve"> فعال نميشه </w:t>
      </w:r>
    </w:p>
    <w:p w:rsidR="001E4678" w:rsidRDefault="00370105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در صفحه اصلي فهرست نويسي : </w:t>
      </w:r>
      <w:r>
        <w:rPr>
          <w:rFonts w:cs="Times New Roman" w:hint="cs"/>
          <w:sz w:val="28"/>
          <w:szCs w:val="28"/>
          <w:rtl/>
        </w:rPr>
        <w:t>"</w:t>
      </w:r>
      <w:r>
        <w:rPr>
          <w:rFonts w:cs="B Lotus" w:hint="cs"/>
          <w:sz w:val="28"/>
          <w:szCs w:val="28"/>
          <w:rtl/>
        </w:rPr>
        <w:t>پديد آورنده ، تاريخ تولد ، نقش</w:t>
      </w:r>
      <w:r>
        <w:rPr>
          <w:rFonts w:cs="Times New Roman" w:hint="cs"/>
          <w:sz w:val="28"/>
          <w:szCs w:val="28"/>
          <w:rtl/>
        </w:rPr>
        <w:t>"</w:t>
      </w:r>
      <w:r>
        <w:rPr>
          <w:rFonts w:cs="B Lotus" w:hint="cs"/>
          <w:sz w:val="28"/>
          <w:szCs w:val="28"/>
          <w:rtl/>
        </w:rPr>
        <w:t xml:space="preserve"> كنار هم باشند</w:t>
      </w:r>
    </w:p>
    <w:p w:rsidR="00370105" w:rsidRDefault="00370105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بجاي كلمه سر عنواني : فقط عنوان قيد شود </w:t>
      </w:r>
    </w:p>
    <w:p w:rsidR="00370105" w:rsidRDefault="00370105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بجاي پديد آورنده اول : نام و نام خانوادگي شود </w:t>
      </w:r>
    </w:p>
    <w:p w:rsidR="00370105" w:rsidRDefault="00370105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پديد آورنده دوم شرح حذف شود </w:t>
      </w:r>
    </w:p>
    <w:p w:rsidR="00370105" w:rsidRDefault="00AB082B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اگر عنوانها در ليست در كنار هم قرار بگيرن بهتر</w:t>
      </w:r>
    </w:p>
    <w:p w:rsidR="00AB082B" w:rsidRDefault="00AB082B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بالاي عنوان منظور چيه </w:t>
      </w:r>
    </w:p>
    <w:p w:rsidR="00AB082B" w:rsidRDefault="00AB082B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فرمت انتشار ....؟؟؟</w:t>
      </w:r>
    </w:p>
    <w:p w:rsidR="00EC7D55" w:rsidRDefault="00EC7D55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غيره يعني چي ؟؟؟</w:t>
      </w:r>
    </w:p>
    <w:p w:rsidR="00BC7824" w:rsidRDefault="00BC7824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پيش رده ؟؟؟</w:t>
      </w:r>
    </w:p>
    <w:p w:rsidR="00AB082B" w:rsidRDefault="00AB082B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مندرجات ندارد اضافه شود</w:t>
      </w:r>
    </w:p>
    <w:p w:rsidR="00AB082B" w:rsidRDefault="00735C21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يادداش</w:t>
      </w:r>
      <w:r w:rsidR="00AB082B">
        <w:rPr>
          <w:rFonts w:cs="B Lotus" w:hint="cs"/>
          <w:sz w:val="28"/>
          <w:szCs w:val="28"/>
          <w:rtl/>
        </w:rPr>
        <w:t xml:space="preserve">تها اضافه شود </w:t>
      </w:r>
    </w:p>
    <w:p w:rsidR="00AB082B" w:rsidRDefault="00BC7824" w:rsidP="00BC7824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اگر شابك در صفحه اصلي هم باشه بهتر </w:t>
      </w:r>
    </w:p>
    <w:p w:rsidR="00BC7824" w:rsidRDefault="006D1425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گروه سني برداشته شود</w:t>
      </w:r>
    </w:p>
    <w:p w:rsidR="006D1425" w:rsidRDefault="000868CD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اگر مواردي داشتيم كل اطلاعات خواستيم از يك كاربرگه داخل كار برگه ديگه بذاريم به چه نحو</w:t>
      </w:r>
    </w:p>
    <w:p w:rsidR="000868CD" w:rsidRDefault="000868CD" w:rsidP="001E4678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بانك مستندات نداريم </w:t>
      </w:r>
    </w:p>
    <w:p w:rsidR="000868CD" w:rsidRDefault="000868CD" w:rsidP="000868CD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حروف </w:t>
      </w:r>
      <w:r>
        <w:rPr>
          <w:rStyle w:val="fieldvalue"/>
          <w:rFonts w:ascii="Tahoma" w:hAnsi="Tahoma" w:cs="Tahoma"/>
          <w:sz w:val="17"/>
          <w:szCs w:val="17"/>
        </w:rPr>
        <w:t xml:space="preserve">Ý </w:t>
      </w:r>
      <w:r>
        <w:rPr>
          <w:rFonts w:cs="B Lotus" w:hint="cs"/>
          <w:sz w:val="28"/>
          <w:szCs w:val="28"/>
          <w:rtl/>
        </w:rPr>
        <w:t xml:space="preserve">در فروست ، </w:t>
      </w:r>
      <w:r w:rsidR="00CE45E5">
        <w:rPr>
          <w:rFonts w:cs="B Lotus" w:hint="cs"/>
          <w:sz w:val="28"/>
          <w:szCs w:val="28"/>
          <w:rtl/>
        </w:rPr>
        <w:t xml:space="preserve">كتابنامه </w:t>
      </w:r>
    </w:p>
    <w:p w:rsidR="000868CD" w:rsidRDefault="000868CD" w:rsidP="000868CD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حرف </w:t>
      </w:r>
      <w:r>
        <w:rPr>
          <w:rFonts w:cs="B Lotus"/>
          <w:sz w:val="28"/>
          <w:szCs w:val="28"/>
        </w:rPr>
        <w:t>"</w:t>
      </w:r>
      <w:r>
        <w:rPr>
          <w:rFonts w:cs="B Lotus" w:hint="cs"/>
          <w:sz w:val="28"/>
          <w:szCs w:val="28"/>
          <w:rtl/>
        </w:rPr>
        <w:t>ت</w:t>
      </w:r>
      <w:r>
        <w:rPr>
          <w:rFonts w:cs="Times New Roman" w:hint="cs"/>
          <w:sz w:val="28"/>
          <w:szCs w:val="28"/>
          <w:rtl/>
        </w:rPr>
        <w:t>"</w:t>
      </w:r>
      <w:r>
        <w:rPr>
          <w:rFonts w:cs="B Lotus" w:hint="cs"/>
          <w:sz w:val="28"/>
          <w:szCs w:val="28"/>
          <w:rtl/>
        </w:rPr>
        <w:t>در شناسه افزوده ديده مي شود مانند</w:t>
      </w:r>
      <w:r w:rsidR="00866B52">
        <w:rPr>
          <w:rFonts w:cs="B Lotus" w:hint="cs"/>
          <w:sz w:val="28"/>
          <w:szCs w:val="28"/>
          <w:rtl/>
        </w:rPr>
        <w:t xml:space="preserve"> شماره مدرك 7429</w:t>
      </w:r>
    </w:p>
    <w:p w:rsidR="00446E2E" w:rsidRDefault="000238B9" w:rsidP="000868CD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>در شناسه هاي افزوده:</w:t>
      </w:r>
      <w:r>
        <w:rPr>
          <w:rFonts w:cs="Times New Roman" w:hint="cs"/>
          <w:sz w:val="28"/>
          <w:szCs w:val="28"/>
          <w:rtl/>
        </w:rPr>
        <w:t>"ت" و"ع"</w:t>
      </w:r>
      <w:r>
        <w:rPr>
          <w:rFonts w:cs="B Lotus" w:hint="cs"/>
          <w:sz w:val="28"/>
          <w:szCs w:val="28"/>
          <w:rtl/>
        </w:rPr>
        <w:t xml:space="preserve"> اضافه اس پاك شود </w:t>
      </w:r>
      <w:r w:rsidR="00446E2E">
        <w:rPr>
          <w:rFonts w:cs="Times New Roman" w:hint="cs"/>
          <w:sz w:val="28"/>
          <w:szCs w:val="28"/>
          <w:rtl/>
        </w:rPr>
        <w:t>&amp;</w:t>
      </w:r>
    </w:p>
    <w:tbl>
      <w:tblPr>
        <w:bidiVisual/>
        <w:tblW w:w="4952" w:type="pct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54"/>
      </w:tblGrid>
      <w:tr w:rsidR="00446E2E" w:rsidRPr="00446E2E" w:rsidTr="00446E2E">
        <w:trPr>
          <w:tblCellSpacing w:w="15" w:type="dxa"/>
        </w:trPr>
        <w:tc>
          <w:tcPr>
            <w:tcW w:w="1500" w:type="dxa"/>
            <w:vAlign w:val="center"/>
          </w:tcPr>
          <w:p w:rsidR="00446E2E" w:rsidRPr="00446E2E" w:rsidRDefault="00446E2E" w:rsidP="00446E2E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446E2E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شناسه هاي افزوده: </w:t>
            </w:r>
          </w:p>
        </w:tc>
        <w:tc>
          <w:tcPr>
            <w:tcW w:w="0" w:type="auto"/>
            <w:vAlign w:val="center"/>
          </w:tcPr>
          <w:p w:rsidR="00446E2E" w:rsidRPr="00446E2E" w:rsidRDefault="00446E2E" w:rsidP="00446E2E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446E2E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ت ^ </w:t>
            </w:r>
            <w:r w:rsidRPr="00446E2E">
              <w:rPr>
                <w:rFonts w:ascii="Arial" w:eastAsia="Times New Roman" w:hAnsi="Arial" w:cs="Arial" w:hint="cs"/>
                <w:sz w:val="17"/>
                <w:szCs w:val="17"/>
                <w:rtl/>
              </w:rPr>
              <w:t>◄</w:t>
            </w:r>
            <w:r w:rsidRPr="00446E2E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 </w:t>
            </w:r>
            <w:r w:rsidRPr="00446E2E">
              <w:rPr>
                <w:rFonts w:ascii="Tahoma" w:eastAsia="Times New Roman" w:hAnsi="Tahoma" w:cs="Tahoma" w:hint="cs"/>
                <w:sz w:val="17"/>
                <w:szCs w:val="17"/>
                <w:rtl/>
              </w:rPr>
              <w:t>ع</w:t>
            </w:r>
          </w:p>
        </w:tc>
      </w:tr>
      <w:tr w:rsidR="000868CD" w:rsidRPr="000868CD" w:rsidTr="00446E2E">
        <w:trPr>
          <w:tblCellSpacing w:w="15" w:type="dxa"/>
        </w:trPr>
        <w:tc>
          <w:tcPr>
            <w:tcW w:w="1500" w:type="dxa"/>
            <w:vAlign w:val="center"/>
          </w:tcPr>
          <w:p w:rsidR="000868CD" w:rsidRPr="000868CD" w:rsidRDefault="000868CD" w:rsidP="000868CD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</w:p>
        </w:tc>
        <w:tc>
          <w:tcPr>
            <w:tcW w:w="0" w:type="auto"/>
            <w:vAlign w:val="center"/>
          </w:tcPr>
          <w:p w:rsidR="000868CD" w:rsidRPr="000868CD" w:rsidRDefault="000868CD" w:rsidP="000868CD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</w:p>
        </w:tc>
      </w:tr>
      <w:tr w:rsidR="000238B9" w:rsidRPr="000238B9" w:rsidTr="00446E2E">
        <w:trPr>
          <w:tblCellSpacing w:w="15" w:type="dxa"/>
        </w:trPr>
        <w:tc>
          <w:tcPr>
            <w:tcW w:w="1500" w:type="dxa"/>
            <w:vAlign w:val="center"/>
          </w:tcPr>
          <w:p w:rsidR="000238B9" w:rsidRPr="000238B9" w:rsidRDefault="000238B9" w:rsidP="000238B9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0238B9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شناسه هاي افزوده: </w:t>
            </w:r>
          </w:p>
        </w:tc>
        <w:tc>
          <w:tcPr>
            <w:tcW w:w="0" w:type="auto"/>
            <w:vAlign w:val="center"/>
          </w:tcPr>
          <w:p w:rsidR="000238B9" w:rsidRPr="000238B9" w:rsidRDefault="000238B9" w:rsidP="000238B9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0238B9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ت شوراي فرهنگي اجتماعي زنان </w:t>
            </w:r>
            <w:r w:rsidRPr="000238B9">
              <w:rPr>
                <w:rFonts w:ascii="Arial" w:eastAsia="Times New Roman" w:hAnsi="Arial" w:cs="Arial" w:hint="cs"/>
                <w:sz w:val="17"/>
                <w:szCs w:val="17"/>
                <w:rtl/>
              </w:rPr>
              <w:t>◄</w:t>
            </w:r>
            <w:r w:rsidRPr="000238B9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 </w:t>
            </w:r>
            <w:r w:rsidRPr="000238B9">
              <w:rPr>
                <w:rFonts w:ascii="Tahoma" w:eastAsia="Times New Roman" w:hAnsi="Tahoma" w:cs="Tahoma" w:hint="cs"/>
                <w:sz w:val="17"/>
                <w:szCs w:val="17"/>
                <w:rtl/>
              </w:rPr>
              <w:t>ع</w:t>
            </w:r>
          </w:p>
        </w:tc>
      </w:tr>
    </w:tbl>
    <w:p w:rsidR="000868CD" w:rsidRDefault="000238B9" w:rsidP="000868CD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رده ها اصلاح شود </w:t>
      </w:r>
    </w:p>
    <w:tbl>
      <w:tblPr>
        <w:bidiVisual/>
        <w:tblW w:w="5323" w:type="pct"/>
        <w:tblCellSpacing w:w="15" w:type="dxa"/>
        <w:tblInd w:w="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  <w:gridCol w:w="724"/>
      </w:tblGrid>
      <w:tr w:rsidR="000238B9" w:rsidRPr="000238B9" w:rsidTr="000238B9">
        <w:trPr>
          <w:trHeight w:val="133"/>
          <w:tblCellSpacing w:w="15" w:type="dxa"/>
        </w:trPr>
        <w:tc>
          <w:tcPr>
            <w:tcW w:w="0" w:type="auto"/>
            <w:vAlign w:val="center"/>
            <w:hideMark/>
          </w:tcPr>
          <w:p w:rsidR="000238B9" w:rsidRPr="000238B9" w:rsidRDefault="000238B9" w:rsidP="000238B9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0238B9">
              <w:rPr>
                <w:rFonts w:ascii="Tahoma" w:eastAsia="Times New Roman" w:hAnsi="Tahoma" w:cs="Tahoma"/>
                <w:b/>
                <w:bCs/>
                <w:sz w:val="17"/>
                <w:szCs w:val="17"/>
                <w:rtl/>
              </w:rPr>
              <w:t xml:space="preserve">شماره راهنما: </w:t>
            </w:r>
          </w:p>
        </w:tc>
        <w:tc>
          <w:tcPr>
            <w:tcW w:w="0" w:type="auto"/>
            <w:vAlign w:val="center"/>
            <w:hideMark/>
          </w:tcPr>
          <w:p w:rsidR="000238B9" w:rsidRPr="000238B9" w:rsidRDefault="000238B9" w:rsidP="000238B9">
            <w:pPr>
              <w:bidi w:val="0"/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0238B9">
              <w:rPr>
                <w:rFonts w:ascii="Tahoma" w:eastAsia="Times New Roman" w:hAnsi="Tahoma" w:cs="Tahoma"/>
                <w:sz w:val="17"/>
                <w:szCs w:val="17"/>
              </w:rPr>
              <w:t>BP</w:t>
            </w:r>
            <w:r w:rsidRPr="000238B9">
              <w:rPr>
                <w:rFonts w:ascii="Tahoma" w:eastAsia="Times New Roman" w:hAnsi="Tahoma" w:cs="Tahoma"/>
                <w:color w:val="FF0000"/>
                <w:sz w:val="17"/>
                <w:szCs w:val="17"/>
                <w:rtl/>
              </w:rPr>
              <w:t xml:space="preserve"> </w:t>
            </w:r>
            <w:r w:rsidRPr="000238B9">
              <w:rPr>
                <w:rFonts w:ascii="Tahoma" w:eastAsia="Times New Roman" w:hAnsi="Tahoma" w:cs="Tahoma"/>
                <w:sz w:val="17"/>
                <w:szCs w:val="17"/>
                <w:rtl/>
              </w:rPr>
              <w:t>۱۷۲/۲۳۰</w:t>
            </w:r>
            <w:r w:rsidRPr="000238B9">
              <w:rPr>
                <w:rFonts w:ascii="Tahoma" w:eastAsia="Times New Roman" w:hAnsi="Tahoma" w:cs="Tahoma"/>
                <w:color w:val="FF0000"/>
                <w:sz w:val="17"/>
                <w:szCs w:val="17"/>
                <w:rtl/>
              </w:rPr>
              <w:t xml:space="preserve"> </w:t>
            </w:r>
            <w:r w:rsidRPr="000238B9">
              <w:rPr>
                <w:rFonts w:ascii="Tahoma" w:eastAsia="Times New Roman" w:hAnsi="Tahoma" w:cs="Tahoma"/>
                <w:sz w:val="17"/>
                <w:szCs w:val="17"/>
                <w:rtl/>
              </w:rPr>
              <w:t>/آ۵۸ز۵۹</w:t>
            </w:r>
            <w:r w:rsidRPr="000238B9">
              <w:rPr>
                <w:rFonts w:ascii="Tahoma" w:eastAsia="Times New Roman" w:hAnsi="Tahoma" w:cs="Tahoma"/>
                <w:color w:val="FF0000"/>
                <w:sz w:val="17"/>
                <w:szCs w:val="17"/>
                <w:rtl/>
              </w:rPr>
              <w:t xml:space="preserve"> </w:t>
            </w:r>
          </w:p>
        </w:tc>
      </w:tr>
      <w:tr w:rsidR="000238B9" w:rsidRPr="000238B9" w:rsidTr="000238B9">
        <w:trPr>
          <w:trHeight w:val="133"/>
          <w:tblCellSpacing w:w="15" w:type="dxa"/>
        </w:trPr>
        <w:tc>
          <w:tcPr>
            <w:tcW w:w="0" w:type="auto"/>
            <w:vAlign w:val="center"/>
          </w:tcPr>
          <w:p w:rsidR="000238B9" w:rsidRDefault="000238B9" w:rsidP="000238B9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7"/>
                <w:szCs w:val="17"/>
              </w:rPr>
            </w:pPr>
          </w:p>
          <w:p w:rsidR="000238B9" w:rsidRPr="000238B9" w:rsidRDefault="000238B9" w:rsidP="000238B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b/>
                <w:bCs/>
                <w:sz w:val="17"/>
                <w:szCs w:val="17"/>
              </w:rPr>
            </w:pPr>
            <w:r>
              <w:rPr>
                <w:rFonts w:ascii="Tahoma" w:eastAsia="Times New Roman" w:hAnsi="Tahoma" w:cs="Tahoma" w:hint="cs"/>
                <w:b/>
                <w:bCs/>
                <w:sz w:val="17"/>
                <w:szCs w:val="17"/>
                <w:rtl/>
              </w:rPr>
              <w:t xml:space="preserve">: اصلاح شود </w:t>
            </w:r>
          </w:p>
          <w:tbl>
            <w:tblPr>
              <w:bidiVisual/>
              <w:tblW w:w="890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19"/>
              <w:gridCol w:w="3686"/>
            </w:tblGrid>
            <w:tr w:rsidR="000238B9" w:rsidRPr="000238B9" w:rsidTr="000238B9">
              <w:trPr>
                <w:trHeight w:val="515"/>
                <w:tblCellSpacing w:w="15" w:type="dxa"/>
              </w:trPr>
              <w:tc>
                <w:tcPr>
                  <w:tcW w:w="5174" w:type="dxa"/>
                  <w:vAlign w:val="center"/>
                  <w:hideMark/>
                </w:tcPr>
                <w:p w:rsidR="000238B9" w:rsidRPr="000238B9" w:rsidRDefault="000238B9" w:rsidP="000238B9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7"/>
                      <w:szCs w:val="17"/>
                      <w:rtl/>
                    </w:rPr>
                  </w:pPr>
                  <w:r w:rsidRPr="000238B9">
                    <w:rPr>
                      <w:rFonts w:ascii="Tahoma" w:eastAsia="Times New Roman" w:hAnsi="Tahoma" w:cs="Tahoma"/>
                      <w:b/>
                      <w:bCs/>
                      <w:sz w:val="17"/>
                      <w:szCs w:val="17"/>
                      <w:rtl/>
                    </w:rPr>
                    <w:t xml:space="preserve">عناوين ديگر: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0238B9" w:rsidRDefault="000238B9" w:rsidP="000238B9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7"/>
                      <w:szCs w:val="17"/>
                      <w:rtl/>
                    </w:rPr>
                  </w:pPr>
                  <w:r w:rsidRPr="000238B9">
                    <w:rPr>
                      <w:rFonts w:ascii="Tahoma" w:eastAsia="Times New Roman" w:hAnsi="Tahoma" w:cs="Tahoma"/>
                      <w:color w:val="00008B"/>
                      <w:sz w:val="17"/>
                      <w:szCs w:val="17"/>
                      <w:rtl/>
                    </w:rPr>
                    <w:t xml:space="preserve">پشت جلد به انگليسي </w:t>
                  </w:r>
                  <w:r w:rsidRPr="000238B9">
                    <w:rPr>
                      <w:rFonts w:ascii="Tahoma" w:eastAsia="Times New Roman" w:hAnsi="Tahoma" w:cs="Tahoma"/>
                      <w:color w:val="00008B"/>
                      <w:sz w:val="17"/>
                      <w:szCs w:val="17"/>
                    </w:rPr>
                    <w:t>Zahra Ayatollahi. Women in verses</w:t>
                  </w:r>
                  <w:r w:rsidRPr="000238B9">
                    <w:rPr>
                      <w:rFonts w:ascii="Tahoma" w:eastAsia="Times New Roman" w:hAnsi="Tahoma" w:cs="Tahoma"/>
                      <w:color w:val="00008B"/>
                      <w:sz w:val="17"/>
                      <w:szCs w:val="17"/>
                      <w:rtl/>
                    </w:rPr>
                    <w:t xml:space="preserve"> </w:t>
                  </w:r>
                  <w:r w:rsidRPr="000238B9">
                    <w:rPr>
                      <w:rFonts w:ascii="Tahoma" w:eastAsia="Times New Roman" w:hAnsi="Tahoma" w:cs="Tahoma"/>
                      <w:color w:val="00008B"/>
                      <w:sz w:val="17"/>
                      <w:szCs w:val="17"/>
                    </w:rPr>
                    <w:t>and Narrations woman and family</w:t>
                  </w:r>
                  <w:r w:rsidRPr="000238B9">
                    <w:rPr>
                      <w:rFonts w:ascii="Tahoma" w:eastAsia="Times New Roman" w:hAnsi="Tahoma" w:cs="Tahoma"/>
                      <w:color w:val="00008B"/>
                      <w:sz w:val="17"/>
                      <w:szCs w:val="17"/>
                      <w:rtl/>
                    </w:rPr>
                    <w:t xml:space="preserve"> : </w:t>
                  </w:r>
                </w:p>
                <w:p w:rsidR="000238B9" w:rsidRDefault="000238B9" w:rsidP="000238B9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7"/>
                      <w:szCs w:val="17"/>
                      <w:rtl/>
                    </w:rPr>
                  </w:pPr>
                </w:p>
                <w:p w:rsidR="000238B9" w:rsidRPr="000238B9" w:rsidRDefault="000238B9" w:rsidP="000238B9">
                  <w:pPr>
                    <w:spacing w:after="0" w:line="240" w:lineRule="auto"/>
                    <w:rPr>
                      <w:rFonts w:ascii="Tahoma" w:eastAsia="Times New Roman" w:hAnsi="Tahoma" w:cs="Tahoma"/>
                      <w:sz w:val="17"/>
                      <w:szCs w:val="17"/>
                    </w:rPr>
                  </w:pPr>
                </w:p>
              </w:tc>
            </w:tr>
          </w:tbl>
          <w:p w:rsidR="000238B9" w:rsidRPr="000238B9" w:rsidRDefault="000238B9" w:rsidP="000238B9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7"/>
                <w:szCs w:val="17"/>
                <w:rtl/>
              </w:rPr>
            </w:pPr>
          </w:p>
        </w:tc>
        <w:tc>
          <w:tcPr>
            <w:tcW w:w="0" w:type="auto"/>
            <w:vAlign w:val="center"/>
          </w:tcPr>
          <w:p w:rsidR="000238B9" w:rsidRPr="000238B9" w:rsidRDefault="000238B9" w:rsidP="000238B9">
            <w:pPr>
              <w:bidi w:val="0"/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</w:p>
        </w:tc>
      </w:tr>
    </w:tbl>
    <w:p w:rsidR="000238B9" w:rsidRDefault="00CE45E5" w:rsidP="000238B9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7429 </w:t>
      </w:r>
      <w:r w:rsidR="000238B9">
        <w:rPr>
          <w:rFonts w:cs="B Lotus" w:hint="cs"/>
          <w:sz w:val="28"/>
          <w:szCs w:val="28"/>
          <w:rtl/>
        </w:rPr>
        <w:t xml:space="preserve">علامت </w:t>
      </w:r>
      <w:r w:rsidR="000238B9" w:rsidRPr="000238B9">
        <w:rPr>
          <w:rFonts w:cs="B Lotus"/>
          <w:sz w:val="28"/>
          <w:szCs w:val="28"/>
          <w:rtl/>
        </w:rPr>
        <w:t xml:space="preserve">] </w:t>
      </w:r>
      <w:r w:rsidR="000238B9" w:rsidRPr="000238B9">
        <w:rPr>
          <w:rFonts w:cs="B Lotus" w:hint="cs"/>
          <w:sz w:val="28"/>
          <w:szCs w:val="28"/>
          <w:rtl/>
        </w:rPr>
        <w:t>براي</w:t>
      </w:r>
      <w:r w:rsidR="000238B9" w:rsidRPr="000238B9">
        <w:rPr>
          <w:rFonts w:cs="B Lotus"/>
          <w:sz w:val="28"/>
          <w:szCs w:val="28"/>
          <w:rtl/>
        </w:rPr>
        <w:t>[</w:t>
      </w:r>
    </w:p>
    <w:p w:rsidR="000238B9" w:rsidRDefault="000238B9" w:rsidP="000238B9">
      <w:pPr>
        <w:pStyle w:val="ListParagraph"/>
        <w:rPr>
          <w:rFonts w:cs="B Lotus"/>
          <w:sz w:val="28"/>
          <w:szCs w:val="28"/>
          <w:rtl/>
        </w:rPr>
      </w:pPr>
      <w:r w:rsidRPr="000238B9">
        <w:rPr>
          <w:rFonts w:cs="B Lotus" w:hint="cs"/>
          <w:sz w:val="28"/>
          <w:szCs w:val="28"/>
          <w:rtl/>
        </w:rPr>
        <w:t>مترجم</w:t>
      </w:r>
      <w:r w:rsidRPr="000238B9">
        <w:rPr>
          <w:rFonts w:cs="B Lotus"/>
          <w:sz w:val="28"/>
          <w:szCs w:val="28"/>
          <w:rtl/>
        </w:rPr>
        <w:t xml:space="preserve">:  ] </w:t>
      </w:r>
      <w:r w:rsidRPr="000238B9">
        <w:rPr>
          <w:rFonts w:cs="B Lotus" w:hint="cs"/>
          <w:sz w:val="28"/>
          <w:szCs w:val="28"/>
          <w:rtl/>
        </w:rPr>
        <w:t>براي</w:t>
      </w:r>
      <w:r w:rsidRPr="000238B9">
        <w:rPr>
          <w:rFonts w:cs="B Lotus"/>
          <w:sz w:val="28"/>
          <w:szCs w:val="28"/>
          <w:rtl/>
        </w:rPr>
        <w:t xml:space="preserve">[ </w:t>
      </w:r>
      <w:r w:rsidRPr="000238B9">
        <w:rPr>
          <w:rFonts w:cs="B Lotus" w:hint="cs"/>
          <w:sz w:val="28"/>
          <w:szCs w:val="28"/>
          <w:rtl/>
        </w:rPr>
        <w:t>موسسه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خدمات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مشاوره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اي،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جوانان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و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پژوهشهاي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اجتماعي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آستان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قدس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رضوي</w:t>
      </w:r>
      <w:r w:rsidRPr="000238B9">
        <w:rPr>
          <w:rFonts w:cs="B Lotus"/>
          <w:sz w:val="28"/>
          <w:szCs w:val="28"/>
          <w:rtl/>
        </w:rPr>
        <w:t xml:space="preserve"> ]</w:t>
      </w:r>
      <w:r w:rsidRPr="000238B9">
        <w:rPr>
          <w:rFonts w:cs="B Lotus" w:hint="cs"/>
          <w:sz w:val="28"/>
          <w:szCs w:val="28"/>
          <w:rtl/>
        </w:rPr>
        <w:t>به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سفارش</w:t>
      </w:r>
      <w:r w:rsidRPr="000238B9">
        <w:rPr>
          <w:rFonts w:cs="B Lotus"/>
          <w:sz w:val="28"/>
          <w:szCs w:val="28"/>
          <w:rtl/>
        </w:rPr>
        <w:t xml:space="preserve"> [ </w:t>
      </w:r>
      <w:r w:rsidRPr="000238B9">
        <w:rPr>
          <w:rFonts w:cs="B Lotus" w:hint="cs"/>
          <w:sz w:val="28"/>
          <w:szCs w:val="28"/>
          <w:rtl/>
        </w:rPr>
        <w:t>رياست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جمهوري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مركز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امور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زنان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و</w:t>
      </w:r>
      <w:r w:rsidRPr="000238B9">
        <w:rPr>
          <w:rFonts w:cs="B Lotus"/>
          <w:sz w:val="28"/>
          <w:szCs w:val="28"/>
          <w:rtl/>
        </w:rPr>
        <w:t xml:space="preserve"> </w:t>
      </w:r>
      <w:r w:rsidRPr="000238B9">
        <w:rPr>
          <w:rFonts w:cs="B Lotus" w:hint="cs"/>
          <w:sz w:val="28"/>
          <w:szCs w:val="28"/>
          <w:rtl/>
        </w:rPr>
        <w:t>خانواده</w:t>
      </w:r>
    </w:p>
    <w:p w:rsidR="000238B9" w:rsidRDefault="00CE45E5" w:rsidP="00897CD1">
      <w:pPr>
        <w:pStyle w:val="ListParagraph"/>
        <w:numPr>
          <w:ilvl w:val="0"/>
          <w:numId w:val="1"/>
        </w:numPr>
        <w:ind w:left="-46" w:firstLine="0"/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مواردي كه نداريم خالي باشه </w:t>
      </w:r>
      <w:r w:rsidRPr="00CE45E5">
        <w:rPr>
          <w:rFonts w:ascii="Tahoma" w:eastAsia="Times New Roman" w:hAnsi="Tahoma" w:cs="Tahoma"/>
          <w:sz w:val="17"/>
          <w:szCs w:val="17"/>
          <w:rtl/>
        </w:rPr>
        <w:t>, , , ,</w:t>
      </w:r>
      <w:r>
        <w:rPr>
          <w:rFonts w:cs="B Lotus" w:hint="cs"/>
          <w:sz w:val="28"/>
          <w:szCs w:val="28"/>
          <w:rtl/>
        </w:rPr>
        <w:t xml:space="preserve"> پاك شود </w:t>
      </w:r>
    </w:p>
    <w:tbl>
      <w:tblPr>
        <w:bidiVisual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541"/>
      </w:tblGrid>
      <w:tr w:rsidR="00CE45E5" w:rsidRPr="00CE45E5">
        <w:trPr>
          <w:tblCellSpacing w:w="15" w:type="dxa"/>
        </w:trPr>
        <w:tc>
          <w:tcPr>
            <w:tcW w:w="1500" w:type="dxa"/>
            <w:vAlign w:val="center"/>
            <w:hideMark/>
          </w:tcPr>
          <w:p w:rsidR="00CE45E5" w:rsidRPr="00CE45E5" w:rsidRDefault="00CE45E5" w:rsidP="00CE45E5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CE45E5">
              <w:rPr>
                <w:rFonts w:ascii="Tahoma" w:eastAsia="Times New Roman" w:hAnsi="Tahoma" w:cs="Tahoma"/>
                <w:b/>
                <w:bCs/>
                <w:sz w:val="17"/>
                <w:szCs w:val="17"/>
                <w:rtl/>
              </w:rPr>
              <w:t xml:space="preserve">عناوين ديگر: </w:t>
            </w:r>
          </w:p>
        </w:tc>
        <w:tc>
          <w:tcPr>
            <w:tcW w:w="0" w:type="auto"/>
            <w:vAlign w:val="center"/>
            <w:hideMark/>
          </w:tcPr>
          <w:p w:rsidR="00CE45E5" w:rsidRPr="00CE45E5" w:rsidRDefault="00CE45E5" w:rsidP="00CE45E5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CE45E5">
              <w:rPr>
                <w:rFonts w:ascii="Tahoma" w:eastAsia="Times New Roman" w:hAnsi="Tahoma" w:cs="Tahoma"/>
                <w:color w:val="00008B"/>
                <w:sz w:val="17"/>
                <w:szCs w:val="17"/>
                <w:rtl/>
              </w:rPr>
              <w:t>, ,</w:t>
            </w:r>
          </w:p>
        </w:tc>
      </w:tr>
      <w:tr w:rsidR="00CE45E5" w:rsidRPr="00CE45E5">
        <w:trPr>
          <w:tblCellSpacing w:w="15" w:type="dxa"/>
        </w:trPr>
        <w:tc>
          <w:tcPr>
            <w:tcW w:w="1500" w:type="dxa"/>
            <w:vAlign w:val="center"/>
            <w:hideMark/>
          </w:tcPr>
          <w:p w:rsidR="00CE45E5" w:rsidRPr="00CE45E5" w:rsidRDefault="00CE45E5" w:rsidP="00CE45E5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CE45E5">
              <w:rPr>
                <w:rFonts w:ascii="Tahoma" w:eastAsia="Times New Roman" w:hAnsi="Tahoma" w:cs="Tahoma"/>
                <w:b/>
                <w:bCs/>
                <w:sz w:val="17"/>
                <w:szCs w:val="17"/>
                <w:rtl/>
              </w:rPr>
              <w:t xml:space="preserve">يادداشت: </w:t>
            </w:r>
          </w:p>
        </w:tc>
        <w:tc>
          <w:tcPr>
            <w:tcW w:w="0" w:type="auto"/>
            <w:vAlign w:val="center"/>
            <w:hideMark/>
          </w:tcPr>
          <w:p w:rsidR="00CE45E5" w:rsidRPr="00CE45E5" w:rsidRDefault="00CE45E5" w:rsidP="00CE45E5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CE45E5">
              <w:rPr>
                <w:rFonts w:ascii="Tahoma" w:eastAsia="Times New Roman" w:hAnsi="Tahoma" w:cs="Tahoma"/>
                <w:sz w:val="17"/>
                <w:szCs w:val="17"/>
                <w:rtl/>
              </w:rPr>
              <w:t>, , , ,</w:t>
            </w:r>
          </w:p>
        </w:tc>
      </w:tr>
      <w:tr w:rsidR="00CE45E5" w:rsidRPr="00CE45E5">
        <w:trPr>
          <w:tblCellSpacing w:w="15" w:type="dxa"/>
        </w:trPr>
        <w:tc>
          <w:tcPr>
            <w:tcW w:w="1500" w:type="dxa"/>
            <w:vAlign w:val="center"/>
            <w:hideMark/>
          </w:tcPr>
          <w:p w:rsidR="00CE45E5" w:rsidRPr="00CE45E5" w:rsidRDefault="00CE45E5" w:rsidP="00CE45E5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CE45E5">
              <w:rPr>
                <w:rFonts w:ascii="Tahoma" w:eastAsia="Times New Roman" w:hAnsi="Tahoma" w:cs="Tahoma"/>
                <w:b/>
                <w:bCs/>
                <w:sz w:val="17"/>
                <w:szCs w:val="17"/>
                <w:rtl/>
              </w:rPr>
              <w:t xml:space="preserve">مندرجات: </w:t>
            </w:r>
          </w:p>
        </w:tc>
        <w:tc>
          <w:tcPr>
            <w:tcW w:w="0" w:type="auto"/>
            <w:vAlign w:val="center"/>
            <w:hideMark/>
          </w:tcPr>
          <w:p w:rsidR="00CE45E5" w:rsidRPr="00CE45E5" w:rsidRDefault="00CE45E5" w:rsidP="00CE45E5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CE45E5">
              <w:rPr>
                <w:rFonts w:ascii="Tahoma" w:eastAsia="Times New Roman" w:hAnsi="Tahoma" w:cs="Tahoma"/>
                <w:sz w:val="17"/>
                <w:szCs w:val="17"/>
                <w:rtl/>
              </w:rPr>
              <w:t>,</w:t>
            </w:r>
          </w:p>
        </w:tc>
      </w:tr>
    </w:tbl>
    <w:p w:rsidR="00CE45E5" w:rsidRDefault="00CE45E5" w:rsidP="00CE45E5">
      <w:pPr>
        <w:pStyle w:val="ListParagraph"/>
        <w:rPr>
          <w:rFonts w:cs="B Lotus"/>
          <w:sz w:val="28"/>
          <w:szCs w:val="28"/>
        </w:rPr>
      </w:pPr>
    </w:p>
    <w:tbl>
      <w:tblPr>
        <w:bidiVisual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541"/>
      </w:tblGrid>
      <w:tr w:rsidR="00897CD1" w:rsidRPr="00897CD1">
        <w:trPr>
          <w:tblCellSpacing w:w="15" w:type="dxa"/>
        </w:trPr>
        <w:tc>
          <w:tcPr>
            <w:tcW w:w="1500" w:type="dxa"/>
            <w:vAlign w:val="center"/>
            <w:hideMark/>
          </w:tcPr>
          <w:p w:rsidR="00897CD1" w:rsidRPr="00897CD1" w:rsidRDefault="00897CD1" w:rsidP="00897CD1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897CD1">
              <w:rPr>
                <w:rFonts w:ascii="Tahoma" w:eastAsia="Times New Roman" w:hAnsi="Tahoma" w:cs="Tahoma"/>
                <w:b/>
                <w:bCs/>
                <w:sz w:val="17"/>
                <w:szCs w:val="17"/>
                <w:rtl/>
              </w:rPr>
              <w:t xml:space="preserve">غيره: </w:t>
            </w:r>
          </w:p>
        </w:tc>
        <w:tc>
          <w:tcPr>
            <w:tcW w:w="0" w:type="auto"/>
            <w:vAlign w:val="center"/>
            <w:hideMark/>
          </w:tcPr>
          <w:p w:rsidR="00897CD1" w:rsidRPr="00897CD1" w:rsidRDefault="00897CD1" w:rsidP="00897CD1">
            <w:pPr>
              <w:spacing w:after="0" w:line="240" w:lineRule="auto"/>
              <w:rPr>
                <w:rFonts w:ascii="Tahoma" w:eastAsia="Times New Roman" w:hAnsi="Tahoma" w:cs="Tahoma"/>
                <w:sz w:val="17"/>
                <w:szCs w:val="17"/>
              </w:rPr>
            </w:pPr>
            <w:r w:rsidRPr="00897CD1">
              <w:rPr>
                <w:rFonts w:ascii="Tahoma" w:eastAsia="Times New Roman" w:hAnsi="Tahoma" w:cs="Tahoma"/>
                <w:sz w:val="17"/>
                <w:szCs w:val="17"/>
                <w:rtl/>
              </w:rPr>
              <w:t>تصويرگر لي لي فرهادي</w:t>
            </w:r>
            <w:r w:rsidRPr="00897CD1">
              <w:rPr>
                <w:rFonts w:ascii="Tahoma" w:eastAsia="Times New Roman" w:hAnsi="Tahoma" w:cs="Tahoma"/>
                <w:sz w:val="17"/>
                <w:szCs w:val="17"/>
              </w:rPr>
              <w:t>Ý</w:t>
            </w:r>
            <w:r w:rsidRPr="00897CD1">
              <w:rPr>
                <w:rFonts w:ascii="Tahoma" w:eastAsia="Times New Roman" w:hAnsi="Tahoma" w:cs="Tahoma"/>
                <w:sz w:val="17"/>
                <w:szCs w:val="17"/>
                <w:rtl/>
              </w:rPr>
              <w:t xml:space="preserve"> ويراستار رضا شيرازي</w:t>
            </w:r>
          </w:p>
        </w:tc>
      </w:tr>
    </w:tbl>
    <w:p w:rsidR="00CE45E5" w:rsidRDefault="00CE45E5" w:rsidP="0084115C">
      <w:pPr>
        <w:rPr>
          <w:rFonts w:cs="B Lotus"/>
          <w:sz w:val="28"/>
          <w:szCs w:val="28"/>
          <w:rtl/>
        </w:rPr>
      </w:pPr>
    </w:p>
    <w:p w:rsidR="0084115C" w:rsidRDefault="0084115C" w:rsidP="0084115C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در صفحه اصلي فهرست نويسي </w:t>
      </w:r>
      <w:r>
        <w:rPr>
          <w:rFonts w:cs="B Lotus"/>
          <w:sz w:val="28"/>
          <w:szCs w:val="28"/>
        </w:rPr>
        <w:t xml:space="preserve">name </w:t>
      </w:r>
      <w:r>
        <w:rPr>
          <w:rFonts w:cs="B Lotus" w:hint="cs"/>
          <w:sz w:val="28"/>
          <w:szCs w:val="28"/>
          <w:rtl/>
        </w:rPr>
        <w:t xml:space="preserve"> داريم فارسي نوشته شود چون صفحه فهرست نويسي فارسي است </w:t>
      </w:r>
    </w:p>
    <w:p w:rsidR="0084115C" w:rsidRDefault="0084115C" w:rsidP="0084115C">
      <w:pPr>
        <w:pStyle w:val="ListParagraph"/>
        <w:numPr>
          <w:ilvl w:val="0"/>
          <w:numId w:val="1"/>
        </w:numPr>
        <w:rPr>
          <w:rFonts w:cs="B Lotus"/>
          <w:sz w:val="28"/>
          <w:szCs w:val="28"/>
        </w:rPr>
      </w:pPr>
      <w:r>
        <w:rPr>
          <w:rFonts w:cs="B Lotus" w:hint="cs"/>
          <w:sz w:val="28"/>
          <w:szCs w:val="28"/>
          <w:rtl/>
        </w:rPr>
        <w:t xml:space="preserve">اگر بخش </w:t>
      </w:r>
      <w:r>
        <w:rPr>
          <w:rFonts w:cs="B Lotus"/>
          <w:sz w:val="28"/>
          <w:szCs w:val="28"/>
        </w:rPr>
        <w:t xml:space="preserve">name </w:t>
      </w:r>
      <w:r>
        <w:rPr>
          <w:rFonts w:cs="B Lotus" w:hint="cs"/>
          <w:sz w:val="28"/>
          <w:szCs w:val="28"/>
          <w:rtl/>
        </w:rPr>
        <w:t xml:space="preserve"> به چند بخش تقسيم شود بهتر است مثال </w:t>
      </w:r>
    </w:p>
    <w:p w:rsidR="0084115C" w:rsidRPr="0084115C" w:rsidRDefault="0084115C" w:rsidP="0084115C">
      <w:pPr>
        <w:pStyle w:val="ListParagraph"/>
        <w:ind w:left="360"/>
        <w:rPr>
          <w:rFonts w:cs="B Lotus"/>
        </w:rPr>
      </w:pPr>
      <w:r w:rsidRPr="0084115C">
        <w:rPr>
          <w:rFonts w:cs="B Lotus" w:hint="cs"/>
          <w:rtl/>
        </w:rPr>
        <w:t xml:space="preserve">نام  نام خانوادگي </w:t>
      </w:r>
      <w:r>
        <w:rPr>
          <w:rFonts w:cs="B Lotus" w:hint="cs"/>
          <w:rtl/>
        </w:rPr>
        <w:t xml:space="preserve">        تاريخ تولد </w:t>
      </w:r>
      <w:r>
        <w:rPr>
          <w:rFonts w:ascii="Times New Roman" w:hAnsi="Times New Roman" w:cs="Times New Roman" w:hint="cs"/>
          <w:rtl/>
        </w:rPr>
        <w:t>–</w:t>
      </w:r>
      <w:r>
        <w:rPr>
          <w:rFonts w:cs="B Lotus" w:hint="cs"/>
          <w:rtl/>
        </w:rPr>
        <w:t xml:space="preserve"> وفات                      نام به لاتين                              نقش </w:t>
      </w:r>
    </w:p>
    <w:tbl>
      <w:tblPr>
        <w:bidiVisual/>
        <w:tblW w:w="0" w:type="auto"/>
        <w:tblInd w:w="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7"/>
        <w:gridCol w:w="2493"/>
        <w:gridCol w:w="2347"/>
        <w:gridCol w:w="1453"/>
      </w:tblGrid>
      <w:tr w:rsidR="0084115C" w:rsidTr="0084115C">
        <w:trPr>
          <w:trHeight w:val="720"/>
        </w:trPr>
        <w:tc>
          <w:tcPr>
            <w:tcW w:w="1507" w:type="dxa"/>
          </w:tcPr>
          <w:p w:rsidR="0084115C" w:rsidRDefault="0084115C" w:rsidP="0084115C">
            <w:pPr>
              <w:pStyle w:val="ListParagraph"/>
              <w:ind w:left="36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493" w:type="dxa"/>
          </w:tcPr>
          <w:p w:rsidR="0084115C" w:rsidRDefault="0084115C" w:rsidP="0084115C">
            <w:pPr>
              <w:pStyle w:val="ListParagraph"/>
              <w:ind w:left="36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2347" w:type="dxa"/>
          </w:tcPr>
          <w:p w:rsidR="0084115C" w:rsidRDefault="0084115C" w:rsidP="0084115C">
            <w:pPr>
              <w:pStyle w:val="ListParagraph"/>
              <w:ind w:left="360"/>
              <w:rPr>
                <w:rFonts w:cs="B Lotus"/>
                <w:sz w:val="28"/>
                <w:szCs w:val="28"/>
                <w:rtl/>
              </w:rPr>
            </w:pPr>
          </w:p>
        </w:tc>
        <w:tc>
          <w:tcPr>
            <w:tcW w:w="1453" w:type="dxa"/>
          </w:tcPr>
          <w:p w:rsidR="0084115C" w:rsidRDefault="0084115C" w:rsidP="0084115C">
            <w:pPr>
              <w:pStyle w:val="ListParagraph"/>
              <w:ind w:left="360"/>
              <w:rPr>
                <w:rFonts w:cs="B Lotus"/>
                <w:sz w:val="28"/>
                <w:szCs w:val="28"/>
                <w:rtl/>
              </w:rPr>
            </w:pPr>
          </w:p>
        </w:tc>
      </w:tr>
    </w:tbl>
    <w:p w:rsidR="000238B9" w:rsidRDefault="000238B9" w:rsidP="000238B9">
      <w:pPr>
        <w:rPr>
          <w:rFonts w:cs="B Lotus"/>
          <w:sz w:val="28"/>
          <w:szCs w:val="28"/>
          <w:rtl/>
        </w:rPr>
      </w:pPr>
    </w:p>
    <w:p w:rsidR="0084115C" w:rsidRPr="000238B9" w:rsidRDefault="0084115C" w:rsidP="000238B9">
      <w:pPr>
        <w:rPr>
          <w:rFonts w:cs="B Lotus"/>
          <w:sz w:val="28"/>
          <w:szCs w:val="28"/>
          <w:rtl/>
        </w:rPr>
      </w:pPr>
      <w:bookmarkStart w:id="0" w:name="_GoBack"/>
      <w:bookmarkEnd w:id="0"/>
    </w:p>
    <w:p w:rsidR="000238B9" w:rsidRPr="001E4678" w:rsidRDefault="000238B9" w:rsidP="000238B9">
      <w:pPr>
        <w:pStyle w:val="ListParagraph"/>
        <w:rPr>
          <w:rFonts w:cs="B Lotus"/>
          <w:sz w:val="28"/>
          <w:szCs w:val="28"/>
          <w:rtl/>
        </w:rPr>
      </w:pPr>
    </w:p>
    <w:p w:rsidR="001E4678" w:rsidRPr="001E4678" w:rsidRDefault="001E4678">
      <w:pPr>
        <w:rPr>
          <w:rFonts w:cs="B Lotus"/>
          <w:sz w:val="28"/>
          <w:szCs w:val="28"/>
          <w:rtl/>
        </w:rPr>
      </w:pPr>
    </w:p>
    <w:sectPr w:rsidR="001E4678" w:rsidRPr="001E4678" w:rsidSect="00BC4F4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D4A71"/>
    <w:multiLevelType w:val="hybridMultilevel"/>
    <w:tmpl w:val="4F68C5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678"/>
    <w:rsid w:val="000238B9"/>
    <w:rsid w:val="000868CD"/>
    <w:rsid w:val="00125FA8"/>
    <w:rsid w:val="001E4678"/>
    <w:rsid w:val="00262AD1"/>
    <w:rsid w:val="00370105"/>
    <w:rsid w:val="00446E2E"/>
    <w:rsid w:val="0047220F"/>
    <w:rsid w:val="006D1425"/>
    <w:rsid w:val="00735C21"/>
    <w:rsid w:val="0084115C"/>
    <w:rsid w:val="00866B52"/>
    <w:rsid w:val="00897CD1"/>
    <w:rsid w:val="00AB082B"/>
    <w:rsid w:val="00BC4F42"/>
    <w:rsid w:val="00BC7824"/>
    <w:rsid w:val="00CE45E5"/>
    <w:rsid w:val="00EC7D55"/>
    <w:rsid w:val="00F9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678"/>
    <w:pPr>
      <w:ind w:left="720"/>
      <w:contextualSpacing/>
    </w:pPr>
  </w:style>
  <w:style w:type="character" w:customStyle="1" w:styleId="fieldvalue">
    <w:name w:val="fieldvalue"/>
    <w:basedOn w:val="DefaultParagraphFont"/>
    <w:rsid w:val="000868CD"/>
  </w:style>
  <w:style w:type="character" w:customStyle="1" w:styleId="linkedfieldvalue1">
    <w:name w:val="linkedfieldvalue1"/>
    <w:basedOn w:val="DefaultParagraphFont"/>
    <w:rsid w:val="000238B9"/>
    <w:rPr>
      <w:color w:val="00008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678"/>
    <w:pPr>
      <w:ind w:left="720"/>
      <w:contextualSpacing/>
    </w:pPr>
  </w:style>
  <w:style w:type="character" w:customStyle="1" w:styleId="fieldvalue">
    <w:name w:val="fieldvalue"/>
    <w:basedOn w:val="DefaultParagraphFont"/>
    <w:rsid w:val="000868CD"/>
  </w:style>
  <w:style w:type="character" w:customStyle="1" w:styleId="linkedfieldvalue1">
    <w:name w:val="linkedfieldvalue1"/>
    <w:basedOn w:val="DefaultParagraphFont"/>
    <w:rsid w:val="000238B9"/>
    <w:rPr>
      <w:color w:val="00008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Maryam Zandi</dc:creator>
  <cp:lastModifiedBy>0322720095</cp:lastModifiedBy>
  <cp:revision>4</cp:revision>
  <dcterms:created xsi:type="dcterms:W3CDTF">2015-04-20T05:57:00Z</dcterms:created>
  <dcterms:modified xsi:type="dcterms:W3CDTF">2015-04-20T05:58:00Z</dcterms:modified>
</cp:coreProperties>
</file>