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29C5" w:rsidRDefault="005C29C5" w:rsidP="00651DC2">
      <w:pPr>
        <w:bidi/>
        <w:jc w:val="both"/>
        <w:rPr>
          <w:rFonts w:ascii="Times New Roman Tj" w:hAnsi="Times New Roman Tj" w:cs="B Nazanin"/>
          <w:sz w:val="32"/>
          <w:szCs w:val="32"/>
          <w:lang w:bidi="fa-IR"/>
        </w:rPr>
      </w:pPr>
    </w:p>
    <w:p w:rsidR="00C03696" w:rsidRPr="00651DC2" w:rsidRDefault="007F28E9" w:rsidP="005C29C5">
      <w:pPr>
        <w:bidi/>
        <w:jc w:val="both"/>
        <w:rPr>
          <w:rFonts w:ascii="Times New Roman Tj" w:hAnsi="Times New Roman Tj" w:cs="B Nazanin"/>
          <w:sz w:val="32"/>
          <w:szCs w:val="32"/>
          <w:rtl/>
          <w:lang w:bidi="fa-IR"/>
        </w:rPr>
      </w:pPr>
      <w:r>
        <w:rPr>
          <w:rFonts w:ascii="Times New Roman Tj" w:hAnsi="Times New Roman Tj" w:cs="B Nazanin"/>
          <w:noProof/>
          <w:sz w:val="32"/>
          <w:szCs w:val="3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3" type="#_x0000_t202" style="position:absolute;left:0;text-align:left;margin-left:-56.5pt;margin-top:-42.5pt;width:69pt;height:51.5pt;z-index:251656192" stroked="f">
            <v:textbox style="mso-next-textbox:#_x0000_s1043">
              <w:txbxContent>
                <w:p w:rsidR="00210D90" w:rsidRDefault="005C29C5" w:rsidP="00BD01A7">
                  <w:pPr>
                    <w:bidi/>
                    <w:spacing w:line="192" w:lineRule="auto"/>
                    <w:jc w:val="center"/>
                    <w:rPr>
                      <w:rFonts w:cs="B Zar"/>
                      <w:rtl/>
                      <w:lang w:bidi="fa-IR"/>
                    </w:rPr>
                  </w:pPr>
                  <w:r>
                    <w:rPr>
                      <w:rFonts w:cs="B Zar" w:hint="cs"/>
                      <w:rtl/>
                      <w:lang w:val="tg-Cyrl-TJ" w:bidi="fa-IR"/>
                    </w:rPr>
                    <w:t>5</w:t>
                  </w:r>
                  <w:r w:rsidR="00706BE1">
                    <w:rPr>
                      <w:rFonts w:cs="B Zar" w:hint="cs"/>
                      <w:rtl/>
                      <w:lang w:val="tg-Cyrl-TJ" w:bidi="fa-IR"/>
                    </w:rPr>
                    <w:t>6</w:t>
                  </w:r>
                  <w:r w:rsidR="00BD01A7">
                    <w:rPr>
                      <w:rFonts w:cs="B Zar" w:hint="cs"/>
                      <w:rtl/>
                      <w:lang w:val="tg-Cyrl-TJ" w:bidi="fa-IR"/>
                    </w:rPr>
                    <w:t>35</w:t>
                  </w:r>
                  <w:r w:rsidR="00651DC2">
                    <w:rPr>
                      <w:rFonts w:cs="B Zar" w:hint="cs"/>
                      <w:rtl/>
                      <w:lang w:bidi="fa-IR"/>
                    </w:rPr>
                    <w:t>/31/51</w:t>
                  </w:r>
                </w:p>
                <w:p w:rsidR="00651DC2" w:rsidRPr="00651DC2" w:rsidRDefault="00BD01A7" w:rsidP="00BD01A7">
                  <w:pPr>
                    <w:bidi/>
                    <w:spacing w:line="192" w:lineRule="auto"/>
                    <w:jc w:val="center"/>
                    <w:rPr>
                      <w:rFonts w:cs="B Zar"/>
                      <w:sz w:val="20"/>
                      <w:szCs w:val="20"/>
                      <w:rtl/>
                      <w:lang w:bidi="fa-IR"/>
                    </w:rPr>
                  </w:pPr>
                  <w:r>
                    <w:rPr>
                      <w:rFonts w:cs="B Zar" w:hint="cs"/>
                      <w:rtl/>
                      <w:lang w:bidi="fa-IR"/>
                    </w:rPr>
                    <w:t>2</w:t>
                  </w:r>
                  <w:r w:rsidR="000C1754">
                    <w:rPr>
                      <w:rFonts w:cs="B Zar" w:hint="cs"/>
                      <w:rtl/>
                      <w:lang w:bidi="fa-IR"/>
                    </w:rPr>
                    <w:t>/</w:t>
                  </w:r>
                  <w:r>
                    <w:rPr>
                      <w:rFonts w:cs="B Zar" w:hint="cs"/>
                      <w:rtl/>
                      <w:lang w:bidi="fa-IR"/>
                    </w:rPr>
                    <w:t>10</w:t>
                  </w:r>
                  <w:r w:rsidR="00651DC2">
                    <w:rPr>
                      <w:rFonts w:cs="B Zar" w:hint="cs"/>
                      <w:rtl/>
                      <w:lang w:bidi="fa-IR"/>
                    </w:rPr>
                    <w:t>/13</w:t>
                  </w:r>
                  <w:r w:rsidR="00101FC0">
                    <w:rPr>
                      <w:rFonts w:cs="B Zar" w:hint="cs"/>
                      <w:rtl/>
                      <w:lang w:bidi="fa-IR"/>
                    </w:rPr>
                    <w:t>9</w:t>
                  </w:r>
                  <w:r w:rsidR="005C29C5">
                    <w:rPr>
                      <w:rFonts w:cs="B Zar" w:hint="cs"/>
                      <w:rtl/>
                      <w:lang w:bidi="fa-IR"/>
                    </w:rPr>
                    <w:t>4</w:t>
                  </w:r>
                </w:p>
                <w:p w:rsidR="00210D90" w:rsidRPr="00651DC2" w:rsidRDefault="00507B26" w:rsidP="00651DC2">
                  <w:pPr>
                    <w:bidi/>
                    <w:spacing w:line="192" w:lineRule="auto"/>
                    <w:jc w:val="center"/>
                    <w:rPr>
                      <w:rFonts w:cs="B Zar"/>
                      <w:sz w:val="20"/>
                      <w:szCs w:val="20"/>
                      <w:rtl/>
                      <w:lang w:bidi="fa-IR"/>
                    </w:rPr>
                  </w:pPr>
                  <w:r>
                    <w:rPr>
                      <w:rFonts w:cs="B Zar" w:hint="cs"/>
                      <w:sz w:val="20"/>
                      <w:szCs w:val="20"/>
                      <w:rtl/>
                      <w:lang w:bidi="fa-IR"/>
                    </w:rPr>
                    <w:t>دارد</w:t>
                  </w:r>
                </w:p>
              </w:txbxContent>
            </v:textbox>
          </v:shape>
        </w:pict>
      </w:r>
      <w:r w:rsidRPr="007F28E9">
        <w:rPr>
          <w:rFonts w:ascii="Times New Roman Tj" w:hAnsi="Times New Roman Tj" w:cs="B Nazanin"/>
          <w:noProof/>
          <w:sz w:val="32"/>
          <w:szCs w:val="32"/>
          <w:rtl/>
          <w:lang w:val="ru-RU" w:eastAsia="ru-RU"/>
        </w:rPr>
        <w:pict>
          <v:shape id="_x0000_s1045" type="#_x0000_t202" style="position:absolute;left:0;text-align:left;margin-left:9pt;margin-top:-45pt;width:45pt;height:63pt;z-index:251658240" stroked="f">
            <v:textbox style="mso-next-textbox:#_x0000_s1045">
              <w:txbxContent>
                <w:p w:rsidR="0060076D" w:rsidRPr="006641F3" w:rsidRDefault="0060076D" w:rsidP="0060076D">
                  <w:pPr>
                    <w:bidi/>
                    <w:jc w:val="right"/>
                    <w:rPr>
                      <w:rFonts w:ascii="IranNastaliq" w:hAnsi="IranNastaliq" w:cs="B Zar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641F3">
                    <w:rPr>
                      <w:rFonts w:ascii="IranNastaliq" w:hAnsi="IranNastaliq" w:cs="B Zar"/>
                      <w:b/>
                      <w:bCs/>
                      <w:sz w:val="18"/>
                      <w:szCs w:val="18"/>
                      <w:rtl/>
                      <w:lang w:bidi="fa-IR"/>
                    </w:rPr>
                    <w:t xml:space="preserve">شماره: </w:t>
                  </w:r>
                </w:p>
                <w:p w:rsidR="0060076D" w:rsidRPr="006641F3" w:rsidRDefault="0060076D" w:rsidP="0060076D">
                  <w:pPr>
                    <w:bidi/>
                    <w:jc w:val="right"/>
                    <w:rPr>
                      <w:rFonts w:ascii="IranNastaliq" w:hAnsi="IranNastaliq" w:cs="B Zar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641F3">
                    <w:rPr>
                      <w:rFonts w:ascii="IranNastaliq" w:hAnsi="IranNastaliq" w:cs="B Zar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تاریخ:</w:t>
                  </w:r>
                </w:p>
                <w:p w:rsidR="0060076D" w:rsidRPr="00023F9B" w:rsidRDefault="0060076D" w:rsidP="0060076D">
                  <w:pPr>
                    <w:bidi/>
                    <w:jc w:val="right"/>
                    <w:rPr>
                      <w:rtl/>
                      <w:lang w:bidi="fa-IR"/>
                    </w:rPr>
                  </w:pPr>
                  <w:r w:rsidRPr="006641F3">
                    <w:rPr>
                      <w:rFonts w:ascii="IranNastaliq" w:hAnsi="IranNastaliq" w:cs="B Zar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پیوست</w:t>
                  </w:r>
                  <w:r w:rsidRPr="006641F3">
                    <w:rPr>
                      <w:rFonts w:ascii="IranNastaliq" w:hAnsi="IranNastaliq" w:cs="B Zar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:</w:t>
                  </w:r>
                </w:p>
              </w:txbxContent>
            </v:textbox>
          </v:shape>
        </w:pict>
      </w:r>
    </w:p>
    <w:p w:rsidR="00C03696" w:rsidRPr="00651DC2" w:rsidRDefault="007F28E9" w:rsidP="00651DC2">
      <w:pPr>
        <w:bidi/>
        <w:jc w:val="both"/>
        <w:rPr>
          <w:rFonts w:cs="B Nazanin"/>
          <w:sz w:val="32"/>
          <w:szCs w:val="32"/>
          <w:lang w:bidi="fa-IR"/>
        </w:rPr>
      </w:pPr>
      <w:r w:rsidRPr="007F28E9">
        <w:rPr>
          <w:rFonts w:cs="B Nazanin"/>
          <w:noProof/>
          <w:sz w:val="32"/>
          <w:szCs w:val="32"/>
          <w:lang w:val="ru-RU" w:eastAsia="ru-RU"/>
        </w:rPr>
        <w:pict>
          <v:shape id="_x0000_s1044" type="#_x0000_t202" style="position:absolute;left:0;text-align:left;margin-left:189pt;margin-top:-67.2pt;width:261pt;height:45pt;z-index:251657216" stroked="f">
            <v:textbox style="mso-next-textbox:#_x0000_s1044">
              <w:txbxContent>
                <w:p w:rsidR="0041248E" w:rsidRPr="00A2480D" w:rsidRDefault="0041248E" w:rsidP="0041248E">
                  <w:pPr>
                    <w:rPr>
                      <w:rFonts w:ascii="IranNastaliq" w:hAnsi="IranNastaliq" w:cs="IranNastaliq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  <w:r w:rsidRPr="00A2480D">
                    <w:rPr>
                      <w:rFonts w:ascii="IranNastaliq" w:hAnsi="IranNastaliq" w:cs="IranNastaliq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ب</w:t>
                  </w:r>
                  <w:r w:rsidRPr="00A2480D">
                    <w:rPr>
                      <w:rFonts w:ascii="IranNastaliq" w:hAnsi="IranNastaliq" w:cs="IranNastaliq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ا</w:t>
                  </w:r>
                  <w:r w:rsidRPr="00A2480D">
                    <w:rPr>
                      <w:rFonts w:ascii="IranNastaliq" w:hAnsi="IranNastaliq" w:cs="IranNastaliq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سمه تعالی</w:t>
                  </w:r>
                </w:p>
              </w:txbxContent>
            </v:textbox>
          </v:shape>
        </w:pict>
      </w:r>
    </w:p>
    <w:p w:rsidR="0097649B" w:rsidRPr="007209CF" w:rsidRDefault="0097649B" w:rsidP="00651DC2">
      <w:pPr>
        <w:bidi/>
        <w:ind w:firstLine="28"/>
        <w:jc w:val="center"/>
        <w:rPr>
          <w:rFonts w:cs="B Nazanin"/>
          <w:bCs/>
          <w:color w:val="FF0000"/>
          <w:sz w:val="32"/>
          <w:szCs w:val="32"/>
          <w:rtl/>
        </w:rPr>
      </w:pPr>
    </w:p>
    <w:p w:rsidR="00BD01A7" w:rsidRDefault="00BD01A7" w:rsidP="00BD01A7">
      <w:pPr>
        <w:bidi/>
        <w:jc w:val="both"/>
        <w:rPr>
          <w:rFonts w:ascii="Calibri" w:eastAsia="Calibri" w:hAnsi="Calibri" w:cs="B Nazanin"/>
          <w:b/>
          <w:bCs/>
          <w:sz w:val="28"/>
          <w:szCs w:val="28"/>
          <w:lang w:val="ru-RU"/>
        </w:rPr>
      </w:pPr>
      <w:r>
        <w:rPr>
          <w:rFonts w:ascii="Calibri" w:eastAsia="Calibri" w:hAnsi="Calibri" w:cs="B Nazanin" w:hint="cs"/>
          <w:b/>
          <w:bCs/>
          <w:sz w:val="28"/>
          <w:szCs w:val="28"/>
          <w:rtl/>
          <w:lang w:val="ru-RU"/>
        </w:rPr>
        <w:t>سركار خانم دكتر ندا اميرعلايي</w:t>
      </w:r>
    </w:p>
    <w:p w:rsidR="00BD01A7" w:rsidRDefault="00BD01A7" w:rsidP="00BD01A7">
      <w:pPr>
        <w:bidi/>
        <w:jc w:val="both"/>
        <w:rPr>
          <w:rFonts w:ascii="Calibri" w:eastAsia="Calibri" w:hAnsi="Calibri" w:cs="B Nazanin" w:hint="cs"/>
          <w:b/>
          <w:bCs/>
          <w:sz w:val="28"/>
          <w:szCs w:val="28"/>
          <w:rtl/>
          <w:lang w:val="ru-RU"/>
        </w:rPr>
      </w:pPr>
      <w:r>
        <w:rPr>
          <w:rFonts w:ascii="Calibri" w:eastAsia="Calibri" w:hAnsi="Calibri" w:cs="B Nazanin" w:hint="cs"/>
          <w:b/>
          <w:bCs/>
          <w:sz w:val="28"/>
          <w:szCs w:val="28"/>
          <w:rtl/>
          <w:lang w:val="ru-RU"/>
        </w:rPr>
        <w:t>مدير محترم دفتر همكاري‏هاي علمي و بين‏المللي دانشگاه هنر</w:t>
      </w:r>
    </w:p>
    <w:p w:rsidR="00BD01A7" w:rsidRDefault="00BD01A7" w:rsidP="00BD01A7">
      <w:pPr>
        <w:bidi/>
        <w:jc w:val="both"/>
        <w:rPr>
          <w:rFonts w:ascii="Calibri" w:eastAsia="Calibri" w:hAnsi="Calibri" w:cs="B Nazanin" w:hint="cs"/>
          <w:sz w:val="28"/>
          <w:szCs w:val="28"/>
          <w:rtl/>
          <w:lang w:val="ru-RU"/>
        </w:rPr>
      </w:pPr>
      <w:r>
        <w:rPr>
          <w:rFonts w:ascii="Calibri" w:eastAsia="Calibri" w:hAnsi="Calibri" w:cs="B Nazanin" w:hint="cs"/>
          <w:sz w:val="28"/>
          <w:szCs w:val="28"/>
          <w:rtl/>
          <w:lang w:val="ru-RU"/>
        </w:rPr>
        <w:t>سلام‏عليكم</w:t>
      </w:r>
    </w:p>
    <w:p w:rsidR="00BD01A7" w:rsidRDefault="00BD01A7" w:rsidP="00BD01A7">
      <w:pPr>
        <w:bidi/>
        <w:jc w:val="both"/>
        <w:rPr>
          <w:rFonts w:asciiTheme="minorHAnsi" w:eastAsiaTheme="minorHAnsi" w:hAnsiTheme="minorHAnsi" w:cs="B Nazanin" w:hint="cs"/>
          <w:sz w:val="28"/>
          <w:szCs w:val="28"/>
          <w:rtl/>
        </w:rPr>
      </w:pPr>
      <w:r>
        <w:rPr>
          <w:rFonts w:ascii="Calibri" w:eastAsia="Calibri" w:hAnsi="Calibri" w:cs="B Nazanin" w:hint="cs"/>
          <w:sz w:val="28"/>
          <w:szCs w:val="28"/>
          <w:rtl/>
          <w:lang w:val="ru-RU"/>
        </w:rPr>
        <w:t>با احترام و سپاس از زحمات بي‏دريغ شما،</w:t>
      </w:r>
      <w:r>
        <w:rPr>
          <w:rFonts w:ascii="Calibri" w:eastAsia="Calibri" w:hAnsi="Calibri"/>
          <w:sz w:val="28"/>
          <w:szCs w:val="28"/>
          <w:rtl/>
          <w:lang w:val="ru-RU"/>
        </w:rPr>
        <w:t xml:space="preserve"> </w:t>
      </w:r>
      <w:r>
        <w:rPr>
          <w:rFonts w:ascii="Calibri" w:eastAsia="Calibri" w:hAnsi="Calibri" w:cs="B Nazanin" w:hint="cs"/>
          <w:sz w:val="28"/>
          <w:szCs w:val="28"/>
          <w:rtl/>
          <w:lang w:val="ru-RU"/>
        </w:rPr>
        <w:t>به استحضار مي‏رساند پيرو هماهنگي‏هاي به عمل آمده آقاي دكتر دلاور لطيپ‏اف، رئيس داشكدة دولتي فرهنگ و صنعت و آقاي دكتر جمشيد غني</w:t>
      </w:r>
      <w:r>
        <w:rPr>
          <w:rFonts w:ascii="Calibri" w:eastAsia="Calibri" w:hAnsi="Calibri" w:cs="B Nazanin" w:hint="cs"/>
          <w:sz w:val="28"/>
          <w:szCs w:val="28"/>
          <w:lang w:val="ru-RU"/>
        </w:rPr>
        <w:t>‎</w:t>
      </w:r>
      <w:r>
        <w:rPr>
          <w:rFonts w:ascii="Calibri" w:eastAsia="Calibri" w:hAnsi="Calibri" w:cs="B Nazanin" w:hint="cs"/>
          <w:sz w:val="28"/>
          <w:szCs w:val="28"/>
          <w:rtl/>
          <w:lang w:val="ru-RU"/>
        </w:rPr>
        <w:t xml:space="preserve">اف، رئيس دانشكدة صنعت تصويري و ديزاين تاجيكستان در اولين نشست رؤساي دانشگاه‏هاي هنر عضو مؤسسة فرهنگي اكو از تاريخ 24 </w:t>
      </w:r>
      <w:r>
        <w:rPr>
          <w:rFonts w:eastAsia="Calibri"/>
          <w:sz w:val="28"/>
          <w:szCs w:val="28"/>
          <w:rtl/>
          <w:lang w:val="ru-RU"/>
        </w:rPr>
        <w:t>–</w:t>
      </w:r>
      <w:r>
        <w:rPr>
          <w:rFonts w:ascii="Calibri" w:eastAsia="Calibri" w:hAnsi="Calibri" w:cs="B Nazanin" w:hint="cs"/>
          <w:sz w:val="28"/>
          <w:szCs w:val="28"/>
          <w:rtl/>
          <w:lang w:val="ru-RU"/>
        </w:rPr>
        <w:t xml:space="preserve"> 31 دسامبر 2015م برابر با 3 -10 دي 1394 به ايران عزيمت خواهند كرد. </w:t>
      </w:r>
      <w:r>
        <w:rPr>
          <w:rFonts w:cs="B Nazanin" w:hint="cs"/>
          <w:sz w:val="28"/>
          <w:szCs w:val="28"/>
          <w:rtl/>
        </w:rPr>
        <w:t>برنامة سفر نامبردگاه به شرح زير است:</w:t>
      </w:r>
    </w:p>
    <w:p w:rsidR="00BD01A7" w:rsidRDefault="00BD01A7" w:rsidP="00BD01A7">
      <w:pPr>
        <w:pStyle w:val="ListParagraph"/>
        <w:numPr>
          <w:ilvl w:val="0"/>
          <w:numId w:val="3"/>
        </w:numPr>
        <w:bidi/>
        <w:spacing w:after="200"/>
        <w:ind w:left="357" w:firstLine="357"/>
        <w:jc w:val="both"/>
        <w:rPr>
          <w:rFonts w:cs="B Nazanin" w:hint="cs"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دوشنبه به مشهد</w:t>
      </w:r>
      <w:r>
        <w:rPr>
          <w:rFonts w:cs="B Nazanin" w:hint="cs"/>
          <w:sz w:val="28"/>
          <w:szCs w:val="28"/>
          <w:rtl/>
        </w:rPr>
        <w:t xml:space="preserve"> (ساعت: 30/13، پنج‏شنبه مورخ 24 دسامبر2015م برابر با 3 دي 1394 با پرواز شمارة 6538 هواپيمايي آسمان؛ </w:t>
      </w:r>
      <w:r>
        <w:rPr>
          <w:rFonts w:cs="B Nazanin" w:hint="cs"/>
          <w:b/>
          <w:bCs/>
          <w:sz w:val="28"/>
          <w:szCs w:val="28"/>
          <w:rtl/>
        </w:rPr>
        <w:t>مشهد به تهران - مهرآباد</w:t>
      </w:r>
      <w:r>
        <w:rPr>
          <w:rFonts w:cs="B Nazanin" w:hint="cs"/>
          <w:sz w:val="28"/>
          <w:szCs w:val="28"/>
          <w:rtl/>
        </w:rPr>
        <w:t xml:space="preserve"> (ساعت: 00/17، همان روز با پرواز شمارة 609 هواپيمايي آسمان).</w:t>
      </w:r>
    </w:p>
    <w:p w:rsidR="00BD01A7" w:rsidRDefault="00BD01A7" w:rsidP="00BD01A7">
      <w:pPr>
        <w:pStyle w:val="ListParagraph"/>
        <w:numPr>
          <w:ilvl w:val="0"/>
          <w:numId w:val="3"/>
        </w:numPr>
        <w:bidi/>
        <w:spacing w:after="200"/>
        <w:ind w:left="357" w:firstLine="357"/>
        <w:jc w:val="both"/>
        <w:rPr>
          <w:rFonts w:cs="B Nazanin"/>
          <w:sz w:val="28"/>
          <w:szCs w:val="28"/>
        </w:rPr>
      </w:pPr>
      <w:r>
        <w:rPr>
          <w:rFonts w:cs="B Nazanin" w:hint="cs"/>
          <w:b/>
          <w:bCs/>
          <w:sz w:val="28"/>
          <w:szCs w:val="28"/>
          <w:rtl/>
        </w:rPr>
        <w:t>تهران به مشهد</w:t>
      </w:r>
      <w:r>
        <w:rPr>
          <w:rFonts w:cs="B Nazanin" w:hint="cs"/>
          <w:sz w:val="28"/>
          <w:szCs w:val="28"/>
          <w:rtl/>
        </w:rPr>
        <w:t xml:space="preserve"> (ساعت: 00/08، چهارشنبه مورخ 30 دسامبر 2015 برابر با 9 دي 1394 با پرواز شمارة 608 هواپيمايي آسمان)؛ </w:t>
      </w:r>
      <w:r>
        <w:rPr>
          <w:rFonts w:cs="B Nazanin" w:hint="cs"/>
          <w:b/>
          <w:bCs/>
          <w:sz w:val="28"/>
          <w:szCs w:val="28"/>
          <w:rtl/>
        </w:rPr>
        <w:t>مشهد به شهر دوشنبه</w:t>
      </w:r>
      <w:r>
        <w:rPr>
          <w:rFonts w:cs="B Nazanin" w:hint="cs"/>
          <w:sz w:val="28"/>
          <w:szCs w:val="28"/>
          <w:rtl/>
        </w:rPr>
        <w:t xml:space="preserve"> (ساعت: 50/08، پنج شنبه مورخ 31 دسامبر 2015 برابر 10 دي 1394 با پرواز شمارة  6537هواپيمايي آسمان).</w:t>
      </w:r>
    </w:p>
    <w:p w:rsidR="00BD01A7" w:rsidRDefault="00BD01A7" w:rsidP="00BD01A7">
      <w:pPr>
        <w:pStyle w:val="ListParagraph"/>
        <w:bidi/>
        <w:jc w:val="both"/>
        <w:rPr>
          <w:rFonts w:cs="B Nazanin"/>
          <w:sz w:val="28"/>
          <w:szCs w:val="28"/>
        </w:rPr>
      </w:pPr>
    </w:p>
    <w:p w:rsidR="00BD01A7" w:rsidRDefault="00BD01A7" w:rsidP="00BD01A7">
      <w:pPr>
        <w:pStyle w:val="ListParagraph"/>
        <w:bidi/>
        <w:jc w:val="both"/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يادآور مي‏شود با هماهنگي‏هاي صورت گرفته، جناب آقاي اميني مشهدي، رئيس محترم نمايندگي سازمان در مشهد مقدس مسئوليت استقبال، اسكان و برنامه‏ريزي ديدار با مسئولان دانشگاه فردوسي و آستان قدس رضوي را در مدت اقامت يك روزه در اين شهر تقبل فرموده‏اند. </w:t>
      </w:r>
    </w:p>
    <w:p w:rsidR="00BD01A7" w:rsidRDefault="00BD01A7" w:rsidP="00BD01A7">
      <w:pPr>
        <w:bidi/>
        <w:jc w:val="center"/>
        <w:rPr>
          <w:rFonts w:cs="B Nazanin" w:hint="cs"/>
          <w:sz w:val="28"/>
          <w:szCs w:val="28"/>
          <w:rtl/>
        </w:rPr>
      </w:pPr>
    </w:p>
    <w:p w:rsidR="00BD01A7" w:rsidRDefault="00BD01A7" w:rsidP="00BD01A7">
      <w:pPr>
        <w:bidi/>
        <w:jc w:val="center"/>
        <w:rPr>
          <w:rFonts w:cs="B Nazanin" w:hint="cs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ابراهيم خدايار</w:t>
      </w:r>
    </w:p>
    <w:p w:rsidR="00BD01A7" w:rsidRDefault="00BD01A7" w:rsidP="00BD01A7">
      <w:pPr>
        <w:bidi/>
        <w:jc w:val="center"/>
        <w:rPr>
          <w:rFonts w:cs="B Nazanin" w:hint="cs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رايزن فرهنگي</w:t>
      </w:r>
    </w:p>
    <w:p w:rsidR="00BD01A7" w:rsidRDefault="00BD01A7" w:rsidP="00BD01A7">
      <w:pPr>
        <w:bidi/>
        <w:rPr>
          <w:rFonts w:cs="B Nazanin" w:hint="cs"/>
          <w:rtl/>
        </w:rPr>
      </w:pPr>
      <w:bookmarkStart w:id="0" w:name="_GoBack"/>
      <w:bookmarkEnd w:id="0"/>
    </w:p>
    <w:p w:rsidR="00507B26" w:rsidRDefault="00507B26" w:rsidP="00507B26">
      <w:pPr>
        <w:bidi/>
        <w:ind w:firstLine="2863"/>
        <w:jc w:val="center"/>
        <w:rPr>
          <w:rFonts w:cs="B Nazanin"/>
          <w:bCs/>
          <w:sz w:val="28"/>
          <w:szCs w:val="28"/>
          <w:rtl/>
        </w:rPr>
      </w:pPr>
    </w:p>
    <w:p w:rsidR="00507B26" w:rsidRDefault="00507B26" w:rsidP="00507B26">
      <w:pPr>
        <w:bidi/>
        <w:jc w:val="both"/>
        <w:rPr>
          <w:rFonts w:cs="B Nazanin"/>
          <w:b/>
          <w:sz w:val="28"/>
          <w:szCs w:val="28"/>
          <w:rtl/>
        </w:rPr>
      </w:pPr>
      <w:r>
        <w:rPr>
          <w:rFonts w:cs="B Nazanin" w:hint="cs"/>
          <w:bCs/>
          <w:sz w:val="28"/>
          <w:szCs w:val="28"/>
          <w:rtl/>
        </w:rPr>
        <w:lastRenderedPageBreak/>
        <w:t>رونوشت</w:t>
      </w:r>
      <w:r>
        <w:rPr>
          <w:rFonts w:cs="B Nazanin" w:hint="cs"/>
          <w:b/>
          <w:sz w:val="28"/>
          <w:szCs w:val="28"/>
          <w:rtl/>
        </w:rPr>
        <w:t>:</w:t>
      </w:r>
    </w:p>
    <w:p w:rsidR="00507B26" w:rsidRDefault="00507B26" w:rsidP="00507B26">
      <w:pPr>
        <w:numPr>
          <w:ilvl w:val="0"/>
          <w:numId w:val="2"/>
        </w:numPr>
        <w:tabs>
          <w:tab w:val="num" w:pos="360"/>
          <w:tab w:val="num" w:pos="454"/>
          <w:tab w:val="num" w:pos="540"/>
        </w:tabs>
        <w:bidi/>
        <w:ind w:left="737" w:hanging="720"/>
        <w:jc w:val="lowKashida"/>
        <w:rPr>
          <w:rFonts w:cs="B Nazanin"/>
          <w:b/>
          <w:sz w:val="28"/>
          <w:szCs w:val="28"/>
        </w:rPr>
      </w:pPr>
      <w:r>
        <w:rPr>
          <w:rFonts w:cs="B Nazanin" w:hint="cs"/>
          <w:b/>
          <w:sz w:val="28"/>
          <w:szCs w:val="28"/>
          <w:rtl/>
        </w:rPr>
        <w:t>جناب آقای موسوی‏زاده، مشاورمحترم رئیس و مدیر کل بازرسی وارزیابی عملکرد برای استحضار</w:t>
      </w:r>
      <w:r>
        <w:rPr>
          <w:rFonts w:cs="B Nazanin"/>
          <w:b/>
          <w:sz w:val="28"/>
          <w:szCs w:val="28"/>
        </w:rPr>
        <w:t>.</w:t>
      </w:r>
    </w:p>
    <w:p w:rsidR="00BD01A7" w:rsidRPr="00BD01A7" w:rsidRDefault="00BD01A7" w:rsidP="00A71DCA">
      <w:pPr>
        <w:numPr>
          <w:ilvl w:val="0"/>
          <w:numId w:val="2"/>
        </w:numPr>
        <w:tabs>
          <w:tab w:val="num" w:pos="360"/>
          <w:tab w:val="num" w:pos="454"/>
          <w:tab w:val="num" w:pos="540"/>
        </w:tabs>
        <w:bidi/>
        <w:ind w:left="737" w:hanging="720"/>
        <w:jc w:val="lowKashida"/>
        <w:rPr>
          <w:rFonts w:cs="B Nazanin"/>
          <w:b/>
          <w:sz w:val="28"/>
          <w:szCs w:val="28"/>
        </w:rPr>
      </w:pPr>
      <w:r>
        <w:rPr>
          <w:rFonts w:cs="B Nazanin" w:hint="cs"/>
          <w:b/>
          <w:sz w:val="28"/>
          <w:szCs w:val="28"/>
          <w:rtl/>
        </w:rPr>
        <w:t>جناب آقای</w:t>
      </w:r>
      <w:r>
        <w:rPr>
          <w:rFonts w:cs="B Nazanin" w:hint="cs"/>
          <w:b/>
          <w:sz w:val="28"/>
          <w:szCs w:val="28"/>
          <w:rtl/>
          <w:lang w:val="tg-Cyrl-TJ" w:bidi="fa-IR"/>
        </w:rPr>
        <w:t xml:space="preserve"> امینی مشهدی، رئیس محترم نمایندگی سازمان در مشهد</w:t>
      </w:r>
      <w:r w:rsidR="00A71DCA">
        <w:rPr>
          <w:rFonts w:cs="B Nazanin" w:hint="cs"/>
          <w:b/>
          <w:sz w:val="28"/>
          <w:szCs w:val="28"/>
          <w:rtl/>
          <w:lang w:val="tg-Cyrl-TJ" w:bidi="fa-IR"/>
        </w:rPr>
        <w:t xml:space="preserve"> پیرو مذاکره تلفنی جهت استحضار و صدور دستور مقتضی. </w:t>
      </w:r>
    </w:p>
    <w:p w:rsidR="00A07FD6" w:rsidRDefault="00A07FD6" w:rsidP="00BD01A7">
      <w:pPr>
        <w:numPr>
          <w:ilvl w:val="0"/>
          <w:numId w:val="2"/>
        </w:numPr>
        <w:tabs>
          <w:tab w:val="num" w:pos="360"/>
          <w:tab w:val="num" w:pos="454"/>
          <w:tab w:val="num" w:pos="540"/>
        </w:tabs>
        <w:bidi/>
        <w:ind w:left="737" w:hanging="720"/>
        <w:jc w:val="lowKashida"/>
        <w:rPr>
          <w:rFonts w:cs="B Nazanin" w:hint="cs"/>
          <w:b/>
          <w:sz w:val="28"/>
          <w:szCs w:val="28"/>
        </w:rPr>
      </w:pPr>
      <w:r w:rsidRPr="00A07FD6">
        <w:rPr>
          <w:rFonts w:cs="B Nazanin" w:hint="cs"/>
          <w:b/>
          <w:sz w:val="28"/>
          <w:szCs w:val="28"/>
          <w:rtl/>
        </w:rPr>
        <w:t xml:space="preserve">جناب آقای </w:t>
      </w:r>
      <w:r w:rsidR="00BD01A7">
        <w:rPr>
          <w:rFonts w:cs="B Nazanin" w:hint="cs"/>
          <w:b/>
          <w:sz w:val="28"/>
          <w:szCs w:val="28"/>
          <w:rtl/>
        </w:rPr>
        <w:t xml:space="preserve">سابقی، مدیر کل محترم فرهنگی آسیا و اقیانوسیه </w:t>
      </w:r>
      <w:r w:rsidRPr="00A07FD6">
        <w:rPr>
          <w:rFonts w:cs="B Nazanin" w:hint="cs"/>
          <w:b/>
          <w:sz w:val="28"/>
          <w:szCs w:val="28"/>
          <w:rtl/>
        </w:rPr>
        <w:t>جهت استحضار</w:t>
      </w:r>
      <w:r w:rsidR="00BD01A7">
        <w:rPr>
          <w:rFonts w:cs="B Nazanin" w:hint="cs"/>
          <w:b/>
          <w:sz w:val="28"/>
          <w:szCs w:val="28"/>
          <w:rtl/>
        </w:rPr>
        <w:t>.</w:t>
      </w:r>
    </w:p>
    <w:p w:rsidR="00BD01A7" w:rsidRDefault="00BD01A7" w:rsidP="00BD01A7">
      <w:pPr>
        <w:numPr>
          <w:ilvl w:val="0"/>
          <w:numId w:val="2"/>
        </w:numPr>
        <w:tabs>
          <w:tab w:val="num" w:pos="360"/>
          <w:tab w:val="num" w:pos="454"/>
          <w:tab w:val="num" w:pos="540"/>
        </w:tabs>
        <w:bidi/>
        <w:ind w:left="737" w:hanging="720"/>
        <w:jc w:val="lowKashida"/>
        <w:rPr>
          <w:rFonts w:cs="B Nazanin" w:hint="cs"/>
          <w:b/>
          <w:sz w:val="28"/>
          <w:szCs w:val="28"/>
        </w:rPr>
      </w:pPr>
      <w:r>
        <w:rPr>
          <w:rFonts w:cs="B Nazanin" w:hint="cs"/>
          <w:b/>
          <w:sz w:val="28"/>
          <w:szCs w:val="28"/>
          <w:rtl/>
        </w:rPr>
        <w:t>جناب آقای فلاحت پیشه، مشاور محترم رئیس و مدیرکل</w:t>
      </w:r>
      <w:r w:rsidR="00A71DCA">
        <w:rPr>
          <w:rFonts w:cs="B Nazanin" w:hint="cs"/>
          <w:b/>
          <w:sz w:val="28"/>
          <w:szCs w:val="28"/>
          <w:rtl/>
        </w:rPr>
        <w:t xml:space="preserve"> </w:t>
      </w:r>
      <w:r>
        <w:rPr>
          <w:rFonts w:cs="B Nazanin" w:hint="cs"/>
          <w:b/>
          <w:sz w:val="28"/>
          <w:szCs w:val="28"/>
          <w:rtl/>
        </w:rPr>
        <w:t>سازمانهای ب</w:t>
      </w:r>
      <w:r w:rsidR="00A71DCA">
        <w:rPr>
          <w:rFonts w:cs="B Nazanin" w:hint="cs"/>
          <w:b/>
          <w:sz w:val="28"/>
          <w:szCs w:val="28"/>
          <w:rtl/>
        </w:rPr>
        <w:t>ین المللی و موافقتنامه های فرهن</w:t>
      </w:r>
      <w:r>
        <w:rPr>
          <w:rFonts w:cs="B Nazanin" w:hint="cs"/>
          <w:b/>
          <w:sz w:val="28"/>
          <w:szCs w:val="28"/>
          <w:rtl/>
        </w:rPr>
        <w:t>گی جهت استحضار</w:t>
      </w:r>
    </w:p>
    <w:p w:rsidR="00BD01A7" w:rsidRPr="00A07FD6" w:rsidRDefault="00BD01A7" w:rsidP="00BD01A7">
      <w:pPr>
        <w:tabs>
          <w:tab w:val="num" w:pos="540"/>
          <w:tab w:val="num" w:pos="748"/>
        </w:tabs>
        <w:bidi/>
        <w:ind w:left="17"/>
        <w:jc w:val="lowKashida"/>
        <w:rPr>
          <w:rFonts w:cs="B Nazanin"/>
          <w:b/>
          <w:sz w:val="28"/>
          <w:szCs w:val="28"/>
          <w:rtl/>
        </w:rPr>
      </w:pPr>
    </w:p>
    <w:p w:rsidR="00507B26" w:rsidRPr="00706BE1" w:rsidRDefault="00507B26" w:rsidP="00706BE1">
      <w:pPr>
        <w:tabs>
          <w:tab w:val="num" w:pos="454"/>
          <w:tab w:val="num" w:pos="540"/>
        </w:tabs>
        <w:bidi/>
        <w:ind w:left="17"/>
        <w:jc w:val="lowKashida"/>
        <w:rPr>
          <w:rFonts w:cs="B Nazanin"/>
          <w:b/>
          <w:sz w:val="28"/>
          <w:szCs w:val="28"/>
        </w:rPr>
      </w:pPr>
    </w:p>
    <w:p w:rsidR="005C29C5" w:rsidRPr="00DB344F" w:rsidRDefault="005C29C5" w:rsidP="00507B26">
      <w:pPr>
        <w:bidi/>
        <w:jc w:val="both"/>
        <w:rPr>
          <w:rFonts w:cs="B Nazanin"/>
          <w:bCs/>
          <w:color w:val="000000"/>
          <w:sz w:val="32"/>
          <w:szCs w:val="32"/>
        </w:rPr>
      </w:pPr>
    </w:p>
    <w:sectPr w:rsidR="005C29C5" w:rsidRPr="00DB344F" w:rsidSect="00A248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3402" w:right="1701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1560" w:rsidRDefault="007E1560">
      <w:r>
        <w:separator/>
      </w:r>
    </w:p>
  </w:endnote>
  <w:endnote w:type="continuationSeparator" w:id="0">
    <w:p w:rsidR="007E1560" w:rsidRDefault="007E15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Tj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Traffic">
    <w:altName w:val="Courier New"/>
    <w:charset w:val="B2"/>
    <w:family w:val="auto"/>
    <w:pitch w:val="variable"/>
    <w:sig w:usb0="00006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altName w:val="Arial Unicode MS"/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7E16" w:rsidRDefault="00CB7E1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2125" w:rsidRPr="00F06BA7" w:rsidRDefault="007F28E9">
    <w:pPr>
      <w:pStyle w:val="Foot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4" type="#_x0000_t202" style="position:absolute;margin-left:-54pt;margin-top:-10.1pt;width:522pt;height:36pt;z-index:251656704" stroked="f">
          <v:textbox>
            <w:txbxContent>
              <w:p w:rsidR="00FC3C12" w:rsidRPr="00FC3C12" w:rsidRDefault="00FC3C12" w:rsidP="004721FB">
                <w:pPr>
                  <w:jc w:val="center"/>
                  <w:rPr>
                    <w:sz w:val="22"/>
                    <w:szCs w:val="22"/>
                  </w:rPr>
                </w:pPr>
                <w:r w:rsidRPr="00FC3C12">
                  <w:rPr>
                    <w:rFonts w:cs="B Nazanin"/>
                    <w:sz w:val="22"/>
                    <w:szCs w:val="22"/>
                    <w:lang w:bidi="fa-IR"/>
                  </w:rPr>
                  <w:t xml:space="preserve">Cultural Center of the Islamic </w:t>
                </w:r>
                <w:smartTag w:uri="urn:schemas-microsoft-com:office:smarttags" w:element="place">
                  <w:smartTag w:uri="urn:schemas-microsoft-com:office:smarttags" w:element="PlaceType">
                    <w:r w:rsidRPr="00FC3C12">
                      <w:rPr>
                        <w:rFonts w:cs="B Nazanin"/>
                        <w:sz w:val="22"/>
                        <w:szCs w:val="22"/>
                        <w:lang w:bidi="fa-IR"/>
                      </w:rPr>
                      <w:t>Republic</w:t>
                    </w:r>
                  </w:smartTag>
                  <w:r w:rsidRPr="00FC3C12">
                    <w:rPr>
                      <w:rFonts w:cs="B Nazanin"/>
                      <w:sz w:val="22"/>
                      <w:szCs w:val="22"/>
                      <w:lang w:bidi="fa-IR"/>
                    </w:rPr>
                    <w:t xml:space="preserve"> of </w:t>
                  </w:r>
                  <w:smartTag w:uri="urn:schemas-microsoft-com:office:smarttags" w:element="PlaceName">
                    <w:r w:rsidRPr="00FC3C12">
                      <w:rPr>
                        <w:rFonts w:cs="B Nazanin"/>
                        <w:sz w:val="22"/>
                        <w:szCs w:val="22"/>
                        <w:lang w:bidi="fa-IR"/>
                      </w:rPr>
                      <w:t>Iran</w:t>
                    </w:r>
                  </w:smartTag>
                </w:smartTag>
              </w:p>
              <w:p w:rsidR="00CB7E16" w:rsidRPr="00273861" w:rsidRDefault="00CB7E16" w:rsidP="00CB7E16">
                <w:pPr>
                  <w:rPr>
                    <w:sz w:val="18"/>
                    <w:szCs w:val="18"/>
                    <w:lang w:bidi="fa-IR"/>
                  </w:rPr>
                </w:pPr>
                <w:r>
                  <w:rPr>
                    <w:sz w:val="18"/>
                    <w:szCs w:val="18"/>
                    <w:lang w:bidi="fa-IR"/>
                  </w:rPr>
                  <w:t xml:space="preserve">                                                 </w:t>
                </w:r>
                <w:r w:rsidRPr="00273861">
                  <w:rPr>
                    <w:sz w:val="18"/>
                    <w:szCs w:val="18"/>
                    <w:lang w:bidi="fa-IR"/>
                  </w:rPr>
                  <w:t xml:space="preserve">734018, Dushanbe, S. Shirazi st. No. 5 </w:t>
                </w:r>
                <w:r w:rsidRPr="00A56BDC">
                  <w:rPr>
                    <w:b/>
                    <w:bCs/>
                    <w:sz w:val="16"/>
                    <w:szCs w:val="16"/>
                  </w:rPr>
                  <w:t>T</w:t>
                </w:r>
                <w:r>
                  <w:rPr>
                    <w:b/>
                    <w:bCs/>
                    <w:sz w:val="16"/>
                    <w:szCs w:val="16"/>
                  </w:rPr>
                  <w:t xml:space="preserve">el: (+99237) 2222927       </w:t>
                </w:r>
                <w:r w:rsidRPr="00A56BDC">
                  <w:rPr>
                    <w:b/>
                    <w:bCs/>
                    <w:sz w:val="16"/>
                    <w:szCs w:val="16"/>
                  </w:rPr>
                  <w:t>E-mail: rayztaj@yahoo.com</w:t>
                </w:r>
              </w:p>
              <w:p w:rsidR="004721FB" w:rsidRPr="00FC3C12" w:rsidRDefault="004721FB" w:rsidP="00CB7E16">
                <w:pPr>
                  <w:jc w:val="center"/>
                  <w:rPr>
                    <w:sz w:val="22"/>
                    <w:szCs w:val="22"/>
                  </w:rPr>
                </w:pPr>
              </w:p>
            </w:txbxContent>
          </v:textbox>
        </v:shape>
      </w:pict>
    </w:r>
    <w:r w:rsidR="00507B26"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-685800</wp:posOffset>
          </wp:positionH>
          <wp:positionV relativeFrom="paragraph">
            <wp:posOffset>-276225</wp:posOffset>
          </wp:positionV>
          <wp:extent cx="6743700" cy="376555"/>
          <wp:effectExtent l="19050" t="0" r="0" b="0"/>
          <wp:wrapNone/>
          <wp:docPr id="15" name="Picture 15" descr="Pobar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Pobar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43700" cy="3765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7E16" w:rsidRDefault="00CB7E1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1560" w:rsidRDefault="007E1560">
      <w:r>
        <w:separator/>
      </w:r>
    </w:p>
  </w:footnote>
  <w:footnote w:type="continuationSeparator" w:id="0">
    <w:p w:rsidR="007E1560" w:rsidRDefault="007E15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7E16" w:rsidRDefault="00CB7E1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2125" w:rsidRPr="007A27A2" w:rsidRDefault="007F28E9" w:rsidP="007A27A2">
    <w:pPr>
      <w:pStyle w:val="Head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0" type="#_x0000_t202" style="position:absolute;margin-left:306pt;margin-top:-9.9pt;width:189pt;height:81pt;z-index:251659776" stroked="f">
          <v:textbox style="mso-next-textbox:#_x0000_s2070">
            <w:txbxContent>
              <w:p w:rsidR="002049E2" w:rsidRPr="002049E2" w:rsidRDefault="00466F04" w:rsidP="00466F04">
                <w:pPr>
                  <w:jc w:val="center"/>
                  <w:rPr>
                    <w:rFonts w:ascii="IranNastaliq" w:hAnsi="IranNastaliq" w:cs="IranNastaliq"/>
                    <w:b/>
                    <w:bCs/>
                    <w:sz w:val="32"/>
                    <w:szCs w:val="32"/>
                    <w:rtl/>
                    <w:lang w:bidi="fa-IR"/>
                  </w:rPr>
                </w:pPr>
                <w:r w:rsidRPr="002049E2">
                  <w:rPr>
                    <w:rFonts w:ascii="IranNastaliq" w:hAnsi="IranNastaliq" w:cs="IranNastaliq"/>
                    <w:b/>
                    <w:bCs/>
                    <w:sz w:val="32"/>
                    <w:szCs w:val="32"/>
                    <w:rtl/>
                    <w:lang w:bidi="fa-IR"/>
                  </w:rPr>
                  <w:t xml:space="preserve">رایزنی فرهنگی </w:t>
                </w:r>
              </w:p>
              <w:p w:rsidR="00466F04" w:rsidRPr="00916E44" w:rsidRDefault="00466F04" w:rsidP="002049E2">
                <w:pPr>
                  <w:jc w:val="center"/>
                  <w:rPr>
                    <w:rFonts w:ascii="IranNastaliq" w:hAnsi="IranNastaliq" w:cs="B Zar"/>
                    <w:b/>
                    <w:bCs/>
                    <w:sz w:val="28"/>
                    <w:szCs w:val="28"/>
                    <w:lang w:bidi="fa-IR"/>
                  </w:rPr>
                </w:pPr>
                <w:r w:rsidRPr="000C7A89">
                  <w:rPr>
                    <w:rFonts w:ascii="IranNastaliq" w:hAnsi="IranNastaliq" w:cs="IranNastaliq"/>
                    <w:b/>
                    <w:bCs/>
                    <w:sz w:val="28"/>
                    <w:szCs w:val="28"/>
                    <w:rtl/>
                    <w:lang w:bidi="fa-IR"/>
                  </w:rPr>
                  <w:t>سفارت جمهوری اسلامی ایران</w:t>
                </w:r>
                <w:r w:rsidR="00A2480D" w:rsidRPr="000C7A89">
                  <w:rPr>
                    <w:rFonts w:ascii="IranNastaliq" w:hAnsi="IranNastaliq" w:cs="IranNastaliq" w:hint="cs"/>
                    <w:b/>
                    <w:bCs/>
                    <w:sz w:val="28"/>
                    <w:szCs w:val="28"/>
                    <w:rtl/>
                    <w:lang w:bidi="fa-IR"/>
                  </w:rPr>
                  <w:t xml:space="preserve"> </w:t>
                </w:r>
                <w:r w:rsidRPr="000C7A89">
                  <w:rPr>
                    <w:rFonts w:ascii="IranNastaliq" w:hAnsi="IranNastaliq" w:cs="IranNastaliq"/>
                    <w:b/>
                    <w:bCs/>
                    <w:sz w:val="28"/>
                    <w:szCs w:val="28"/>
                    <w:rtl/>
                    <w:lang w:bidi="fa-IR"/>
                  </w:rPr>
                  <w:t xml:space="preserve"> در تاجیکستان</w:t>
                </w:r>
              </w:p>
            </w:txbxContent>
          </v:textbox>
        </v:shape>
      </w:pict>
    </w:r>
    <w:r>
      <w:rPr>
        <w:noProof/>
      </w:rPr>
      <w:pict>
        <v:shape id="_x0000_s2067" type="#_x0000_t202" style="position:absolute;margin-left:-63pt;margin-top:-.9pt;width:207pt;height:1in;z-index:251658752" stroked="f">
          <v:textbox style="mso-next-textbox:#_x0000_s2067">
            <w:txbxContent>
              <w:p w:rsidR="00916E44" w:rsidRDefault="0092656E" w:rsidP="0092656E">
                <w:pPr>
                  <w:spacing w:line="360" w:lineRule="auto"/>
                  <w:jc w:val="center"/>
                  <w:rPr>
                    <w:b/>
                    <w:bCs/>
                    <w:sz w:val="26"/>
                    <w:szCs w:val="26"/>
                    <w:rtl/>
                    <w:lang w:val="ru-RU"/>
                  </w:rPr>
                </w:pPr>
                <w:r w:rsidRPr="00916E44">
                  <w:rPr>
                    <w:b/>
                    <w:bCs/>
                    <w:sz w:val="26"/>
                    <w:szCs w:val="26"/>
                    <w:lang w:val="ru-RU"/>
                  </w:rPr>
                  <w:t>Ройзании фар</w:t>
                </w:r>
                <w:r w:rsidRPr="00916E44">
                  <w:rPr>
                    <w:rFonts w:ascii="Times New Roman Tj" w:hAnsi="Times New Roman Tj" w:cs="B Nazanin"/>
                    <w:b/>
                    <w:bCs/>
                    <w:sz w:val="26"/>
                    <w:szCs w:val="26"/>
                    <w:lang w:val="ru-RU" w:bidi="fa-IR"/>
                  </w:rPr>
                  <w:t>њ</w:t>
                </w:r>
                <w:r w:rsidRPr="00916E44">
                  <w:rPr>
                    <w:b/>
                    <w:bCs/>
                    <w:sz w:val="26"/>
                    <w:szCs w:val="26"/>
                    <w:lang w:val="ru-RU"/>
                  </w:rPr>
                  <w:t>ангии Сафорати</w:t>
                </w:r>
              </w:p>
              <w:p w:rsidR="0092656E" w:rsidRPr="00916E44" w:rsidRDefault="0092656E" w:rsidP="0092656E">
                <w:pPr>
                  <w:spacing w:line="360" w:lineRule="auto"/>
                  <w:jc w:val="center"/>
                  <w:rPr>
                    <w:b/>
                    <w:bCs/>
                    <w:sz w:val="26"/>
                    <w:szCs w:val="26"/>
                    <w:lang w:val="ru-RU"/>
                  </w:rPr>
                </w:pPr>
                <w:r w:rsidRPr="00916E44">
                  <w:rPr>
                    <w:b/>
                    <w:bCs/>
                    <w:sz w:val="26"/>
                    <w:szCs w:val="26"/>
                    <w:lang w:val="ru-RU"/>
                  </w:rPr>
                  <w:t xml:space="preserve"> </w:t>
                </w:r>
                <w:r w:rsidRPr="00916E44">
                  <w:rPr>
                    <w:rFonts w:ascii="Times New Roman Tj" w:hAnsi="Times New Roman Tj" w:cs="B Nazanin"/>
                    <w:b/>
                    <w:bCs/>
                    <w:sz w:val="26"/>
                    <w:szCs w:val="26"/>
                    <w:lang w:val="ru-RU" w:bidi="fa-IR"/>
                  </w:rPr>
                  <w:t>Љ</w:t>
                </w:r>
                <w:r w:rsidRPr="00916E44">
                  <w:rPr>
                    <w:b/>
                    <w:bCs/>
                    <w:sz w:val="26"/>
                    <w:szCs w:val="26"/>
                    <w:lang w:val="ru-RU"/>
                  </w:rPr>
                  <w:t>ум</w:t>
                </w:r>
                <w:r w:rsidRPr="00916E44">
                  <w:rPr>
                    <w:rFonts w:ascii="Times New Roman Tj" w:hAnsi="Times New Roman Tj" w:cs="B Nazanin"/>
                    <w:b/>
                    <w:bCs/>
                    <w:sz w:val="26"/>
                    <w:szCs w:val="26"/>
                    <w:lang w:val="ru-RU" w:bidi="fa-IR"/>
                  </w:rPr>
                  <w:t>њ</w:t>
                </w:r>
                <w:r w:rsidRPr="00916E44">
                  <w:rPr>
                    <w:b/>
                    <w:bCs/>
                    <w:sz w:val="26"/>
                    <w:szCs w:val="26"/>
                    <w:lang w:val="ru-RU"/>
                  </w:rPr>
                  <w:t xml:space="preserve">урии Исломии Эрон </w:t>
                </w:r>
              </w:p>
              <w:p w:rsidR="0092656E" w:rsidRPr="00916E44" w:rsidRDefault="0092656E" w:rsidP="0092656E">
                <w:pPr>
                  <w:spacing w:line="360" w:lineRule="auto"/>
                  <w:jc w:val="center"/>
                  <w:rPr>
                    <w:b/>
                    <w:bCs/>
                    <w:sz w:val="26"/>
                    <w:szCs w:val="26"/>
                    <w:lang w:val="ru-RU"/>
                  </w:rPr>
                </w:pPr>
                <w:r w:rsidRPr="00916E44">
                  <w:rPr>
                    <w:b/>
                    <w:bCs/>
                    <w:sz w:val="26"/>
                    <w:szCs w:val="26"/>
                    <w:lang w:val="ru-RU"/>
                  </w:rPr>
                  <w:t>дар То</w:t>
                </w:r>
                <w:r w:rsidRPr="00916E44">
                  <w:rPr>
                    <w:rFonts w:ascii="Times New Roman Tj" w:hAnsi="Times New Roman Tj" w:cs="B Nazanin"/>
                    <w:b/>
                    <w:bCs/>
                    <w:sz w:val="26"/>
                    <w:szCs w:val="26"/>
                    <w:lang w:bidi="fa-IR"/>
                  </w:rPr>
                  <w:t>љ</w:t>
                </w:r>
                <w:r w:rsidRPr="00916E44">
                  <w:rPr>
                    <w:b/>
                    <w:bCs/>
                    <w:sz w:val="26"/>
                    <w:szCs w:val="26"/>
                    <w:lang w:val="ru-RU"/>
                  </w:rPr>
                  <w:t>икистон</w:t>
                </w:r>
              </w:p>
            </w:txbxContent>
          </v:textbox>
        </v:shape>
      </w:pict>
    </w:r>
    <w:r w:rsidR="00507B26"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-800100</wp:posOffset>
          </wp:positionH>
          <wp:positionV relativeFrom="paragraph">
            <wp:posOffset>-354330</wp:posOffset>
          </wp:positionV>
          <wp:extent cx="7086600" cy="1714500"/>
          <wp:effectExtent l="19050" t="0" r="0" b="0"/>
          <wp:wrapNone/>
          <wp:docPr id="17" name="Picture 17" descr="sarbarge jadi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sarbarge jadi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1714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7E16" w:rsidRDefault="00CB7E1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E836F5"/>
    <w:multiLevelType w:val="hybridMultilevel"/>
    <w:tmpl w:val="22B24C58"/>
    <w:lvl w:ilvl="0" w:tplc="0409000D">
      <w:start w:val="1"/>
      <w:numFmt w:val="bullet"/>
      <w:lvlText w:val=""/>
      <w:lvlJc w:val="left"/>
      <w:pPr>
        <w:tabs>
          <w:tab w:val="num" w:pos="748"/>
        </w:tabs>
        <w:ind w:left="7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68"/>
        </w:tabs>
        <w:ind w:left="14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88"/>
        </w:tabs>
        <w:ind w:left="2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08"/>
        </w:tabs>
        <w:ind w:left="2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28"/>
        </w:tabs>
        <w:ind w:left="36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48"/>
        </w:tabs>
        <w:ind w:left="4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68"/>
        </w:tabs>
        <w:ind w:left="5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88"/>
        </w:tabs>
        <w:ind w:left="57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08"/>
        </w:tabs>
        <w:ind w:left="6508" w:hanging="360"/>
      </w:pPr>
      <w:rPr>
        <w:rFonts w:ascii="Wingdings" w:hAnsi="Wingdings" w:hint="default"/>
      </w:rPr>
    </w:lvl>
  </w:abstractNum>
  <w:abstractNum w:abstractNumId="1">
    <w:nsid w:val="6D1635F8"/>
    <w:multiLevelType w:val="hybridMultilevel"/>
    <w:tmpl w:val="E6201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hideSpellingErrors/>
  <w:stylePaneFormatFilter w:val="3F01"/>
  <w:defaultTabStop w:val="720"/>
  <w:characterSpacingControl w:val="doNotCompress"/>
  <w:hdrShapeDefaults>
    <o:shapedefaults v:ext="edit" spidmax="112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2E5266"/>
    <w:rsid w:val="000124ED"/>
    <w:rsid w:val="00021AC9"/>
    <w:rsid w:val="00023F9B"/>
    <w:rsid w:val="000306CD"/>
    <w:rsid w:val="0003478B"/>
    <w:rsid w:val="00040CED"/>
    <w:rsid w:val="00041E16"/>
    <w:rsid w:val="00060358"/>
    <w:rsid w:val="0006593A"/>
    <w:rsid w:val="00080CB2"/>
    <w:rsid w:val="0008725A"/>
    <w:rsid w:val="000A58C0"/>
    <w:rsid w:val="000B4716"/>
    <w:rsid w:val="000B647F"/>
    <w:rsid w:val="000C1754"/>
    <w:rsid w:val="000C7A89"/>
    <w:rsid w:val="000D4C2C"/>
    <w:rsid w:val="00101FC0"/>
    <w:rsid w:val="00114428"/>
    <w:rsid w:val="001165CD"/>
    <w:rsid w:val="0014207B"/>
    <w:rsid w:val="001A4C9F"/>
    <w:rsid w:val="001C3921"/>
    <w:rsid w:val="001E00F8"/>
    <w:rsid w:val="002049E2"/>
    <w:rsid w:val="00205619"/>
    <w:rsid w:val="00210D90"/>
    <w:rsid w:val="002203F7"/>
    <w:rsid w:val="0024067F"/>
    <w:rsid w:val="00250971"/>
    <w:rsid w:val="00271130"/>
    <w:rsid w:val="002752D6"/>
    <w:rsid w:val="00285D86"/>
    <w:rsid w:val="002B2695"/>
    <w:rsid w:val="002C3CE2"/>
    <w:rsid w:val="002D621E"/>
    <w:rsid w:val="002E5266"/>
    <w:rsid w:val="002E6326"/>
    <w:rsid w:val="0032347E"/>
    <w:rsid w:val="00340F19"/>
    <w:rsid w:val="003450B6"/>
    <w:rsid w:val="00373752"/>
    <w:rsid w:val="003C5806"/>
    <w:rsid w:val="003D0928"/>
    <w:rsid w:val="003E027E"/>
    <w:rsid w:val="003E1B9F"/>
    <w:rsid w:val="003F3573"/>
    <w:rsid w:val="0041248E"/>
    <w:rsid w:val="00415C69"/>
    <w:rsid w:val="00423380"/>
    <w:rsid w:val="004410DB"/>
    <w:rsid w:val="00446B66"/>
    <w:rsid w:val="0046034F"/>
    <w:rsid w:val="00466F04"/>
    <w:rsid w:val="00470E4F"/>
    <w:rsid w:val="004721FB"/>
    <w:rsid w:val="0048475C"/>
    <w:rsid w:val="004A0581"/>
    <w:rsid w:val="004A06E9"/>
    <w:rsid w:val="004A2986"/>
    <w:rsid w:val="004A77D3"/>
    <w:rsid w:val="00505EBF"/>
    <w:rsid w:val="00507B26"/>
    <w:rsid w:val="00531D08"/>
    <w:rsid w:val="00541C7C"/>
    <w:rsid w:val="00556495"/>
    <w:rsid w:val="0055682C"/>
    <w:rsid w:val="005628EA"/>
    <w:rsid w:val="005913A5"/>
    <w:rsid w:val="005C29C5"/>
    <w:rsid w:val="0060076D"/>
    <w:rsid w:val="00617343"/>
    <w:rsid w:val="00617C93"/>
    <w:rsid w:val="00634121"/>
    <w:rsid w:val="0064160E"/>
    <w:rsid w:val="006504C8"/>
    <w:rsid w:val="00651DC2"/>
    <w:rsid w:val="00662F25"/>
    <w:rsid w:val="006641F3"/>
    <w:rsid w:val="00682A74"/>
    <w:rsid w:val="00690F08"/>
    <w:rsid w:val="006B2179"/>
    <w:rsid w:val="006B5219"/>
    <w:rsid w:val="006D0722"/>
    <w:rsid w:val="006D3469"/>
    <w:rsid w:val="006F1CFB"/>
    <w:rsid w:val="007066F6"/>
    <w:rsid w:val="00706BE1"/>
    <w:rsid w:val="00711FF1"/>
    <w:rsid w:val="007158AA"/>
    <w:rsid w:val="00715DCD"/>
    <w:rsid w:val="007209CF"/>
    <w:rsid w:val="007416B9"/>
    <w:rsid w:val="0074195E"/>
    <w:rsid w:val="00751A07"/>
    <w:rsid w:val="00760791"/>
    <w:rsid w:val="007657B8"/>
    <w:rsid w:val="00765D25"/>
    <w:rsid w:val="007761C0"/>
    <w:rsid w:val="00782145"/>
    <w:rsid w:val="007848C2"/>
    <w:rsid w:val="007A27A2"/>
    <w:rsid w:val="007B1730"/>
    <w:rsid w:val="007C060C"/>
    <w:rsid w:val="007C33F9"/>
    <w:rsid w:val="007D110D"/>
    <w:rsid w:val="007E1560"/>
    <w:rsid w:val="007F28E9"/>
    <w:rsid w:val="00802061"/>
    <w:rsid w:val="00804BFA"/>
    <w:rsid w:val="00810289"/>
    <w:rsid w:val="008117A8"/>
    <w:rsid w:val="008277A5"/>
    <w:rsid w:val="00883C13"/>
    <w:rsid w:val="0089629C"/>
    <w:rsid w:val="008C2994"/>
    <w:rsid w:val="00916E44"/>
    <w:rsid w:val="0092494E"/>
    <w:rsid w:val="0092656E"/>
    <w:rsid w:val="00941467"/>
    <w:rsid w:val="00945D7F"/>
    <w:rsid w:val="00971425"/>
    <w:rsid w:val="00971C33"/>
    <w:rsid w:val="0097649B"/>
    <w:rsid w:val="0098114D"/>
    <w:rsid w:val="009B68A7"/>
    <w:rsid w:val="009C6CE8"/>
    <w:rsid w:val="009D3593"/>
    <w:rsid w:val="00A07FD6"/>
    <w:rsid w:val="00A17A89"/>
    <w:rsid w:val="00A2480D"/>
    <w:rsid w:val="00A470F3"/>
    <w:rsid w:val="00A4778B"/>
    <w:rsid w:val="00A621C2"/>
    <w:rsid w:val="00A71DCA"/>
    <w:rsid w:val="00A91A78"/>
    <w:rsid w:val="00AA3676"/>
    <w:rsid w:val="00AA3B34"/>
    <w:rsid w:val="00AB4CC8"/>
    <w:rsid w:val="00AD18E8"/>
    <w:rsid w:val="00B02125"/>
    <w:rsid w:val="00B52C2F"/>
    <w:rsid w:val="00B5400B"/>
    <w:rsid w:val="00B618D9"/>
    <w:rsid w:val="00B71255"/>
    <w:rsid w:val="00B726E2"/>
    <w:rsid w:val="00B91185"/>
    <w:rsid w:val="00B95BC7"/>
    <w:rsid w:val="00B960B7"/>
    <w:rsid w:val="00BD01A7"/>
    <w:rsid w:val="00BD6B31"/>
    <w:rsid w:val="00C03696"/>
    <w:rsid w:val="00C204C0"/>
    <w:rsid w:val="00C227F4"/>
    <w:rsid w:val="00C44F88"/>
    <w:rsid w:val="00C753CD"/>
    <w:rsid w:val="00CA4A59"/>
    <w:rsid w:val="00CA4E7C"/>
    <w:rsid w:val="00CB7C9E"/>
    <w:rsid w:val="00CB7E16"/>
    <w:rsid w:val="00CC0AB6"/>
    <w:rsid w:val="00CC2BD1"/>
    <w:rsid w:val="00CC37F8"/>
    <w:rsid w:val="00CC7184"/>
    <w:rsid w:val="00CF0C59"/>
    <w:rsid w:val="00D04551"/>
    <w:rsid w:val="00D06E4A"/>
    <w:rsid w:val="00D26DAA"/>
    <w:rsid w:val="00D332B1"/>
    <w:rsid w:val="00D71CE4"/>
    <w:rsid w:val="00D84924"/>
    <w:rsid w:val="00D8554B"/>
    <w:rsid w:val="00D8770A"/>
    <w:rsid w:val="00DB3E68"/>
    <w:rsid w:val="00DD083C"/>
    <w:rsid w:val="00DD3075"/>
    <w:rsid w:val="00DE0331"/>
    <w:rsid w:val="00E03C07"/>
    <w:rsid w:val="00E12016"/>
    <w:rsid w:val="00E26318"/>
    <w:rsid w:val="00E3735A"/>
    <w:rsid w:val="00E52348"/>
    <w:rsid w:val="00E55A58"/>
    <w:rsid w:val="00E57E3F"/>
    <w:rsid w:val="00E74781"/>
    <w:rsid w:val="00EA308A"/>
    <w:rsid w:val="00EA3AFA"/>
    <w:rsid w:val="00EA7DDB"/>
    <w:rsid w:val="00EC2C5C"/>
    <w:rsid w:val="00EC4C61"/>
    <w:rsid w:val="00ED025A"/>
    <w:rsid w:val="00EE7A84"/>
    <w:rsid w:val="00F00000"/>
    <w:rsid w:val="00F06BA7"/>
    <w:rsid w:val="00F32118"/>
    <w:rsid w:val="00F3230D"/>
    <w:rsid w:val="00F34783"/>
    <w:rsid w:val="00F40A0D"/>
    <w:rsid w:val="00F65552"/>
    <w:rsid w:val="00FA61CE"/>
    <w:rsid w:val="00FA6CDA"/>
    <w:rsid w:val="00FC3C12"/>
    <w:rsid w:val="00FD78BC"/>
    <w:rsid w:val="00FD7B26"/>
    <w:rsid w:val="00FE2509"/>
    <w:rsid w:val="00FE2643"/>
    <w:rsid w:val="00FE3767"/>
    <w:rsid w:val="00FF0A6B"/>
    <w:rsid w:val="00FF34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D3469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97649B"/>
    <w:pPr>
      <w:keepNext/>
      <w:bidi/>
      <w:outlineLvl w:val="2"/>
    </w:pPr>
    <w:rPr>
      <w:rFonts w:ascii="Times New Roman Tj" w:hAnsi="Times New Roman Tj" w:cs="Traffic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E526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E5266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4195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5C29C5"/>
    <w:rPr>
      <w:rFonts w:ascii="Times New Roman Tj" w:hAnsi="Times New Roman Tj" w:cs="Traffic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A07FD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7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234</Words>
  <Characters>1340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جناب آقای شکیبا</vt:lpstr>
      <vt:lpstr>جناب آقای شکیبا </vt:lpstr>
    </vt:vector>
  </TitlesOfParts>
  <Company>-</Company>
  <LinksUpToDate>false</LinksUpToDate>
  <CharactersWithSpaces>1571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جناب آقای شکیبا</dc:title>
  <dc:creator>bi</dc:creator>
  <cp:lastModifiedBy>RAIZAN</cp:lastModifiedBy>
  <cp:revision>2</cp:revision>
  <cp:lastPrinted>2015-11-13T05:09:00Z</cp:lastPrinted>
  <dcterms:created xsi:type="dcterms:W3CDTF">2015-12-23T03:18:00Z</dcterms:created>
  <dcterms:modified xsi:type="dcterms:W3CDTF">2015-12-23T03:18:00Z</dcterms:modified>
</cp:coreProperties>
</file>