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16E5C" w:rsidRPr="009B5240" w:rsidRDefault="00916E5C" w:rsidP="009B5240">
      <w:pPr>
        <w:spacing w:after="0" w:line="300" w:lineRule="auto"/>
        <w:ind w:right="1134"/>
        <w:jc w:val="both"/>
        <w:rPr>
          <w:rFonts w:cs="B Titr"/>
          <w:sz w:val="24"/>
          <w:szCs w:val="24"/>
          <w:rtl/>
        </w:rPr>
      </w:pPr>
      <w:bookmarkStart w:id="0" w:name="_GoBack"/>
      <w:bookmarkEnd w:id="0"/>
      <w:r w:rsidRPr="009B5240">
        <w:rPr>
          <w:rFonts w:cs="B Titr" w:hint="cs"/>
          <w:sz w:val="24"/>
          <w:szCs w:val="24"/>
          <w:rtl/>
        </w:rPr>
        <w:t xml:space="preserve">جناب آقاي دكتر </w:t>
      </w:r>
      <w:r w:rsidR="00E27EE3" w:rsidRPr="009B5240">
        <w:rPr>
          <w:rFonts w:cs="B Titr" w:hint="cs"/>
          <w:sz w:val="24"/>
          <w:szCs w:val="24"/>
          <w:rtl/>
        </w:rPr>
        <w:t xml:space="preserve">تبرائیان </w:t>
      </w:r>
      <w:r w:rsidRPr="009B5240">
        <w:rPr>
          <w:rFonts w:cs="B Titr" w:hint="cs"/>
          <w:bCs/>
          <w:sz w:val="24"/>
          <w:szCs w:val="24"/>
          <w:vertAlign w:val="superscript"/>
          <w:rtl/>
        </w:rPr>
        <w:t>(زيد عزه)</w:t>
      </w:r>
    </w:p>
    <w:p w:rsidR="00916E5C" w:rsidRPr="009B5240" w:rsidRDefault="00E27EE3" w:rsidP="009B5240">
      <w:pPr>
        <w:spacing w:after="0" w:line="300" w:lineRule="auto"/>
        <w:ind w:right="1134"/>
        <w:jc w:val="both"/>
        <w:rPr>
          <w:rFonts w:cs="B Titr"/>
          <w:sz w:val="24"/>
          <w:szCs w:val="24"/>
          <w:rtl/>
        </w:rPr>
      </w:pPr>
      <w:r w:rsidRPr="009B5240">
        <w:rPr>
          <w:rFonts w:cs="B Titr" w:hint="cs"/>
          <w:sz w:val="24"/>
          <w:szCs w:val="24"/>
          <w:rtl/>
        </w:rPr>
        <w:t xml:space="preserve">معاون </w:t>
      </w:r>
      <w:r w:rsidR="00916E5C" w:rsidRPr="009B5240">
        <w:rPr>
          <w:rFonts w:cs="B Titr" w:hint="cs"/>
          <w:sz w:val="24"/>
          <w:szCs w:val="24"/>
          <w:rtl/>
        </w:rPr>
        <w:t xml:space="preserve">محترم </w:t>
      </w:r>
      <w:r w:rsidRPr="009B5240">
        <w:rPr>
          <w:rFonts w:cs="B Titr" w:hint="cs"/>
          <w:sz w:val="24"/>
          <w:szCs w:val="24"/>
          <w:rtl/>
        </w:rPr>
        <w:t xml:space="preserve">بین الملل مجمع تقریب مذاهب اسلامی </w:t>
      </w:r>
    </w:p>
    <w:p w:rsidR="00916E5C" w:rsidRPr="009B5240" w:rsidRDefault="00916E5C" w:rsidP="009B5240">
      <w:pPr>
        <w:spacing w:after="0" w:line="300" w:lineRule="auto"/>
        <w:ind w:left="368" w:right="1134" w:firstLine="720"/>
        <w:jc w:val="both"/>
        <w:rPr>
          <w:rFonts w:cs="B Titr"/>
          <w:sz w:val="24"/>
          <w:szCs w:val="24"/>
          <w:rtl/>
        </w:rPr>
      </w:pPr>
    </w:p>
    <w:p w:rsidR="00916E5C" w:rsidRPr="009B5240" w:rsidRDefault="00916E5C" w:rsidP="009B5240">
      <w:pPr>
        <w:spacing w:after="0"/>
        <w:jc w:val="both"/>
        <w:rPr>
          <w:rFonts w:cs="B Nazanin"/>
          <w:b/>
          <w:bCs/>
          <w:sz w:val="24"/>
          <w:szCs w:val="24"/>
          <w:rtl/>
        </w:rPr>
      </w:pPr>
      <w:r w:rsidRPr="009B5240">
        <w:rPr>
          <w:rFonts w:cs="B Nazanin" w:hint="cs"/>
          <w:b/>
          <w:bCs/>
          <w:sz w:val="24"/>
          <w:szCs w:val="24"/>
          <w:rtl/>
        </w:rPr>
        <w:t>با عرض سلام و ادب</w:t>
      </w:r>
    </w:p>
    <w:p w:rsidR="00E27EE3" w:rsidRPr="009B5240" w:rsidRDefault="00916E5C" w:rsidP="009B5240">
      <w:pPr>
        <w:spacing w:after="0"/>
        <w:jc w:val="both"/>
        <w:rPr>
          <w:rFonts w:cs="B Nazanin"/>
          <w:b/>
          <w:bCs/>
          <w:sz w:val="24"/>
          <w:szCs w:val="24"/>
          <w:rtl/>
        </w:rPr>
      </w:pPr>
      <w:r w:rsidRPr="009B5240">
        <w:rPr>
          <w:rFonts w:cs="B Nazanin" w:hint="cs"/>
          <w:b/>
          <w:bCs/>
          <w:sz w:val="24"/>
          <w:szCs w:val="24"/>
          <w:rtl/>
        </w:rPr>
        <w:t>احتراما</w:t>
      </w:r>
      <w:r w:rsidR="0061184A" w:rsidRPr="009B5240">
        <w:rPr>
          <w:rFonts w:cs="B Nazanin" w:hint="cs"/>
          <w:b/>
          <w:bCs/>
          <w:sz w:val="24"/>
          <w:szCs w:val="24"/>
          <w:rtl/>
        </w:rPr>
        <w:t>ً</w:t>
      </w:r>
      <w:r w:rsidRPr="009B5240">
        <w:rPr>
          <w:rFonts w:cs="B Nazanin" w:hint="cs"/>
          <w:b/>
          <w:bCs/>
          <w:sz w:val="24"/>
          <w:szCs w:val="24"/>
          <w:rtl/>
        </w:rPr>
        <w:t xml:space="preserve">، </w:t>
      </w:r>
      <w:r w:rsidR="00E27EE3" w:rsidRPr="009B5240">
        <w:rPr>
          <w:rFonts w:cs="B Nazanin" w:hint="cs"/>
          <w:b/>
          <w:bCs/>
          <w:sz w:val="24"/>
          <w:szCs w:val="24"/>
          <w:rtl/>
        </w:rPr>
        <w:t xml:space="preserve">به استحضار می رساند بدون شک </w:t>
      </w:r>
      <w:r w:rsidR="000F41F3" w:rsidRPr="009B5240">
        <w:rPr>
          <w:rFonts w:cs="B Nazanin" w:hint="cs"/>
          <w:b/>
          <w:bCs/>
          <w:sz w:val="24"/>
          <w:szCs w:val="24"/>
          <w:rtl/>
        </w:rPr>
        <w:t>یکی از ا</w:t>
      </w:r>
      <w:r w:rsidR="00E27EE3" w:rsidRPr="009B5240">
        <w:rPr>
          <w:rFonts w:cs="B Nazanin" w:hint="cs"/>
          <w:b/>
          <w:bCs/>
          <w:sz w:val="24"/>
          <w:szCs w:val="24"/>
          <w:rtl/>
        </w:rPr>
        <w:t>هد</w:t>
      </w:r>
      <w:r w:rsidR="000F41F3" w:rsidRPr="009B5240">
        <w:rPr>
          <w:rFonts w:cs="B Nazanin" w:hint="cs"/>
          <w:b/>
          <w:bCs/>
          <w:sz w:val="24"/>
          <w:szCs w:val="24"/>
          <w:rtl/>
        </w:rPr>
        <w:t>ا</w:t>
      </w:r>
      <w:r w:rsidR="00E27EE3" w:rsidRPr="009B5240">
        <w:rPr>
          <w:rFonts w:cs="B Nazanin" w:hint="cs"/>
          <w:b/>
          <w:bCs/>
          <w:sz w:val="24"/>
          <w:szCs w:val="24"/>
          <w:rtl/>
        </w:rPr>
        <w:t xml:space="preserve">ف اصلی برگزاری اجلاس های </w:t>
      </w:r>
      <w:r w:rsidR="000F41F3" w:rsidRPr="009B5240">
        <w:rPr>
          <w:rFonts w:cs="B Nazanin" w:hint="cs"/>
          <w:b/>
          <w:bCs/>
          <w:sz w:val="24"/>
          <w:szCs w:val="24"/>
          <w:rtl/>
        </w:rPr>
        <w:t xml:space="preserve">بین المللی </w:t>
      </w:r>
      <w:r w:rsidR="00E27EE3" w:rsidRPr="009B5240">
        <w:rPr>
          <w:rFonts w:cs="B Nazanin" w:hint="cs"/>
          <w:b/>
          <w:bCs/>
          <w:sz w:val="24"/>
          <w:szCs w:val="24"/>
          <w:rtl/>
        </w:rPr>
        <w:t>وحدت</w:t>
      </w:r>
      <w:r w:rsidR="000F41F3" w:rsidRPr="009B5240">
        <w:rPr>
          <w:rFonts w:cs="B Nazanin" w:hint="cs"/>
          <w:b/>
          <w:bCs/>
          <w:sz w:val="24"/>
          <w:szCs w:val="24"/>
          <w:rtl/>
        </w:rPr>
        <w:t>،</w:t>
      </w:r>
      <w:r w:rsidR="00E27EE3" w:rsidRPr="009B5240">
        <w:rPr>
          <w:rFonts w:cs="B Nazanin" w:hint="cs"/>
          <w:b/>
          <w:bCs/>
          <w:sz w:val="24"/>
          <w:szCs w:val="24"/>
          <w:rtl/>
        </w:rPr>
        <w:t xml:space="preserve"> همفکری علما و اندیشمندان جهان اسلام برای ایجاد همدلی می باشد. در این خصوص ضمن تشکر از آن اندیشمند گرامی نسبت به دعوت از هفت شخصیت علمی معاصر از کشور اندونزی به استحضار می رساند </w:t>
      </w:r>
      <w:r w:rsidR="000B3AB0" w:rsidRPr="009B5240">
        <w:rPr>
          <w:rFonts w:cs="B Nazanin" w:hint="cs"/>
          <w:b/>
          <w:bCs/>
          <w:sz w:val="24"/>
          <w:szCs w:val="24"/>
          <w:rtl/>
        </w:rPr>
        <w:t xml:space="preserve">برخی از </w:t>
      </w:r>
      <w:r w:rsidR="00E27EE3" w:rsidRPr="009B5240">
        <w:rPr>
          <w:rFonts w:cs="B Nazanin" w:hint="cs"/>
          <w:b/>
          <w:bCs/>
          <w:sz w:val="24"/>
          <w:szCs w:val="24"/>
          <w:rtl/>
        </w:rPr>
        <w:t xml:space="preserve">این عزیزان به دلیل کبر سن و یا کثرت اشتغال امکان حضور در اجلاس وحدت اسلامی در تهران را ندارند. </w:t>
      </w:r>
    </w:p>
    <w:p w:rsidR="00E27EE3" w:rsidRPr="009B5240" w:rsidRDefault="00E27EE3" w:rsidP="009B5240">
      <w:pPr>
        <w:spacing w:after="0"/>
        <w:jc w:val="both"/>
        <w:rPr>
          <w:rFonts w:cs="B Nazanin"/>
          <w:b/>
          <w:bCs/>
          <w:sz w:val="24"/>
          <w:szCs w:val="24"/>
          <w:rtl/>
        </w:rPr>
      </w:pPr>
      <w:r w:rsidRPr="009B5240">
        <w:rPr>
          <w:rFonts w:cs="B Nazanin" w:hint="cs"/>
          <w:b/>
          <w:bCs/>
          <w:sz w:val="24"/>
          <w:szCs w:val="24"/>
          <w:rtl/>
        </w:rPr>
        <w:t xml:space="preserve">نظر به اینکه </w:t>
      </w:r>
      <w:r w:rsidR="000F41F3" w:rsidRPr="009B5240">
        <w:rPr>
          <w:rFonts w:cs="B Nazanin" w:hint="cs"/>
          <w:b/>
          <w:bCs/>
          <w:sz w:val="24"/>
          <w:szCs w:val="24"/>
          <w:rtl/>
        </w:rPr>
        <w:t xml:space="preserve">در </w:t>
      </w:r>
      <w:r w:rsidRPr="009B5240">
        <w:rPr>
          <w:rFonts w:cs="B Nazanin" w:hint="cs"/>
          <w:b/>
          <w:bCs/>
          <w:sz w:val="24"/>
          <w:szCs w:val="24"/>
          <w:rtl/>
        </w:rPr>
        <w:t xml:space="preserve">جلسه حضوری این حقیر با جنابعالی بر رصد شخصیت های مهم اسلامی در این کشور جهت ارتباط </w:t>
      </w:r>
      <w:r w:rsidR="000B3AB0" w:rsidRPr="009B5240">
        <w:rPr>
          <w:rFonts w:cs="B Nazanin" w:hint="cs"/>
          <w:b/>
          <w:bCs/>
          <w:sz w:val="24"/>
          <w:szCs w:val="24"/>
          <w:rtl/>
        </w:rPr>
        <w:t xml:space="preserve">با </w:t>
      </w:r>
      <w:r w:rsidRPr="009B5240">
        <w:rPr>
          <w:rFonts w:cs="B Nazanin" w:hint="cs"/>
          <w:b/>
          <w:bCs/>
          <w:sz w:val="24"/>
          <w:szCs w:val="24"/>
          <w:rtl/>
        </w:rPr>
        <w:t>آن مجمع ارزشمند تأکید داشته اید و با توجه به آشنایی که با بعضی از شخصیت های برجسته این کشور در مدت .</w:t>
      </w:r>
      <w:r w:rsidRPr="009B5240">
        <w:rPr>
          <w:rFonts w:cs="B Nazanin"/>
          <w:b/>
          <w:bCs/>
          <w:sz w:val="24"/>
          <w:szCs w:val="24"/>
          <w:rtl/>
        </w:rPr>
        <w:t>۶</w:t>
      </w:r>
      <w:r w:rsidRPr="009B5240">
        <w:rPr>
          <w:rFonts w:cs="B Nazanin" w:hint="cs"/>
          <w:b/>
          <w:bCs/>
          <w:sz w:val="24"/>
          <w:szCs w:val="24"/>
          <w:rtl/>
        </w:rPr>
        <w:t xml:space="preserve"> روز اقامت</w:t>
      </w:r>
      <w:r w:rsidR="000F41F3" w:rsidRPr="009B5240">
        <w:rPr>
          <w:rFonts w:cs="B Nazanin" w:hint="cs"/>
          <w:b/>
          <w:bCs/>
          <w:sz w:val="24"/>
          <w:szCs w:val="24"/>
          <w:rtl/>
        </w:rPr>
        <w:t>، حاصل گردید</w:t>
      </w:r>
      <w:r w:rsidRPr="009B5240">
        <w:rPr>
          <w:rFonts w:cs="B Nazanin" w:hint="cs"/>
          <w:b/>
          <w:bCs/>
          <w:sz w:val="24"/>
          <w:szCs w:val="24"/>
          <w:rtl/>
        </w:rPr>
        <w:t xml:space="preserve">، </w:t>
      </w:r>
      <w:r w:rsidR="000B3AB0" w:rsidRPr="009B5240">
        <w:rPr>
          <w:rFonts w:cs="B Nazanin" w:hint="cs"/>
          <w:b/>
          <w:bCs/>
          <w:sz w:val="24"/>
          <w:szCs w:val="24"/>
          <w:rtl/>
        </w:rPr>
        <w:t xml:space="preserve">لذا </w:t>
      </w:r>
      <w:r w:rsidRPr="009B5240">
        <w:rPr>
          <w:rFonts w:cs="B Nazanin" w:hint="cs"/>
          <w:b/>
          <w:bCs/>
          <w:sz w:val="24"/>
          <w:szCs w:val="24"/>
          <w:rtl/>
        </w:rPr>
        <w:t xml:space="preserve">از </w:t>
      </w:r>
      <w:r w:rsidR="000B3AB0" w:rsidRPr="009B5240">
        <w:rPr>
          <w:rFonts w:cs="B Nazanin" w:hint="cs"/>
          <w:b/>
          <w:bCs/>
          <w:sz w:val="24"/>
          <w:szCs w:val="24"/>
          <w:rtl/>
        </w:rPr>
        <w:t xml:space="preserve">آن </w:t>
      </w:r>
      <w:r w:rsidRPr="009B5240">
        <w:rPr>
          <w:rFonts w:cs="B Nazanin" w:hint="cs"/>
          <w:b/>
          <w:bCs/>
          <w:sz w:val="24"/>
          <w:szCs w:val="24"/>
          <w:rtl/>
        </w:rPr>
        <w:t>استاد گرانقدر استدعا دارد جهت محقق شدن اهداف عالیه آن مجمع دستور فرما</w:t>
      </w:r>
      <w:r w:rsidR="000F41F3" w:rsidRPr="009B5240">
        <w:rPr>
          <w:rFonts w:cs="B Nazanin" w:hint="cs"/>
          <w:b/>
          <w:bCs/>
          <w:sz w:val="24"/>
          <w:szCs w:val="24"/>
          <w:rtl/>
        </w:rPr>
        <w:t>ی</w:t>
      </w:r>
      <w:r w:rsidRPr="009B5240">
        <w:rPr>
          <w:rFonts w:cs="B Nazanin" w:hint="cs"/>
          <w:b/>
          <w:bCs/>
          <w:sz w:val="24"/>
          <w:szCs w:val="24"/>
          <w:rtl/>
        </w:rPr>
        <w:t xml:space="preserve">ید آقایان ذیل الذکر در اجلاس تهران دعوت به عمل آیند: </w:t>
      </w:r>
    </w:p>
    <w:p w:rsidR="00E27EE3" w:rsidRPr="009B5240" w:rsidRDefault="00E27EE3" w:rsidP="009B5240">
      <w:pPr>
        <w:spacing w:after="0"/>
        <w:jc w:val="both"/>
        <w:rPr>
          <w:rFonts w:cs="B Nazanin"/>
          <w:b/>
          <w:bCs/>
          <w:sz w:val="24"/>
          <w:szCs w:val="24"/>
          <w:rtl/>
        </w:rPr>
      </w:pPr>
      <w:r w:rsidRPr="009B5240">
        <w:rPr>
          <w:rFonts w:cs="B Nazanin"/>
          <w:b/>
          <w:bCs/>
          <w:sz w:val="24"/>
          <w:szCs w:val="24"/>
          <w:rtl/>
        </w:rPr>
        <w:t>۱</w:t>
      </w:r>
      <w:r w:rsidRPr="009B5240">
        <w:rPr>
          <w:rFonts w:cs="B Nazanin" w:hint="cs"/>
          <w:b/>
          <w:bCs/>
          <w:sz w:val="24"/>
          <w:szCs w:val="24"/>
          <w:rtl/>
        </w:rPr>
        <w:t xml:space="preserve">- </w:t>
      </w:r>
      <w:r w:rsidRPr="009B5240">
        <w:rPr>
          <w:rFonts w:cs="0 Titr Bold" w:hint="cs"/>
          <w:b/>
          <w:bCs/>
          <w:sz w:val="24"/>
          <w:szCs w:val="24"/>
          <w:rtl/>
        </w:rPr>
        <w:t>جناب آقای پروفسور دکتر موسی اشعری</w:t>
      </w:r>
      <w:r w:rsidRPr="009B5240">
        <w:rPr>
          <w:rFonts w:cs="B Nazanin" w:hint="cs"/>
          <w:b/>
          <w:bCs/>
          <w:sz w:val="24"/>
          <w:szCs w:val="24"/>
          <w:rtl/>
        </w:rPr>
        <w:t xml:space="preserve"> ریاست دانشگاه اسلامی سونان کالیجاگا </w:t>
      </w:r>
      <w:r w:rsidR="000F41F3" w:rsidRPr="009B5240">
        <w:rPr>
          <w:rFonts w:cs="B Nazanin" w:hint="cs"/>
          <w:b/>
          <w:bCs/>
          <w:sz w:val="24"/>
          <w:szCs w:val="24"/>
          <w:rtl/>
        </w:rPr>
        <w:t xml:space="preserve">و </w:t>
      </w:r>
      <w:r w:rsidRPr="009B5240">
        <w:rPr>
          <w:rFonts w:cs="B Nazanin" w:hint="cs"/>
          <w:b/>
          <w:bCs/>
          <w:sz w:val="24"/>
          <w:szCs w:val="24"/>
          <w:rtl/>
        </w:rPr>
        <w:t>از شخصیت های دینی شهر استراتژیک جوگجاکارتا</w:t>
      </w:r>
    </w:p>
    <w:p w:rsidR="00E27EE3" w:rsidRPr="009B5240" w:rsidRDefault="00E27EE3" w:rsidP="009B5240">
      <w:pPr>
        <w:spacing w:after="0"/>
        <w:jc w:val="both"/>
        <w:rPr>
          <w:rFonts w:cs="B Nazanin"/>
          <w:b/>
          <w:bCs/>
          <w:sz w:val="24"/>
          <w:szCs w:val="24"/>
          <w:rtl/>
        </w:rPr>
      </w:pPr>
      <w:r w:rsidRPr="009B5240">
        <w:rPr>
          <w:rFonts w:cs="B Nazanin" w:hint="cs"/>
          <w:b/>
          <w:bCs/>
          <w:sz w:val="24"/>
          <w:szCs w:val="24"/>
          <w:rtl/>
        </w:rPr>
        <w:t>ضرورت دعوت:</w:t>
      </w:r>
    </w:p>
    <w:p w:rsidR="00A579C1" w:rsidRPr="009B5240" w:rsidRDefault="00E27EE3" w:rsidP="009B5240">
      <w:pPr>
        <w:spacing w:after="0"/>
        <w:jc w:val="both"/>
        <w:rPr>
          <w:rFonts w:cs="B Nazanin"/>
          <w:b/>
          <w:bCs/>
          <w:sz w:val="24"/>
          <w:szCs w:val="24"/>
          <w:rtl/>
        </w:rPr>
      </w:pPr>
      <w:r w:rsidRPr="009B5240">
        <w:rPr>
          <w:rFonts w:cs="B Nazanin" w:hint="cs"/>
          <w:b/>
          <w:bCs/>
          <w:sz w:val="24"/>
          <w:szCs w:val="24"/>
          <w:rtl/>
        </w:rPr>
        <w:t xml:space="preserve">شهر جوگجاکارتا </w:t>
      </w:r>
      <w:r w:rsidR="00A579C1" w:rsidRPr="009B5240">
        <w:rPr>
          <w:rFonts w:cs="B Nazanin" w:hint="cs"/>
          <w:b/>
          <w:bCs/>
          <w:sz w:val="24"/>
          <w:szCs w:val="24"/>
          <w:rtl/>
        </w:rPr>
        <w:t xml:space="preserve">محل تجمع دانشگاه های متعدد اندونزی است. </w:t>
      </w:r>
      <w:r w:rsidR="000B3AB0" w:rsidRPr="009B5240">
        <w:rPr>
          <w:rFonts w:cs="B Nazanin" w:hint="cs"/>
          <w:b/>
          <w:bCs/>
          <w:sz w:val="24"/>
          <w:szCs w:val="24"/>
          <w:rtl/>
        </w:rPr>
        <w:t xml:space="preserve">یکی از </w:t>
      </w:r>
      <w:r w:rsidR="00A579C1" w:rsidRPr="009B5240">
        <w:rPr>
          <w:rFonts w:cs="B Nazanin" w:hint="cs"/>
          <w:b/>
          <w:bCs/>
          <w:sz w:val="24"/>
          <w:szCs w:val="24"/>
          <w:rtl/>
        </w:rPr>
        <w:t>مهم ترین دانشگاه</w:t>
      </w:r>
      <w:r w:rsidR="000B3AB0" w:rsidRPr="009B5240">
        <w:rPr>
          <w:rFonts w:cs="B Nazanin" w:hint="cs"/>
          <w:b/>
          <w:bCs/>
          <w:sz w:val="24"/>
          <w:szCs w:val="24"/>
          <w:rtl/>
        </w:rPr>
        <w:t xml:space="preserve"> های این شهر</w:t>
      </w:r>
      <w:r w:rsidR="00A579C1" w:rsidRPr="009B5240">
        <w:rPr>
          <w:rFonts w:cs="B Nazanin" w:hint="cs"/>
          <w:b/>
          <w:bCs/>
          <w:sz w:val="24"/>
          <w:szCs w:val="24"/>
          <w:rtl/>
        </w:rPr>
        <w:t xml:space="preserve">، دانشگاه اسلامی سونان کالیجاگا با بیش از </w:t>
      </w:r>
      <w:r w:rsidR="00A579C1" w:rsidRPr="009B5240">
        <w:rPr>
          <w:rFonts w:cs="B Nazanin"/>
          <w:b/>
          <w:bCs/>
          <w:sz w:val="24"/>
          <w:szCs w:val="24"/>
          <w:rtl/>
        </w:rPr>
        <w:t>۲۵</w:t>
      </w:r>
      <w:r w:rsidR="00A579C1" w:rsidRPr="009B5240">
        <w:rPr>
          <w:rFonts w:cs="B Nazanin" w:hint="cs"/>
          <w:b/>
          <w:bCs/>
          <w:sz w:val="24"/>
          <w:szCs w:val="24"/>
          <w:rtl/>
        </w:rPr>
        <w:t xml:space="preserve"> هزار دانشجو است. شخصیت آقای دکتر اشعری به عنوان عالم علوم اسلامی در این شهر بزرگ </w:t>
      </w:r>
      <w:r w:rsidR="000F41F3" w:rsidRPr="009B5240">
        <w:rPr>
          <w:rFonts w:cs="B Nazanin" w:hint="cs"/>
          <w:b/>
          <w:bCs/>
          <w:sz w:val="24"/>
          <w:szCs w:val="24"/>
          <w:rtl/>
        </w:rPr>
        <w:t>قابل انکار نیست</w:t>
      </w:r>
      <w:r w:rsidR="00A579C1" w:rsidRPr="009B5240">
        <w:rPr>
          <w:rFonts w:cs="B Nazanin" w:hint="cs"/>
          <w:b/>
          <w:bCs/>
          <w:sz w:val="24"/>
          <w:szCs w:val="24"/>
          <w:rtl/>
        </w:rPr>
        <w:t>.</w:t>
      </w:r>
    </w:p>
    <w:p w:rsidR="005A0A7B" w:rsidRPr="009B5240" w:rsidRDefault="00A579C1" w:rsidP="009B5240">
      <w:pPr>
        <w:spacing w:after="0"/>
        <w:jc w:val="both"/>
        <w:rPr>
          <w:rFonts w:cs="B Nazanin"/>
          <w:b/>
          <w:bCs/>
          <w:sz w:val="24"/>
          <w:szCs w:val="24"/>
          <w:rtl/>
        </w:rPr>
      </w:pPr>
      <w:r w:rsidRPr="009B5240">
        <w:rPr>
          <w:rFonts w:cs="B Nazanin" w:hint="cs"/>
          <w:b/>
          <w:bCs/>
          <w:sz w:val="24"/>
          <w:szCs w:val="24"/>
          <w:rtl/>
        </w:rPr>
        <w:t>در ملاقات اینجانب با دکتر اشعری نگاه تقریبی ایشان و ا</w:t>
      </w:r>
      <w:r w:rsidR="000B3AB0" w:rsidRPr="009B5240">
        <w:rPr>
          <w:rFonts w:cs="B Nazanin" w:hint="cs"/>
          <w:b/>
          <w:bCs/>
          <w:sz w:val="24"/>
          <w:szCs w:val="24"/>
          <w:rtl/>
        </w:rPr>
        <w:t xml:space="preserve">ستقبال از </w:t>
      </w:r>
      <w:r w:rsidRPr="009B5240">
        <w:rPr>
          <w:rFonts w:cs="B Nazanin" w:hint="cs"/>
          <w:b/>
          <w:bCs/>
          <w:sz w:val="24"/>
          <w:szCs w:val="24"/>
          <w:rtl/>
        </w:rPr>
        <w:t xml:space="preserve">حضور علمی و دینی در این دانشگاه بیش از هر </w:t>
      </w:r>
      <w:r w:rsidR="00DE62D3" w:rsidRPr="009B5240">
        <w:rPr>
          <w:rFonts w:cs="B Nazanin" w:hint="cs"/>
          <w:b/>
          <w:bCs/>
          <w:sz w:val="24"/>
          <w:szCs w:val="24"/>
          <w:rtl/>
        </w:rPr>
        <w:t>ا</w:t>
      </w:r>
      <w:r w:rsidRPr="009B5240">
        <w:rPr>
          <w:rFonts w:cs="B Nazanin" w:hint="cs"/>
          <w:b/>
          <w:bCs/>
          <w:sz w:val="24"/>
          <w:szCs w:val="24"/>
          <w:rtl/>
        </w:rPr>
        <w:t xml:space="preserve">مر دیگر محسوس بود. به همین جهت حضور ایشان در این اجلاس </w:t>
      </w:r>
      <w:r w:rsidR="005A0A7B" w:rsidRPr="009B5240">
        <w:rPr>
          <w:rFonts w:cs="B Nazanin" w:hint="cs"/>
          <w:b/>
          <w:bCs/>
          <w:sz w:val="24"/>
          <w:szCs w:val="24"/>
          <w:rtl/>
        </w:rPr>
        <w:t xml:space="preserve">برکاتی را برای نظام و وحدت مسلمین </w:t>
      </w:r>
      <w:r w:rsidR="000F41F3" w:rsidRPr="009B5240">
        <w:rPr>
          <w:rFonts w:cs="B Nazanin" w:hint="cs"/>
          <w:b/>
          <w:bCs/>
          <w:sz w:val="24"/>
          <w:szCs w:val="24"/>
          <w:rtl/>
        </w:rPr>
        <w:t xml:space="preserve">در اندونزی </w:t>
      </w:r>
      <w:r w:rsidR="005A0A7B" w:rsidRPr="009B5240">
        <w:rPr>
          <w:rFonts w:cs="B Nazanin" w:hint="cs"/>
          <w:b/>
          <w:bCs/>
          <w:sz w:val="24"/>
          <w:szCs w:val="24"/>
          <w:rtl/>
        </w:rPr>
        <w:t>خواهد داشت.</w:t>
      </w:r>
    </w:p>
    <w:p w:rsidR="00FA5108" w:rsidRPr="009B5240" w:rsidRDefault="00FA5108" w:rsidP="009B5240">
      <w:pPr>
        <w:spacing w:after="0"/>
        <w:jc w:val="both"/>
        <w:rPr>
          <w:rFonts w:cs="B Nazanin"/>
          <w:b/>
          <w:bCs/>
          <w:sz w:val="24"/>
          <w:szCs w:val="24"/>
          <w:rtl/>
        </w:rPr>
      </w:pPr>
      <w:r w:rsidRPr="009B5240">
        <w:rPr>
          <w:rFonts w:cs="B Nazanin"/>
          <w:b/>
          <w:bCs/>
          <w:sz w:val="24"/>
          <w:szCs w:val="24"/>
          <w:rtl/>
        </w:rPr>
        <w:t>۲</w:t>
      </w:r>
      <w:r w:rsidRPr="009B5240">
        <w:rPr>
          <w:rFonts w:cs="B Nazanin" w:hint="cs"/>
          <w:b/>
          <w:bCs/>
          <w:sz w:val="24"/>
          <w:szCs w:val="24"/>
          <w:rtl/>
        </w:rPr>
        <w:t xml:space="preserve">- </w:t>
      </w:r>
      <w:r w:rsidRPr="009B5240">
        <w:rPr>
          <w:rFonts w:cs="0 Titr Bold" w:hint="cs"/>
          <w:b/>
          <w:bCs/>
          <w:sz w:val="24"/>
          <w:szCs w:val="24"/>
          <w:rtl/>
        </w:rPr>
        <w:t>جناب آقای پروفسور دکتر نزر الدین عمر</w:t>
      </w:r>
      <w:r w:rsidRPr="009B5240">
        <w:rPr>
          <w:rFonts w:cs="B Nazanin" w:hint="cs"/>
          <w:b/>
          <w:bCs/>
          <w:sz w:val="24"/>
          <w:szCs w:val="24"/>
          <w:rtl/>
        </w:rPr>
        <w:t xml:space="preserve"> معاون وزیر دین اندونزی و استاد برجسته علوم قرآنی و رئیس دانشگاه علوم قرآنی (</w:t>
      </w:r>
      <w:r w:rsidRPr="009B5240">
        <w:rPr>
          <w:rFonts w:cs="B Nazanin"/>
          <w:b/>
          <w:bCs/>
          <w:sz w:val="24"/>
          <w:szCs w:val="24"/>
        </w:rPr>
        <w:t>PTIQ</w:t>
      </w:r>
      <w:r w:rsidRPr="009B5240">
        <w:rPr>
          <w:rFonts w:cs="B Nazanin" w:hint="cs"/>
          <w:b/>
          <w:bCs/>
          <w:sz w:val="24"/>
          <w:szCs w:val="24"/>
          <w:rtl/>
        </w:rPr>
        <w:t>)</w:t>
      </w:r>
    </w:p>
    <w:p w:rsidR="00FA5108" w:rsidRPr="009B5240" w:rsidRDefault="00FA5108" w:rsidP="009B5240">
      <w:pPr>
        <w:spacing w:after="0"/>
        <w:jc w:val="both"/>
        <w:rPr>
          <w:rFonts w:cs="B Nazanin"/>
          <w:b/>
          <w:bCs/>
          <w:sz w:val="24"/>
          <w:szCs w:val="24"/>
          <w:rtl/>
        </w:rPr>
      </w:pPr>
      <w:r w:rsidRPr="009B5240">
        <w:rPr>
          <w:rFonts w:cs="B Nazanin" w:hint="cs"/>
          <w:b/>
          <w:bCs/>
          <w:sz w:val="24"/>
          <w:szCs w:val="24"/>
          <w:rtl/>
        </w:rPr>
        <w:t>ضرورت دعوت:</w:t>
      </w:r>
    </w:p>
    <w:p w:rsidR="00FA5108" w:rsidRPr="009B5240" w:rsidRDefault="00FA5108" w:rsidP="009B5240">
      <w:pPr>
        <w:spacing w:after="0"/>
        <w:jc w:val="both"/>
        <w:rPr>
          <w:rFonts w:cs="B Nazanin"/>
          <w:b/>
          <w:bCs/>
          <w:sz w:val="24"/>
          <w:szCs w:val="24"/>
          <w:rtl/>
        </w:rPr>
      </w:pPr>
      <w:r w:rsidRPr="009B5240">
        <w:rPr>
          <w:rFonts w:cs="B Nazanin" w:hint="cs"/>
          <w:b/>
          <w:bCs/>
          <w:sz w:val="24"/>
          <w:szCs w:val="24"/>
          <w:rtl/>
        </w:rPr>
        <w:lastRenderedPageBreak/>
        <w:t>وزارت دین از وزارتخانه های مهم کشور اندونزی است. ارتباط این وزارتخانه با علمای طراز اول بلاد، بر کسی پوشیده نیست. در ملاقاتی</w:t>
      </w:r>
      <w:r w:rsidR="009B5240" w:rsidRPr="009B5240">
        <w:rPr>
          <w:rFonts w:cs="B Nazanin" w:hint="cs"/>
          <w:b/>
          <w:bCs/>
          <w:sz w:val="24"/>
          <w:szCs w:val="24"/>
          <w:rtl/>
        </w:rPr>
        <w:t xml:space="preserve"> که </w:t>
      </w:r>
      <w:r w:rsidRPr="009B5240">
        <w:rPr>
          <w:rFonts w:cs="B Nazanin" w:hint="cs"/>
          <w:b/>
          <w:bCs/>
          <w:sz w:val="24"/>
          <w:szCs w:val="24"/>
          <w:rtl/>
        </w:rPr>
        <w:t xml:space="preserve">اینجانب با آقای دکتر نزر الدین عمر داشته ام، ایشان را عمیقا شخصیتی قرآنی و آشنا با مبانی تفسیری علامه طباطبایی </w:t>
      </w:r>
      <w:r w:rsidRPr="009B5240">
        <w:rPr>
          <w:rFonts w:cs="B Nazanin" w:hint="cs"/>
          <w:b/>
          <w:bCs/>
          <w:sz w:val="24"/>
          <w:szCs w:val="24"/>
          <w:vertAlign w:val="superscript"/>
          <w:rtl/>
        </w:rPr>
        <w:t>(ره)</w:t>
      </w:r>
      <w:r w:rsidRPr="009B5240">
        <w:rPr>
          <w:rFonts w:cs="B Nazanin" w:hint="cs"/>
          <w:b/>
          <w:bCs/>
          <w:sz w:val="24"/>
          <w:szCs w:val="24"/>
          <w:rtl/>
        </w:rPr>
        <w:t xml:space="preserve"> در المیزان یافتم. ایشان نقش ایرانیان را در قدیم و عصر حاضر برای گسترش معارف، بی بدیل می داند و به جدّ، متأثر از علوم و معارف ایران امروز است که شخصاً درخواست نمود برای اینکه بتواند به معارف دینی امروز ایران دست پیدا کند برای ایشان کلاس خصوصی زبان فارسی برگزار گردد. بدون شک دعوت این شخصیت مهم مسیر ارتباط آن مجمع بزرگ را با وزارت دین هموار می کند و هم باعث گسترش پیشرفت های دینی و قرآنی کشورمان در میان استادان و علمای اندونزی توسط ایشان خواهد شد.</w:t>
      </w:r>
    </w:p>
    <w:p w:rsidR="005A0A7B" w:rsidRPr="009B5240" w:rsidRDefault="00FA5108" w:rsidP="009B5240">
      <w:pPr>
        <w:spacing w:after="0"/>
        <w:jc w:val="both"/>
        <w:rPr>
          <w:rFonts w:cs="B Nazanin"/>
          <w:b/>
          <w:bCs/>
          <w:sz w:val="24"/>
          <w:szCs w:val="24"/>
          <w:rtl/>
        </w:rPr>
      </w:pPr>
      <w:r w:rsidRPr="009B5240">
        <w:rPr>
          <w:rFonts w:cs="B Nazanin"/>
          <w:b/>
          <w:bCs/>
          <w:sz w:val="24"/>
          <w:szCs w:val="24"/>
          <w:rtl/>
        </w:rPr>
        <w:t>۳</w:t>
      </w:r>
      <w:r w:rsidR="005A0A7B" w:rsidRPr="009B5240">
        <w:rPr>
          <w:rFonts w:cs="B Nazanin" w:hint="cs"/>
          <w:b/>
          <w:bCs/>
          <w:sz w:val="24"/>
          <w:szCs w:val="24"/>
          <w:rtl/>
        </w:rPr>
        <w:t xml:space="preserve">- </w:t>
      </w:r>
      <w:r w:rsidR="005A0A7B" w:rsidRPr="009B5240">
        <w:rPr>
          <w:rFonts w:cs="0 Titr Bold" w:hint="cs"/>
          <w:b/>
          <w:bCs/>
          <w:sz w:val="24"/>
          <w:szCs w:val="24"/>
          <w:rtl/>
        </w:rPr>
        <w:t>جناب آقای پروفسور دکتر قمر الدین هدایت</w:t>
      </w:r>
      <w:r w:rsidR="005A0A7B" w:rsidRPr="009B5240">
        <w:rPr>
          <w:rFonts w:cs="B Nazanin" w:hint="cs"/>
          <w:b/>
          <w:bCs/>
          <w:sz w:val="24"/>
          <w:szCs w:val="24"/>
          <w:rtl/>
        </w:rPr>
        <w:t xml:space="preserve"> ریاست دانشگاه شریف هدایت الله و از شخصیت های با نفوذ جاکارتا</w:t>
      </w:r>
    </w:p>
    <w:p w:rsidR="005A0A7B" w:rsidRPr="009B5240" w:rsidRDefault="005A0A7B" w:rsidP="009B5240">
      <w:pPr>
        <w:spacing w:after="0"/>
        <w:jc w:val="both"/>
        <w:rPr>
          <w:rFonts w:cs="B Nazanin"/>
          <w:b/>
          <w:bCs/>
          <w:sz w:val="24"/>
          <w:szCs w:val="24"/>
          <w:rtl/>
        </w:rPr>
      </w:pPr>
      <w:r w:rsidRPr="009B5240">
        <w:rPr>
          <w:rFonts w:cs="B Nazanin" w:hint="cs"/>
          <w:b/>
          <w:bCs/>
          <w:sz w:val="24"/>
          <w:szCs w:val="24"/>
          <w:rtl/>
        </w:rPr>
        <w:t>ضرورت دعوت:</w:t>
      </w:r>
    </w:p>
    <w:p w:rsidR="005A0A7B" w:rsidRPr="009B5240" w:rsidRDefault="005A0A7B" w:rsidP="009B5240">
      <w:pPr>
        <w:spacing w:after="0"/>
        <w:jc w:val="both"/>
        <w:rPr>
          <w:rFonts w:cs="B Nazanin"/>
          <w:b/>
          <w:bCs/>
          <w:sz w:val="24"/>
          <w:szCs w:val="24"/>
          <w:rtl/>
        </w:rPr>
      </w:pPr>
      <w:r w:rsidRPr="009B5240">
        <w:rPr>
          <w:rFonts w:cs="B Nazanin" w:hint="cs"/>
          <w:b/>
          <w:bCs/>
          <w:sz w:val="24"/>
          <w:szCs w:val="24"/>
          <w:rtl/>
        </w:rPr>
        <w:t xml:space="preserve">دانشگاه شریف هدایت الله با بیش از </w:t>
      </w:r>
      <w:r w:rsidR="00B6080C" w:rsidRPr="009B5240">
        <w:rPr>
          <w:rFonts w:cs="B Nazanin"/>
          <w:b/>
          <w:bCs/>
          <w:sz w:val="24"/>
          <w:szCs w:val="24"/>
          <w:rtl/>
        </w:rPr>
        <w:t>۲۵</w:t>
      </w:r>
      <w:r w:rsidR="00B6080C" w:rsidRPr="009B5240">
        <w:rPr>
          <w:rFonts w:cs="B Nazanin" w:hint="cs"/>
          <w:b/>
          <w:bCs/>
          <w:sz w:val="24"/>
          <w:szCs w:val="24"/>
          <w:rtl/>
        </w:rPr>
        <w:t xml:space="preserve"> هزار </w:t>
      </w:r>
      <w:r w:rsidRPr="009B5240">
        <w:rPr>
          <w:rFonts w:cs="B Nazanin" w:hint="cs"/>
          <w:b/>
          <w:bCs/>
          <w:sz w:val="24"/>
          <w:szCs w:val="24"/>
          <w:rtl/>
        </w:rPr>
        <w:t>دانشجو</w:t>
      </w:r>
      <w:r w:rsidR="00B6080C" w:rsidRPr="009B5240">
        <w:rPr>
          <w:rFonts w:cs="B Nazanin" w:hint="cs"/>
          <w:b/>
          <w:bCs/>
          <w:sz w:val="24"/>
          <w:szCs w:val="24"/>
          <w:rtl/>
        </w:rPr>
        <w:t xml:space="preserve"> یکی از دانشگاه های مهم اسلامی در ش</w:t>
      </w:r>
      <w:r w:rsidR="00B648B6" w:rsidRPr="009B5240">
        <w:rPr>
          <w:rFonts w:cs="B Nazanin" w:hint="cs"/>
          <w:b/>
          <w:bCs/>
          <w:sz w:val="24"/>
          <w:szCs w:val="24"/>
          <w:rtl/>
        </w:rPr>
        <w:t xml:space="preserve">هر جاکارتا است که بحمد الله بسیاری </w:t>
      </w:r>
      <w:r w:rsidR="00DE62D3" w:rsidRPr="009B5240">
        <w:rPr>
          <w:rFonts w:cs="B Nazanin" w:hint="cs"/>
          <w:b/>
          <w:bCs/>
          <w:sz w:val="24"/>
          <w:szCs w:val="24"/>
          <w:rtl/>
        </w:rPr>
        <w:t>از</w:t>
      </w:r>
      <w:r w:rsidR="00B648B6" w:rsidRPr="009B5240">
        <w:rPr>
          <w:rFonts w:cs="B Nazanin" w:hint="cs"/>
          <w:b/>
          <w:bCs/>
          <w:sz w:val="24"/>
          <w:szCs w:val="24"/>
          <w:rtl/>
        </w:rPr>
        <w:t xml:space="preserve"> برنامه های جمهوری اسلامی در دانشکده های این دانشگاه انجام می پذیرد و حتی در جلسه دیروز بنده با آقای پروفسور دکتر امین سوما رئیس دانشکده شریعت و حقوق این دانشگاه از تشریف فرمایی معاون بین الملل مجمع س</w:t>
      </w:r>
      <w:r w:rsidR="00DE62D3" w:rsidRPr="009B5240">
        <w:rPr>
          <w:rFonts w:cs="B Nazanin" w:hint="cs"/>
          <w:b/>
          <w:bCs/>
          <w:sz w:val="24"/>
          <w:szCs w:val="24"/>
          <w:rtl/>
        </w:rPr>
        <w:t>خ</w:t>
      </w:r>
      <w:r w:rsidR="00B648B6" w:rsidRPr="009B5240">
        <w:rPr>
          <w:rFonts w:cs="B Nazanin" w:hint="cs"/>
          <w:b/>
          <w:bCs/>
          <w:sz w:val="24"/>
          <w:szCs w:val="24"/>
          <w:rtl/>
        </w:rPr>
        <w:t xml:space="preserve">ن گفت و از خاطرات حضور آقای دکتر تبرائیان در جمع دانشجویان حرف می زد. </w:t>
      </w:r>
      <w:r w:rsidR="00DE62D3" w:rsidRPr="009B5240">
        <w:rPr>
          <w:rFonts w:cs="B Nazanin" w:hint="cs"/>
          <w:b/>
          <w:bCs/>
          <w:sz w:val="24"/>
          <w:szCs w:val="24"/>
          <w:rtl/>
        </w:rPr>
        <w:t>ح</w:t>
      </w:r>
      <w:r w:rsidR="00B648B6" w:rsidRPr="009B5240">
        <w:rPr>
          <w:rFonts w:cs="B Nazanin" w:hint="cs"/>
          <w:b/>
          <w:bCs/>
          <w:sz w:val="24"/>
          <w:szCs w:val="24"/>
          <w:rtl/>
        </w:rPr>
        <w:t xml:space="preserve">ضور ریاست این دانشگاه بزرگ که از شخصیت های دینی مطرح می باشد بطور قطع هم حلقه ارتباط میان جمهوری اسلامی با این دانشگاه </w:t>
      </w:r>
      <w:r w:rsidR="000F41F3" w:rsidRPr="009B5240">
        <w:rPr>
          <w:rFonts w:cs="B Nazanin" w:hint="cs"/>
          <w:b/>
          <w:bCs/>
          <w:sz w:val="24"/>
          <w:szCs w:val="24"/>
          <w:rtl/>
        </w:rPr>
        <w:t xml:space="preserve">را </w:t>
      </w:r>
      <w:r w:rsidR="00B648B6" w:rsidRPr="009B5240">
        <w:rPr>
          <w:rFonts w:cs="B Nazanin" w:hint="cs"/>
          <w:b/>
          <w:bCs/>
          <w:sz w:val="24"/>
          <w:szCs w:val="24"/>
          <w:rtl/>
        </w:rPr>
        <w:t>تقویت می کند و هم ارتباط سایر علمای ب</w:t>
      </w:r>
      <w:r w:rsidR="00DE62D3" w:rsidRPr="009B5240">
        <w:rPr>
          <w:rFonts w:cs="B Nazanin" w:hint="cs"/>
          <w:b/>
          <w:bCs/>
          <w:sz w:val="24"/>
          <w:szCs w:val="24"/>
          <w:rtl/>
        </w:rPr>
        <w:t>ل</w:t>
      </w:r>
      <w:r w:rsidR="00B648B6" w:rsidRPr="009B5240">
        <w:rPr>
          <w:rFonts w:cs="B Nazanin" w:hint="cs"/>
          <w:b/>
          <w:bCs/>
          <w:sz w:val="24"/>
          <w:szCs w:val="24"/>
          <w:rtl/>
        </w:rPr>
        <w:t>اد را با جمهوری اسلامی تقویت می بخشد.</w:t>
      </w:r>
    </w:p>
    <w:p w:rsidR="0061184A" w:rsidRPr="009B5240" w:rsidRDefault="0061184A" w:rsidP="009B5240">
      <w:pPr>
        <w:spacing w:after="0"/>
        <w:jc w:val="both"/>
        <w:rPr>
          <w:rFonts w:cs="B Nazanin"/>
          <w:b/>
          <w:bCs/>
          <w:sz w:val="24"/>
          <w:szCs w:val="24"/>
          <w:rtl/>
        </w:rPr>
      </w:pPr>
      <w:r w:rsidRPr="009B5240">
        <w:rPr>
          <w:rFonts w:cs="B Nazanin" w:hint="cs"/>
          <w:b/>
          <w:bCs/>
          <w:sz w:val="24"/>
          <w:szCs w:val="24"/>
          <w:rtl/>
        </w:rPr>
        <w:t>البته اساتید برجسته دیگری نیز وجود دارند که ب</w:t>
      </w:r>
      <w:r w:rsidR="000F41F3" w:rsidRPr="009B5240">
        <w:rPr>
          <w:rFonts w:cs="B Nazanin" w:hint="cs"/>
          <w:b/>
          <w:bCs/>
          <w:sz w:val="24"/>
          <w:szCs w:val="24"/>
          <w:rtl/>
        </w:rPr>
        <w:t xml:space="preserve">ه </w:t>
      </w:r>
      <w:r w:rsidRPr="009B5240">
        <w:rPr>
          <w:rFonts w:cs="B Nazanin" w:hint="cs"/>
          <w:b/>
          <w:bCs/>
          <w:sz w:val="24"/>
          <w:szCs w:val="24"/>
          <w:rtl/>
        </w:rPr>
        <w:t>دلیل محدودیت های موجود در آن مجمع محترم از معرفی آنان صرف نظر می گردد.</w:t>
      </w:r>
    </w:p>
    <w:p w:rsidR="0061184A" w:rsidRPr="009B5240" w:rsidRDefault="0061184A" w:rsidP="009B5240">
      <w:pPr>
        <w:spacing w:after="0"/>
        <w:jc w:val="both"/>
        <w:rPr>
          <w:rFonts w:cs="B Nazanin"/>
          <w:b/>
          <w:bCs/>
          <w:sz w:val="24"/>
          <w:szCs w:val="24"/>
          <w:rtl/>
        </w:rPr>
      </w:pPr>
      <w:r w:rsidRPr="009B5240">
        <w:rPr>
          <w:rFonts w:cs="B Nazanin" w:hint="cs"/>
          <w:b/>
          <w:bCs/>
          <w:sz w:val="24"/>
          <w:szCs w:val="24"/>
          <w:rtl/>
        </w:rPr>
        <w:t>امید است با توجه به اهمیت کشور اندونزی و نقش آفرین</w:t>
      </w:r>
      <w:r w:rsidR="000F41F3" w:rsidRPr="009B5240">
        <w:rPr>
          <w:rFonts w:cs="B Nazanin" w:hint="cs"/>
          <w:b/>
          <w:bCs/>
          <w:sz w:val="24"/>
          <w:szCs w:val="24"/>
          <w:rtl/>
        </w:rPr>
        <w:t>ی</w:t>
      </w:r>
      <w:r w:rsidRPr="009B5240">
        <w:rPr>
          <w:rFonts w:cs="B Nazanin" w:hint="cs"/>
          <w:b/>
          <w:bCs/>
          <w:sz w:val="24"/>
          <w:szCs w:val="24"/>
          <w:rtl/>
        </w:rPr>
        <w:t xml:space="preserve"> آن در منطقه جنوب شرق آسیا</w:t>
      </w:r>
      <w:r w:rsidR="009B5240" w:rsidRPr="009B5240">
        <w:rPr>
          <w:rFonts w:cs="B Nazanin" w:hint="cs"/>
          <w:b/>
          <w:bCs/>
          <w:sz w:val="24"/>
          <w:szCs w:val="24"/>
          <w:rtl/>
        </w:rPr>
        <w:t>،</w:t>
      </w:r>
      <w:r w:rsidRPr="009B5240">
        <w:rPr>
          <w:rFonts w:cs="B Nazanin" w:hint="cs"/>
          <w:b/>
          <w:bCs/>
          <w:sz w:val="24"/>
          <w:szCs w:val="24"/>
          <w:rtl/>
        </w:rPr>
        <w:t xml:space="preserve"> موافقت خویش را با دعوت </w:t>
      </w:r>
      <w:r w:rsidR="000F41F3" w:rsidRPr="009B5240">
        <w:rPr>
          <w:rFonts w:cs="B Nazanin" w:hint="cs"/>
          <w:b/>
          <w:bCs/>
          <w:sz w:val="24"/>
          <w:szCs w:val="24"/>
          <w:rtl/>
        </w:rPr>
        <w:t>ا</w:t>
      </w:r>
      <w:r w:rsidRPr="009B5240">
        <w:rPr>
          <w:rFonts w:cs="B Nazanin" w:hint="cs"/>
          <w:b/>
          <w:bCs/>
          <w:sz w:val="24"/>
          <w:szCs w:val="24"/>
          <w:rtl/>
        </w:rPr>
        <w:t>ین شخصیت ها اعلام فرمایید.</w:t>
      </w:r>
    </w:p>
    <w:p w:rsidR="00916E5C" w:rsidRPr="009B5240" w:rsidRDefault="00916E5C" w:rsidP="009B5240">
      <w:pPr>
        <w:spacing w:after="0"/>
        <w:jc w:val="both"/>
        <w:rPr>
          <w:rFonts w:cs="B Nazanin"/>
          <w:b/>
          <w:bCs/>
          <w:sz w:val="24"/>
          <w:szCs w:val="24"/>
          <w:rtl/>
        </w:rPr>
      </w:pPr>
    </w:p>
    <w:p w:rsidR="00916E5C" w:rsidRPr="009B5240" w:rsidRDefault="00916E5C" w:rsidP="009B5240">
      <w:pPr>
        <w:spacing w:after="0"/>
        <w:jc w:val="both"/>
        <w:rPr>
          <w:rFonts w:cs="B Nazanin"/>
          <w:b/>
          <w:bCs/>
          <w:sz w:val="24"/>
          <w:szCs w:val="24"/>
          <w:rtl/>
        </w:rPr>
      </w:pPr>
    </w:p>
    <w:p w:rsidR="00916E5C" w:rsidRPr="009B5240" w:rsidRDefault="00916E5C" w:rsidP="009B5240">
      <w:pPr>
        <w:spacing w:after="0"/>
        <w:jc w:val="right"/>
        <w:rPr>
          <w:rFonts w:cs="0 Titr Bold"/>
          <w:b/>
          <w:bCs/>
          <w:sz w:val="24"/>
          <w:szCs w:val="24"/>
          <w:rtl/>
        </w:rPr>
      </w:pPr>
      <w:r w:rsidRPr="009B5240">
        <w:rPr>
          <w:rFonts w:cs="0 Titr Bold" w:hint="cs"/>
          <w:b/>
          <w:bCs/>
          <w:sz w:val="24"/>
          <w:szCs w:val="24"/>
          <w:rtl/>
        </w:rPr>
        <w:t>حجت الله ابراهیمیان</w:t>
      </w:r>
    </w:p>
    <w:p w:rsidR="00772691" w:rsidRPr="009B5240" w:rsidRDefault="00916E5C" w:rsidP="009B5240">
      <w:pPr>
        <w:spacing w:after="0"/>
        <w:ind w:left="6480" w:firstLine="720"/>
        <w:jc w:val="center"/>
        <w:rPr>
          <w:rFonts w:cs="0 Titr Bold"/>
          <w:b/>
          <w:bCs/>
          <w:sz w:val="24"/>
          <w:szCs w:val="24"/>
        </w:rPr>
      </w:pPr>
      <w:r w:rsidRPr="009B5240">
        <w:rPr>
          <w:rFonts w:cs="0 Titr Bold" w:hint="cs"/>
          <w:b/>
          <w:bCs/>
          <w:sz w:val="24"/>
          <w:szCs w:val="24"/>
          <w:rtl/>
        </w:rPr>
        <w:t>رایزن فرهنگی</w:t>
      </w:r>
    </w:p>
    <w:sectPr w:rsidR="00772691" w:rsidRPr="009B5240" w:rsidSect="001D5712">
      <w:headerReference w:type="default" r:id="rId8"/>
      <w:pgSz w:w="11906" w:h="16838"/>
      <w:pgMar w:top="3544" w:right="1440" w:bottom="2127" w:left="1440" w:header="709" w:footer="709" w:gutter="0"/>
      <w:cols w:space="708"/>
      <w:bidi/>
      <w:rtlGutter/>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C3F6D" w:rsidRDefault="009C3F6D" w:rsidP="00510F74">
      <w:pPr>
        <w:spacing w:after="0" w:line="240" w:lineRule="auto"/>
      </w:pPr>
      <w:r>
        <w:separator/>
      </w:r>
    </w:p>
  </w:endnote>
  <w:endnote w:type="continuationSeparator" w:id="1">
    <w:p w:rsidR="009C3F6D" w:rsidRDefault="009C3F6D" w:rsidP="00510F7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embedBold r:id="rId1" w:subsetted="1" w:fontKey="{CC7F7340-B124-48D6-8A0B-28FA477BB6E0}"/>
  </w:font>
  <w:font w:name="Arial">
    <w:panose1 w:val="020B0604020202020204"/>
    <w:charset w:val="00"/>
    <w:family w:val="swiss"/>
    <w:pitch w:val="variable"/>
    <w:sig w:usb0="20002A87" w:usb1="80000000" w:usb2="00000008" w:usb3="00000000" w:csb0="000001FF" w:csb1="00000000"/>
  </w:font>
  <w:font w:name="Tahoma">
    <w:panose1 w:val="020B0604030504040204"/>
    <w:charset w:val="00"/>
    <w:family w:val="swiss"/>
    <w:notTrueType/>
    <w:pitch w:val="variable"/>
    <w:sig w:usb0="00000003" w:usb1="00000000" w:usb2="00000000" w:usb3="00000000" w:csb0="00000001" w:csb1="00000000"/>
  </w:font>
  <w:font w:name="B Titr">
    <w:panose1 w:val="00000700000000000000"/>
    <w:charset w:val="B2"/>
    <w:family w:val="auto"/>
    <w:pitch w:val="variable"/>
    <w:sig w:usb0="00002001" w:usb1="80000000" w:usb2="00000008" w:usb3="00000000" w:csb0="00000040" w:csb1="00000000"/>
    <w:embedRegular r:id="rId2" w:subsetted="1" w:fontKey="{7D0519C1-9076-4677-A9D9-F9A40A3F3204}"/>
    <w:embedBold r:id="rId3" w:subsetted="1" w:fontKey="{8E6F9EBA-87C2-4591-AAD6-AC5C6F237A76}"/>
  </w:font>
  <w:font w:name="B Nazanin">
    <w:panose1 w:val="00000400000000000000"/>
    <w:charset w:val="B2"/>
    <w:family w:val="auto"/>
    <w:pitch w:val="variable"/>
    <w:sig w:usb0="00002001" w:usb1="80000000" w:usb2="00000008" w:usb3="00000000" w:csb0="00000040" w:csb1="00000000"/>
  </w:font>
  <w:font w:name="0 Titr Bold">
    <w:charset w:val="B2"/>
    <w:family w:val="auto"/>
    <w:pitch w:val="variable"/>
    <w:sig w:usb0="00002001" w:usb1="80000000" w:usb2="00000008" w:usb3="00000000" w:csb0="00000040" w:csb1="00000000"/>
    <w:embedBold r:id="rId4" w:subsetted="1" w:fontKey="{7A805E55-368B-4662-AE9A-86468A29152F}"/>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C3F6D" w:rsidRDefault="009C3F6D" w:rsidP="00510F74">
      <w:pPr>
        <w:spacing w:after="0" w:line="240" w:lineRule="auto"/>
      </w:pPr>
      <w:r>
        <w:separator/>
      </w:r>
    </w:p>
  </w:footnote>
  <w:footnote w:type="continuationSeparator" w:id="1">
    <w:p w:rsidR="009C3F6D" w:rsidRDefault="009C3F6D" w:rsidP="00510F74">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10F74" w:rsidRDefault="00DD2516" w:rsidP="00510F74">
    <w:pPr>
      <w:pStyle w:val="Header"/>
      <w:jc w:val="center"/>
      <w:rPr>
        <w:rtl/>
      </w:rPr>
    </w:pPr>
    <w:r>
      <w:rPr>
        <w:noProof/>
        <w:rtl/>
        <w:lang w:bidi="ar-SA"/>
      </w:rPr>
      <w:drawing>
        <wp:anchor distT="0" distB="0" distL="114300" distR="114300" simplePos="0" relativeHeight="251658240" behindDoc="1" locked="0" layoutInCell="1" allowOverlap="1">
          <wp:simplePos x="0" y="0"/>
          <wp:positionH relativeFrom="column">
            <wp:posOffset>-267419</wp:posOffset>
          </wp:positionH>
          <wp:positionV relativeFrom="paragraph">
            <wp:posOffset>-260434</wp:posOffset>
          </wp:positionV>
          <wp:extent cx="6556075" cy="10317193"/>
          <wp:effectExtent l="0" t="0" r="0" b="825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jpg"/>
                  <pic:cNvPicPr/>
                </pic:nvPicPr>
                <pic:blipFill>
                  <a:blip r:embed="rId1"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6556075" cy="10317193"/>
                  </a:xfrm>
                  <a:prstGeom prst="rect">
                    <a:avLst/>
                  </a:prstGeom>
                </pic:spPr>
              </pic:pic>
            </a:graphicData>
          </a:graphic>
        </wp:anchor>
      </w:drawing>
    </w:r>
  </w:p>
  <w:p w:rsidR="00510F74" w:rsidRPr="00510F74" w:rsidRDefault="00510F74" w:rsidP="00510F74">
    <w:pPr>
      <w:pStyle w:val="Header"/>
      <w:jc w:val="center"/>
      <w:rPr>
        <w:sz w:val="34"/>
        <w:szCs w:val="34"/>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0F01215"/>
    <w:multiLevelType w:val="hybridMultilevel"/>
    <w:tmpl w:val="BCB2A76E"/>
    <w:lvl w:ilvl="0" w:tplc="C62895C8">
      <w:start w:val="1"/>
      <w:numFmt w:val="bullet"/>
      <w:lvlText w:val=""/>
      <w:lvlJc w:val="left"/>
      <w:pPr>
        <w:ind w:left="1004" w:hanging="360"/>
      </w:pPr>
      <w:rPr>
        <w:rFonts w:ascii="Symbol" w:hAnsi="Symbol" w:hint="default"/>
        <w:color w:val="FF0000"/>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
    <w:nsid w:val="4F570867"/>
    <w:multiLevelType w:val="hybridMultilevel"/>
    <w:tmpl w:val="EBFE0826"/>
    <w:lvl w:ilvl="0" w:tplc="C0B6766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embedTrueTypeFonts/>
  <w:saveSubsetFonts/>
  <w:defaultTabStop w:val="720"/>
  <w:characterSpacingControl w:val="doNotCompress"/>
  <w:hdrShapeDefaults>
    <o:shapedefaults v:ext="edit" spidmax="20482"/>
  </w:hdrShapeDefaults>
  <w:footnotePr>
    <w:footnote w:id="0"/>
    <w:footnote w:id="1"/>
  </w:footnotePr>
  <w:endnotePr>
    <w:endnote w:id="0"/>
    <w:endnote w:id="1"/>
  </w:endnotePr>
  <w:compat/>
  <w:rsids>
    <w:rsidRoot w:val="0034759F"/>
    <w:rsid w:val="00013B83"/>
    <w:rsid w:val="00016DFE"/>
    <w:rsid w:val="000538BA"/>
    <w:rsid w:val="00053C7C"/>
    <w:rsid w:val="00085883"/>
    <w:rsid w:val="000B3AB0"/>
    <w:rsid w:val="000E5778"/>
    <w:rsid w:val="000F078E"/>
    <w:rsid w:val="000F41F3"/>
    <w:rsid w:val="001027C7"/>
    <w:rsid w:val="0010427B"/>
    <w:rsid w:val="00122DB8"/>
    <w:rsid w:val="001423B7"/>
    <w:rsid w:val="00145B06"/>
    <w:rsid w:val="0017450D"/>
    <w:rsid w:val="00183375"/>
    <w:rsid w:val="001A3166"/>
    <w:rsid w:val="001D5712"/>
    <w:rsid w:val="001E0DF8"/>
    <w:rsid w:val="00201792"/>
    <w:rsid w:val="00202668"/>
    <w:rsid w:val="00207BB5"/>
    <w:rsid w:val="00211FE7"/>
    <w:rsid w:val="00224844"/>
    <w:rsid w:val="00244FE0"/>
    <w:rsid w:val="00267143"/>
    <w:rsid w:val="00282949"/>
    <w:rsid w:val="00283F25"/>
    <w:rsid w:val="00285481"/>
    <w:rsid w:val="00292DFE"/>
    <w:rsid w:val="002B7F80"/>
    <w:rsid w:val="002D30E4"/>
    <w:rsid w:val="002E72D9"/>
    <w:rsid w:val="002F38C3"/>
    <w:rsid w:val="00327793"/>
    <w:rsid w:val="00340730"/>
    <w:rsid w:val="0034759F"/>
    <w:rsid w:val="00362583"/>
    <w:rsid w:val="0036555E"/>
    <w:rsid w:val="003730C4"/>
    <w:rsid w:val="00385865"/>
    <w:rsid w:val="0038634C"/>
    <w:rsid w:val="00396802"/>
    <w:rsid w:val="00397D50"/>
    <w:rsid w:val="003B361E"/>
    <w:rsid w:val="003D055F"/>
    <w:rsid w:val="003F5F11"/>
    <w:rsid w:val="003F7DE7"/>
    <w:rsid w:val="00403123"/>
    <w:rsid w:val="00420695"/>
    <w:rsid w:val="00423852"/>
    <w:rsid w:val="0042745B"/>
    <w:rsid w:val="00482D03"/>
    <w:rsid w:val="00493340"/>
    <w:rsid w:val="004B38BB"/>
    <w:rsid w:val="004E664A"/>
    <w:rsid w:val="004E717D"/>
    <w:rsid w:val="00510F74"/>
    <w:rsid w:val="0053158F"/>
    <w:rsid w:val="005406E0"/>
    <w:rsid w:val="00543F27"/>
    <w:rsid w:val="00547782"/>
    <w:rsid w:val="00553053"/>
    <w:rsid w:val="005634A5"/>
    <w:rsid w:val="0057772E"/>
    <w:rsid w:val="00584813"/>
    <w:rsid w:val="00596649"/>
    <w:rsid w:val="005A0A7B"/>
    <w:rsid w:val="005A2392"/>
    <w:rsid w:val="005B2F10"/>
    <w:rsid w:val="005E1069"/>
    <w:rsid w:val="0061184A"/>
    <w:rsid w:val="00611957"/>
    <w:rsid w:val="0061439E"/>
    <w:rsid w:val="00634795"/>
    <w:rsid w:val="00646B56"/>
    <w:rsid w:val="00687C64"/>
    <w:rsid w:val="00694A65"/>
    <w:rsid w:val="006C5CA5"/>
    <w:rsid w:val="007043C4"/>
    <w:rsid w:val="00723321"/>
    <w:rsid w:val="007640AB"/>
    <w:rsid w:val="00772691"/>
    <w:rsid w:val="00783752"/>
    <w:rsid w:val="00794866"/>
    <w:rsid w:val="007C7CE9"/>
    <w:rsid w:val="007D5D10"/>
    <w:rsid w:val="007F08E9"/>
    <w:rsid w:val="00817F21"/>
    <w:rsid w:val="008236AF"/>
    <w:rsid w:val="008418FC"/>
    <w:rsid w:val="00860124"/>
    <w:rsid w:val="00880001"/>
    <w:rsid w:val="008863B7"/>
    <w:rsid w:val="00893792"/>
    <w:rsid w:val="008D3EA9"/>
    <w:rsid w:val="008D55F6"/>
    <w:rsid w:val="008E62C5"/>
    <w:rsid w:val="00916E5C"/>
    <w:rsid w:val="0095072D"/>
    <w:rsid w:val="00951EDC"/>
    <w:rsid w:val="00954C76"/>
    <w:rsid w:val="00982DAB"/>
    <w:rsid w:val="0099499D"/>
    <w:rsid w:val="009A338F"/>
    <w:rsid w:val="009B37DA"/>
    <w:rsid w:val="009B5240"/>
    <w:rsid w:val="009C3F6D"/>
    <w:rsid w:val="009C5973"/>
    <w:rsid w:val="00A16772"/>
    <w:rsid w:val="00A27E0A"/>
    <w:rsid w:val="00A367AB"/>
    <w:rsid w:val="00A504B8"/>
    <w:rsid w:val="00A50D3A"/>
    <w:rsid w:val="00A579C1"/>
    <w:rsid w:val="00A81E47"/>
    <w:rsid w:val="00A82112"/>
    <w:rsid w:val="00AC0A0A"/>
    <w:rsid w:val="00AF10C1"/>
    <w:rsid w:val="00B176B7"/>
    <w:rsid w:val="00B43311"/>
    <w:rsid w:val="00B56C33"/>
    <w:rsid w:val="00B6080C"/>
    <w:rsid w:val="00B648B6"/>
    <w:rsid w:val="00B65659"/>
    <w:rsid w:val="00B80952"/>
    <w:rsid w:val="00B836CF"/>
    <w:rsid w:val="00BA2FEC"/>
    <w:rsid w:val="00BA6DBB"/>
    <w:rsid w:val="00BB1AFF"/>
    <w:rsid w:val="00BE15DA"/>
    <w:rsid w:val="00C11E73"/>
    <w:rsid w:val="00C308F5"/>
    <w:rsid w:val="00C43EEF"/>
    <w:rsid w:val="00C52906"/>
    <w:rsid w:val="00C716A2"/>
    <w:rsid w:val="00C73B9A"/>
    <w:rsid w:val="00C91029"/>
    <w:rsid w:val="00C92C8D"/>
    <w:rsid w:val="00CA1C7C"/>
    <w:rsid w:val="00CB1698"/>
    <w:rsid w:val="00CB57C4"/>
    <w:rsid w:val="00CC1005"/>
    <w:rsid w:val="00CD4E6F"/>
    <w:rsid w:val="00CF262B"/>
    <w:rsid w:val="00D0232F"/>
    <w:rsid w:val="00D10019"/>
    <w:rsid w:val="00D233A1"/>
    <w:rsid w:val="00D23838"/>
    <w:rsid w:val="00D24248"/>
    <w:rsid w:val="00D3507B"/>
    <w:rsid w:val="00D40530"/>
    <w:rsid w:val="00D80289"/>
    <w:rsid w:val="00D827F9"/>
    <w:rsid w:val="00DA1CCF"/>
    <w:rsid w:val="00DD2516"/>
    <w:rsid w:val="00DD28E0"/>
    <w:rsid w:val="00DE62D3"/>
    <w:rsid w:val="00E10CB0"/>
    <w:rsid w:val="00E11E49"/>
    <w:rsid w:val="00E21A57"/>
    <w:rsid w:val="00E25A49"/>
    <w:rsid w:val="00E27EE3"/>
    <w:rsid w:val="00E536B6"/>
    <w:rsid w:val="00EA3139"/>
    <w:rsid w:val="00ED3FD0"/>
    <w:rsid w:val="00F2194E"/>
    <w:rsid w:val="00F31621"/>
    <w:rsid w:val="00F41CAB"/>
    <w:rsid w:val="00F63CA6"/>
    <w:rsid w:val="00FA03CF"/>
    <w:rsid w:val="00FA5108"/>
    <w:rsid w:val="00FC3690"/>
    <w:rsid w:val="00FE1103"/>
    <w:rsid w:val="00FE1585"/>
    <w:rsid w:val="00FE4840"/>
    <w:rsid w:val="00FE50A0"/>
    <w:rsid w:val="00FF21BC"/>
    <w:rsid w:val="00FF6860"/>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8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fa-IR"/>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27C7"/>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4759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4759F"/>
    <w:rPr>
      <w:rFonts w:ascii="Tahoma" w:hAnsi="Tahoma" w:cs="Tahoma"/>
      <w:sz w:val="16"/>
      <w:szCs w:val="16"/>
    </w:rPr>
  </w:style>
  <w:style w:type="character" w:styleId="Hyperlink">
    <w:name w:val="Hyperlink"/>
    <w:basedOn w:val="DefaultParagraphFont"/>
    <w:uiPriority w:val="99"/>
    <w:unhideWhenUsed/>
    <w:rsid w:val="00292DFE"/>
    <w:rPr>
      <w:color w:val="0000FF" w:themeColor="hyperlink"/>
      <w:u w:val="single"/>
    </w:rPr>
  </w:style>
  <w:style w:type="paragraph" w:styleId="ListParagraph">
    <w:name w:val="List Paragraph"/>
    <w:basedOn w:val="Normal"/>
    <w:uiPriority w:val="34"/>
    <w:qFormat/>
    <w:rsid w:val="00285481"/>
    <w:pPr>
      <w:bidi w:val="0"/>
      <w:spacing w:after="0" w:line="240" w:lineRule="auto"/>
      <w:ind w:left="720"/>
      <w:contextualSpacing/>
    </w:pPr>
    <w:rPr>
      <w:rFonts w:ascii="Times New Roman" w:hAnsi="Times New Roman" w:cs="Times New Roman"/>
      <w:noProof/>
      <w:sz w:val="24"/>
      <w:szCs w:val="24"/>
      <w:lang w:bidi="ar-SA"/>
    </w:rPr>
  </w:style>
  <w:style w:type="paragraph" w:styleId="Header">
    <w:name w:val="header"/>
    <w:basedOn w:val="Normal"/>
    <w:link w:val="HeaderChar"/>
    <w:uiPriority w:val="99"/>
    <w:unhideWhenUsed/>
    <w:rsid w:val="00510F74"/>
    <w:pPr>
      <w:tabs>
        <w:tab w:val="center" w:pos="4513"/>
        <w:tab w:val="right" w:pos="9026"/>
      </w:tabs>
      <w:spacing w:after="0" w:line="240" w:lineRule="auto"/>
    </w:pPr>
  </w:style>
  <w:style w:type="character" w:customStyle="1" w:styleId="HeaderChar">
    <w:name w:val="Header Char"/>
    <w:basedOn w:val="DefaultParagraphFont"/>
    <w:link w:val="Header"/>
    <w:uiPriority w:val="99"/>
    <w:rsid w:val="00510F74"/>
  </w:style>
  <w:style w:type="paragraph" w:styleId="Footer">
    <w:name w:val="footer"/>
    <w:basedOn w:val="Normal"/>
    <w:link w:val="FooterChar"/>
    <w:uiPriority w:val="99"/>
    <w:unhideWhenUsed/>
    <w:rsid w:val="00510F74"/>
    <w:pPr>
      <w:tabs>
        <w:tab w:val="center" w:pos="4513"/>
        <w:tab w:val="right" w:pos="9026"/>
      </w:tabs>
      <w:spacing w:after="0" w:line="240" w:lineRule="auto"/>
    </w:pPr>
  </w:style>
  <w:style w:type="character" w:customStyle="1" w:styleId="FooterChar">
    <w:name w:val="Footer Char"/>
    <w:basedOn w:val="DefaultParagraphFont"/>
    <w:link w:val="Footer"/>
    <w:uiPriority w:val="99"/>
    <w:rsid w:val="00510F74"/>
  </w:style>
  <w:style w:type="character" w:styleId="Strong">
    <w:name w:val="Strong"/>
    <w:basedOn w:val="DefaultParagraphFont"/>
    <w:uiPriority w:val="22"/>
    <w:qFormat/>
    <w:rsid w:val="00C308F5"/>
    <w:rPr>
      <w:b/>
      <w:bCs/>
    </w:rPr>
  </w:style>
  <w:style w:type="paragraph" w:styleId="NormalWeb">
    <w:name w:val="Normal (Web)"/>
    <w:basedOn w:val="Normal"/>
    <w:uiPriority w:val="99"/>
    <w:unhideWhenUsed/>
    <w:rsid w:val="00772691"/>
    <w:pPr>
      <w:bidi w:val="0"/>
      <w:spacing w:before="100" w:beforeAutospacing="1" w:after="100" w:afterAutospacing="1" w:line="240" w:lineRule="auto"/>
    </w:pPr>
    <w:rPr>
      <w:rFonts w:ascii="Times New Roman" w:eastAsia="Times New Roman" w:hAnsi="Times New Roman" w:cs="Times New Roman"/>
      <w:sz w:val="24"/>
      <w:szCs w:val="24"/>
      <w:lang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fa-IR"/>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4759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4759F"/>
    <w:rPr>
      <w:rFonts w:ascii="Tahoma" w:hAnsi="Tahoma" w:cs="Tahoma"/>
      <w:sz w:val="16"/>
      <w:szCs w:val="16"/>
    </w:rPr>
  </w:style>
  <w:style w:type="character" w:styleId="Hyperlink">
    <w:name w:val="Hyperlink"/>
    <w:basedOn w:val="DefaultParagraphFont"/>
    <w:uiPriority w:val="99"/>
    <w:unhideWhenUsed/>
    <w:rsid w:val="00292DFE"/>
    <w:rPr>
      <w:color w:val="0000FF" w:themeColor="hyperlink"/>
      <w:u w:val="single"/>
    </w:rPr>
  </w:style>
  <w:style w:type="paragraph" w:styleId="ListParagraph">
    <w:name w:val="List Paragraph"/>
    <w:basedOn w:val="Normal"/>
    <w:uiPriority w:val="34"/>
    <w:qFormat/>
    <w:rsid w:val="00285481"/>
    <w:pPr>
      <w:bidi w:val="0"/>
      <w:spacing w:after="0" w:line="240" w:lineRule="auto"/>
      <w:ind w:left="720"/>
      <w:contextualSpacing/>
    </w:pPr>
    <w:rPr>
      <w:rFonts w:ascii="Times New Roman" w:hAnsi="Times New Roman" w:cs="Times New Roman"/>
      <w:noProof/>
      <w:sz w:val="24"/>
      <w:szCs w:val="24"/>
      <w:lang w:bidi="ar-SA"/>
    </w:rPr>
  </w:style>
  <w:style w:type="paragraph" w:styleId="Header">
    <w:name w:val="header"/>
    <w:basedOn w:val="Normal"/>
    <w:link w:val="HeaderChar"/>
    <w:uiPriority w:val="99"/>
    <w:unhideWhenUsed/>
    <w:rsid w:val="00510F74"/>
    <w:pPr>
      <w:tabs>
        <w:tab w:val="center" w:pos="4513"/>
        <w:tab w:val="right" w:pos="9026"/>
      </w:tabs>
      <w:spacing w:after="0" w:line="240" w:lineRule="auto"/>
    </w:pPr>
  </w:style>
  <w:style w:type="character" w:customStyle="1" w:styleId="HeaderChar">
    <w:name w:val="Header Char"/>
    <w:basedOn w:val="DefaultParagraphFont"/>
    <w:link w:val="Header"/>
    <w:uiPriority w:val="99"/>
    <w:rsid w:val="00510F74"/>
  </w:style>
  <w:style w:type="paragraph" w:styleId="Footer">
    <w:name w:val="footer"/>
    <w:basedOn w:val="Normal"/>
    <w:link w:val="FooterChar"/>
    <w:uiPriority w:val="99"/>
    <w:unhideWhenUsed/>
    <w:rsid w:val="00510F74"/>
    <w:pPr>
      <w:tabs>
        <w:tab w:val="center" w:pos="4513"/>
        <w:tab w:val="right" w:pos="9026"/>
      </w:tabs>
      <w:spacing w:after="0" w:line="240" w:lineRule="auto"/>
    </w:pPr>
  </w:style>
  <w:style w:type="character" w:customStyle="1" w:styleId="FooterChar">
    <w:name w:val="Footer Char"/>
    <w:basedOn w:val="DefaultParagraphFont"/>
    <w:link w:val="Footer"/>
    <w:uiPriority w:val="99"/>
    <w:rsid w:val="00510F74"/>
  </w:style>
  <w:style w:type="character" w:styleId="Strong">
    <w:name w:val="Strong"/>
    <w:basedOn w:val="DefaultParagraphFont"/>
    <w:uiPriority w:val="22"/>
    <w:qFormat/>
    <w:rsid w:val="00C308F5"/>
    <w:rPr>
      <w:b/>
      <w:bCs/>
    </w:rPr>
  </w:style>
  <w:style w:type="paragraph" w:styleId="NormalWeb">
    <w:name w:val="Normal (Web)"/>
    <w:basedOn w:val="Normal"/>
    <w:uiPriority w:val="99"/>
    <w:unhideWhenUsed/>
    <w:rsid w:val="00772691"/>
    <w:pPr>
      <w:bidi w:val="0"/>
      <w:spacing w:before="100" w:beforeAutospacing="1" w:after="100" w:afterAutospacing="1" w:line="240" w:lineRule="auto"/>
    </w:pPr>
    <w:rPr>
      <w:rFonts w:ascii="Times New Roman" w:eastAsia="Times New Roman" w:hAnsi="Times New Roman" w:cs="Times New Roman"/>
      <w:sz w:val="24"/>
      <w:szCs w:val="24"/>
      <w:lang w:bidi="ar-SA"/>
    </w:rPr>
  </w:style>
</w:styles>
</file>

<file path=word/webSettings.xml><?xml version="1.0" encoding="utf-8"?>
<w:webSettings xmlns:r="http://schemas.openxmlformats.org/officeDocument/2006/relationships" xmlns:w="http://schemas.openxmlformats.org/wordprocessingml/2006/main">
  <w:divs>
    <w:div w:id="459539454">
      <w:bodyDiv w:val="1"/>
      <w:marLeft w:val="0"/>
      <w:marRight w:val="0"/>
      <w:marTop w:val="0"/>
      <w:marBottom w:val="0"/>
      <w:divBdr>
        <w:top w:val="none" w:sz="0" w:space="0" w:color="auto"/>
        <w:left w:val="none" w:sz="0" w:space="0" w:color="auto"/>
        <w:bottom w:val="none" w:sz="0" w:space="0" w:color="auto"/>
        <w:right w:val="none" w:sz="0" w:space="0" w:color="auto"/>
      </w:divBdr>
    </w:div>
    <w:div w:id="15646378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stylesWithEffects" Target="stylesWithEffect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3DC46EB-4B34-444A-A130-C941089030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TotalTime>
  <Pages>1</Pages>
  <Words>481</Words>
  <Characters>2747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amirali</dc:creator>
  <cp:lastModifiedBy>User</cp:lastModifiedBy>
  <cp:revision>18</cp:revision>
  <cp:lastPrinted>2013-12-09T10:41:00Z</cp:lastPrinted>
  <dcterms:created xsi:type="dcterms:W3CDTF">2013-12-03T14:26:00Z</dcterms:created>
  <dcterms:modified xsi:type="dcterms:W3CDTF">2013-12-13T10:08:00Z</dcterms:modified>
</cp:coreProperties>
</file>