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A68" w:rsidRPr="00EB4D5C" w:rsidRDefault="00495A68" w:rsidP="00495A68">
      <w:pPr>
        <w:bidi/>
        <w:jc w:val="center"/>
        <w:rPr>
          <w:rFonts w:cs="B Zar"/>
          <w:sz w:val="40"/>
          <w:szCs w:val="40"/>
          <w:rtl/>
          <w:lang w:bidi="fa-IR"/>
        </w:rPr>
      </w:pPr>
      <w:r w:rsidRPr="00EB4D5C">
        <w:rPr>
          <w:rFonts w:cs="B Zar" w:hint="cs"/>
          <w:sz w:val="40"/>
          <w:szCs w:val="40"/>
          <w:rtl/>
          <w:lang w:bidi="fa-IR"/>
        </w:rPr>
        <w:t>به نام خدا</w:t>
      </w:r>
    </w:p>
    <w:p w:rsidR="00EB4D5C" w:rsidRPr="00EB4D5C" w:rsidRDefault="00495A68" w:rsidP="00EB4D5C">
      <w:pPr>
        <w:bidi/>
        <w:jc w:val="center"/>
        <w:rPr>
          <w:rFonts w:cs="B Zar"/>
          <w:sz w:val="36"/>
          <w:szCs w:val="36"/>
          <w:rtl/>
          <w:lang w:bidi="fa-IR"/>
        </w:rPr>
      </w:pPr>
      <w:r w:rsidRPr="00EB4D5C">
        <w:rPr>
          <w:rFonts w:cs="B Zar" w:hint="cs"/>
          <w:sz w:val="36"/>
          <w:szCs w:val="36"/>
          <w:rtl/>
          <w:lang w:bidi="fa-IR"/>
        </w:rPr>
        <w:t xml:space="preserve">خلاصه گزارش اقدامات </w:t>
      </w:r>
      <w:r w:rsidR="00EB4D5C" w:rsidRPr="00EB4D5C">
        <w:rPr>
          <w:rFonts w:cs="B Zar" w:hint="cs"/>
          <w:sz w:val="36"/>
          <w:szCs w:val="36"/>
          <w:rtl/>
          <w:lang w:bidi="fa-IR"/>
        </w:rPr>
        <w:t xml:space="preserve">تیر ماه </w:t>
      </w:r>
      <w:r w:rsidRPr="00EB4D5C">
        <w:rPr>
          <w:rFonts w:cs="B Zar" w:hint="cs"/>
          <w:sz w:val="36"/>
          <w:szCs w:val="36"/>
          <w:rtl/>
          <w:lang w:bidi="fa-IR"/>
        </w:rPr>
        <w:t>خانه فرهنگ ج.ا.ایران در راولپندی</w:t>
      </w:r>
    </w:p>
    <w:p w:rsidR="00EB4D5C" w:rsidRPr="00EB4D5C" w:rsidRDefault="00EB4D5C" w:rsidP="00EB4D5C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30"/>
          <w:szCs w:val="30"/>
          <w:rtl/>
          <w:lang w:bidi="fa-IR"/>
        </w:rPr>
        <w:t xml:space="preserve">- </w:t>
      </w:r>
      <w:r w:rsidRPr="00EB4D5C">
        <w:rPr>
          <w:rFonts w:cs="B Zar" w:hint="cs"/>
          <w:sz w:val="28"/>
          <w:szCs w:val="28"/>
          <w:rtl/>
          <w:lang w:bidi="fa-IR"/>
        </w:rPr>
        <w:t>اطلاع رسانی همایش بین المللی</w:t>
      </w:r>
      <w:r w:rsidRPr="00EB4D5C">
        <w:rPr>
          <w:rFonts w:cs="B Zar"/>
          <w:sz w:val="28"/>
          <w:szCs w:val="28"/>
          <w:lang w:bidi="fa-IR"/>
        </w:rPr>
        <w:t xml:space="preserve"> 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اندیشه های علامه طباطبایی در تفسیر المیزان .</w:t>
      </w:r>
    </w:p>
    <w:p w:rsidR="008273D8" w:rsidRPr="00EB4D5C" w:rsidRDefault="008273D8" w:rsidP="00210DB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گزا</w:t>
      </w:r>
      <w:r w:rsidR="00210DB4">
        <w:rPr>
          <w:rFonts w:cs="B Zar" w:hint="cs"/>
          <w:sz w:val="28"/>
          <w:szCs w:val="28"/>
          <w:rtl/>
          <w:lang w:bidi="fa-IR"/>
        </w:rPr>
        <w:t>ر</w:t>
      </w:r>
      <w:r w:rsidRPr="00EB4D5C">
        <w:rPr>
          <w:rFonts w:cs="B Zar" w:hint="cs"/>
          <w:sz w:val="28"/>
          <w:szCs w:val="28"/>
          <w:rtl/>
          <w:lang w:bidi="fa-IR"/>
        </w:rPr>
        <w:t>ش شخصیت ها و مراکز فرهنگی برلوی های حوزه راولپندی.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معرفی آقای گوهر مهدی شاه برای دریافت بورس دکترا.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شرکت و سخنرانی در مراسم دستار فظیلت دانشکده نعیمیه.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شرکت در محفل شب برات انجمن سهروردی.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شرکت و سخنرانی در محفل قرآنی قاری پیش کسوت علی عابد نقوی.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شرکت و سخنرانی در کنفراس آفتاب عدالت در منطقه هری پور.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تدارک برگزاری نمایشگاه و جشنواره قرآن با همکاری رایزنی فرهنگی ، مرکز تحقیقات زبان فارسی و شورای هنری راولپندی.</w:t>
      </w:r>
    </w:p>
    <w:p w:rsidR="00495A68" w:rsidRPr="00EB4D5C" w:rsidRDefault="00495A68" w:rsidP="00495A6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اطلاع رسانی همایش بین المللی گروه های تکفیری و خطر آن برای جهان اسلام.</w:t>
      </w:r>
    </w:p>
    <w:p w:rsidR="00495A68" w:rsidRPr="00EB4D5C" w:rsidRDefault="00495A68" w:rsidP="00495A6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</w:t>
      </w: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 w:rsidRPr="00EB4D5C">
        <w:rPr>
          <w:rFonts w:cs="B Zar" w:hint="cs"/>
          <w:sz w:val="28"/>
          <w:szCs w:val="28"/>
          <w:rtl/>
          <w:lang w:bidi="fa-IR"/>
        </w:rPr>
        <w:t>شرکت و سخنرانی در محفل جشن میلاد امام زمان عج در مجتمع فرهنگی یادگار حسین.</w:t>
      </w:r>
    </w:p>
    <w:p w:rsidR="00495A68" w:rsidRPr="00EB4D5C" w:rsidRDefault="00495A68" w:rsidP="00495A6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 بروز رسانی سایت پرتال به زبان فارسی و انگلیسی و صفحه فیس بوک خانه فرهنگ.</w:t>
      </w:r>
    </w:p>
    <w:p w:rsidR="00495A68" w:rsidRPr="00EB4D5C" w:rsidRDefault="00495A6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پذیرایی از مراجعین به کتابخانه </w:t>
      </w:r>
      <w:r w:rsidR="008273D8" w:rsidRPr="00EB4D5C">
        <w:rPr>
          <w:rFonts w:cs="B Zar" w:hint="cs"/>
          <w:sz w:val="28"/>
          <w:szCs w:val="28"/>
          <w:rtl/>
          <w:lang w:bidi="fa-IR"/>
        </w:rPr>
        <w:t>خانه فرهنگ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.</w:t>
      </w:r>
    </w:p>
    <w:p w:rsidR="00495A68" w:rsidRPr="00EB4D5C" w:rsidRDefault="00495A68" w:rsidP="00495A6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کلاسهای آموزش زبان فارسی در سطوح دوم و چهارم.</w:t>
      </w:r>
    </w:p>
    <w:p w:rsidR="008273D8" w:rsidRPr="00EB4D5C" w:rsidRDefault="008273D8" w:rsidP="008273D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 </w:t>
      </w:r>
      <w:r w:rsidR="006B74FF" w:rsidRPr="00EB4D5C">
        <w:rPr>
          <w:rFonts w:cs="B Zar" w:hint="cs"/>
          <w:sz w:val="28"/>
          <w:szCs w:val="28"/>
          <w:rtl/>
          <w:lang w:bidi="fa-IR"/>
        </w:rPr>
        <w:t xml:space="preserve">آموزش روخوانی و تجوید 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قرآن </w:t>
      </w:r>
      <w:r w:rsidR="006B74FF" w:rsidRPr="00EB4D5C">
        <w:rPr>
          <w:rFonts w:cs="B Zar" w:hint="cs"/>
          <w:sz w:val="28"/>
          <w:szCs w:val="28"/>
          <w:rtl/>
          <w:lang w:bidi="fa-IR"/>
        </w:rPr>
        <w:t>.</w:t>
      </w:r>
    </w:p>
    <w:p w:rsidR="00495A68" w:rsidRPr="00EB4D5C" w:rsidRDefault="00495A68" w:rsidP="00495A68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هماهنگی اجرای برنامه های مصوب طول سال.</w:t>
      </w:r>
    </w:p>
    <w:p w:rsidR="002E73FF" w:rsidRPr="00EB4D5C" w:rsidRDefault="002E73FF" w:rsidP="00495A68">
      <w:pPr>
        <w:bidi/>
        <w:rPr>
          <w:sz w:val="28"/>
          <w:szCs w:val="28"/>
        </w:rPr>
      </w:pPr>
    </w:p>
    <w:sectPr w:rsidR="002E73FF" w:rsidRPr="00EB4D5C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D2362094"/>
    <w:lvl w:ilvl="0" w:tplc="2746017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="B Za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495A68"/>
    <w:rsid w:val="00210DB4"/>
    <w:rsid w:val="002E73FF"/>
    <w:rsid w:val="0035665E"/>
    <w:rsid w:val="00495A68"/>
    <w:rsid w:val="006B74FF"/>
    <w:rsid w:val="00800753"/>
    <w:rsid w:val="008069FE"/>
    <w:rsid w:val="008273D8"/>
    <w:rsid w:val="00EB4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A68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Akbari</dc:creator>
  <cp:keywords/>
  <dc:description/>
  <cp:lastModifiedBy>Mohammad Akbari</cp:lastModifiedBy>
  <cp:revision>7</cp:revision>
  <dcterms:created xsi:type="dcterms:W3CDTF">2013-07-13T10:50:00Z</dcterms:created>
  <dcterms:modified xsi:type="dcterms:W3CDTF">2013-07-17T09:06:00Z</dcterms:modified>
</cp:coreProperties>
</file>