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6F58E6" w:rsidP="009020E1">
      <w:pPr>
        <w:rPr>
          <w:rFonts w:cs="B Nazanin"/>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Pr="006F58E6">
        <w:rPr>
          <w:rFonts w:cs="B Nazanin"/>
          <w:b/>
          <w:bCs/>
          <w:sz w:val="24"/>
          <w:szCs w:val="24"/>
          <w:rtl/>
        </w:rPr>
        <w:t xml:space="preserve"> </w:t>
      </w:r>
      <w:r w:rsidR="0084009E">
        <w:rPr>
          <w:rFonts w:cs="B Nazanin" w:hint="cs"/>
          <w:b/>
          <w:bCs/>
          <w:sz w:val="24"/>
          <w:szCs w:val="24"/>
          <w:rtl/>
        </w:rPr>
        <w:t>دکتر</w:t>
      </w:r>
      <w:r w:rsidR="009020E1" w:rsidRPr="009020E1">
        <w:rPr>
          <w:rFonts w:cs="B Nazanin"/>
          <w:b/>
          <w:bCs/>
          <w:sz w:val="24"/>
          <w:szCs w:val="24"/>
          <w:rtl/>
        </w:rPr>
        <w:t xml:space="preserve"> </w:t>
      </w:r>
      <w:r w:rsidR="009020E1" w:rsidRPr="009020E1">
        <w:rPr>
          <w:rFonts w:cs="B Nazanin" w:hint="cs"/>
          <w:b/>
          <w:bCs/>
          <w:sz w:val="24"/>
          <w:szCs w:val="24"/>
          <w:rtl/>
        </w:rPr>
        <w:t>گلشني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9020E1" w:rsidP="003C2320">
            <w:pPr>
              <w:ind w:right="1759"/>
              <w:rPr>
                <w:rFonts w:cs="B Nazanin"/>
                <w:sz w:val="24"/>
                <w:szCs w:val="24"/>
                <w:rtl/>
              </w:rPr>
            </w:pPr>
            <w:r w:rsidRPr="009020E1">
              <w:rPr>
                <w:rFonts w:cs="B Nazanin" w:hint="cs"/>
                <w:sz w:val="24"/>
                <w:szCs w:val="24"/>
                <w:rtl/>
              </w:rPr>
              <w:t>مهدي</w:t>
            </w:r>
            <w:r>
              <w:rPr>
                <w:rFonts w:cs="B Nazanin"/>
                <w:sz w:val="24"/>
                <w:szCs w:val="24"/>
              </w:rPr>
              <w:t xml:space="preserve"> </w:t>
            </w:r>
            <w:r w:rsidRPr="009020E1">
              <w:rPr>
                <w:rFonts w:cs="B Nazanin" w:hint="cs"/>
                <w:sz w:val="24"/>
                <w:szCs w:val="24"/>
                <w:rtl/>
              </w:rPr>
              <w:t>گلشني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9020E1" w:rsidP="001F334F">
            <w:pPr>
              <w:rPr>
                <w:rtl/>
              </w:rPr>
            </w:pPr>
            <w:r w:rsidRPr="009020E1">
              <w:rPr>
                <w:rFonts w:cs="Arial" w:hint="cs"/>
                <w:rtl/>
              </w:rPr>
              <w:t>عضو</w:t>
            </w:r>
            <w:r w:rsidRPr="009020E1">
              <w:rPr>
                <w:rFonts w:cs="Arial"/>
                <w:rtl/>
              </w:rPr>
              <w:t xml:space="preserve"> </w:t>
            </w:r>
            <w:r w:rsidRPr="009020E1">
              <w:rPr>
                <w:rFonts w:cs="Arial" w:hint="cs"/>
                <w:rtl/>
              </w:rPr>
              <w:t>محترم</w:t>
            </w:r>
            <w:r w:rsidRPr="009020E1">
              <w:rPr>
                <w:rFonts w:cs="Arial"/>
                <w:rtl/>
              </w:rPr>
              <w:t xml:space="preserve"> </w:t>
            </w:r>
            <w:r w:rsidRPr="009020E1">
              <w:rPr>
                <w:rFonts w:cs="Arial" w:hint="cs"/>
                <w:rtl/>
              </w:rPr>
              <w:t>شوراي‌عالي</w:t>
            </w:r>
            <w:r w:rsidRPr="009020E1">
              <w:rPr>
                <w:rFonts w:cs="Arial"/>
                <w:rtl/>
              </w:rPr>
              <w:t xml:space="preserve"> </w:t>
            </w:r>
            <w:r w:rsidRPr="009020E1">
              <w:rPr>
                <w:rFonts w:cs="Arial" w:hint="cs"/>
                <w:rtl/>
              </w:rPr>
              <w:t>انقلاب</w:t>
            </w:r>
            <w:r w:rsidRPr="009020E1">
              <w:rPr>
                <w:rFonts w:cs="Arial"/>
                <w:rtl/>
              </w:rPr>
              <w:t xml:space="preserve"> </w:t>
            </w:r>
            <w:r w:rsidRPr="009020E1">
              <w:rPr>
                <w:rFonts w:cs="Arial" w:hint="cs"/>
                <w:rtl/>
              </w:rPr>
              <w:t>فرهنگي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9020E1" w:rsidP="009020E1">
            <w:pPr>
              <w:bidi w:val="0"/>
              <w:jc w:val="right"/>
              <w:rPr>
                <w:rtl/>
              </w:rPr>
            </w:pPr>
            <w:r w:rsidRPr="009020E1">
              <w:rPr>
                <w:rFonts w:cs="Arial" w:hint="cs"/>
                <w:rtl/>
              </w:rPr>
              <w:t>الهیات</w:t>
            </w:r>
            <w:r w:rsidRPr="009020E1">
              <w:rPr>
                <w:rFonts w:cs="Arial"/>
                <w:rtl/>
              </w:rPr>
              <w:t xml:space="preserve"> </w:t>
            </w:r>
            <w:r w:rsidRPr="009020E1">
              <w:rPr>
                <w:rFonts w:cs="Arial" w:hint="cs"/>
                <w:rtl/>
              </w:rPr>
              <w:t>و</w:t>
            </w:r>
            <w:r w:rsidRPr="009020E1">
              <w:rPr>
                <w:rFonts w:cs="Arial"/>
                <w:rtl/>
              </w:rPr>
              <w:t xml:space="preserve"> </w:t>
            </w:r>
            <w:r w:rsidRPr="009020E1">
              <w:rPr>
                <w:rFonts w:cs="Arial" w:hint="cs"/>
                <w:rtl/>
              </w:rPr>
              <w:t>پژوهش‌های</w:t>
            </w:r>
            <w:r w:rsidRPr="009020E1">
              <w:rPr>
                <w:rFonts w:cs="Arial"/>
                <w:rtl/>
              </w:rPr>
              <w:t xml:space="preserve"> </w:t>
            </w:r>
            <w:r w:rsidRPr="009020E1">
              <w:rPr>
                <w:rFonts w:cs="Arial" w:hint="cs"/>
                <w:rtl/>
              </w:rPr>
              <w:t>دینی</w:t>
            </w:r>
            <w:r w:rsidRPr="009020E1">
              <w:rPr>
                <w:rFonts w:cs="Arial"/>
                <w:rtl/>
              </w:rPr>
              <w:t xml:space="preserve"> </w:t>
            </w:r>
            <w:r w:rsidRPr="009020E1">
              <w:rPr>
                <w:rFonts w:cs="Arial" w:hint="cs"/>
                <w:rtl/>
              </w:rPr>
              <w:t>و</w:t>
            </w:r>
            <w:r w:rsidRPr="009020E1">
              <w:rPr>
                <w:rFonts w:cs="Arial"/>
                <w:rtl/>
              </w:rPr>
              <w:t xml:space="preserve"> </w:t>
            </w:r>
            <w:r w:rsidRPr="009020E1">
              <w:rPr>
                <w:rFonts w:cs="Arial" w:hint="cs"/>
                <w:rtl/>
              </w:rPr>
              <w:t>نیز</w:t>
            </w:r>
            <w:r w:rsidRPr="009020E1">
              <w:rPr>
                <w:rFonts w:cs="Arial"/>
                <w:rtl/>
              </w:rPr>
              <w:t xml:space="preserve"> </w:t>
            </w:r>
            <w:r w:rsidRPr="009020E1">
              <w:rPr>
                <w:rFonts w:cs="Arial" w:hint="cs"/>
                <w:rtl/>
              </w:rPr>
              <w:t>در</w:t>
            </w:r>
            <w:r w:rsidRPr="009020E1">
              <w:rPr>
                <w:rFonts w:cs="Arial"/>
                <w:rtl/>
              </w:rPr>
              <w:t xml:space="preserve"> </w:t>
            </w:r>
            <w:r w:rsidRPr="009020E1">
              <w:rPr>
                <w:rFonts w:cs="Arial" w:hint="cs"/>
                <w:rtl/>
              </w:rPr>
              <w:t>زمینهٔ</w:t>
            </w:r>
            <w:r w:rsidRPr="009020E1">
              <w:rPr>
                <w:rFonts w:cs="Arial"/>
                <w:rtl/>
              </w:rPr>
              <w:t xml:space="preserve"> </w:t>
            </w:r>
            <w:r w:rsidRPr="009020E1">
              <w:rPr>
                <w:rFonts w:cs="Arial" w:hint="cs"/>
                <w:rtl/>
              </w:rPr>
              <w:t>مطالعات</w:t>
            </w:r>
            <w:r w:rsidRPr="009020E1">
              <w:rPr>
                <w:rFonts w:cs="Arial"/>
                <w:rtl/>
              </w:rPr>
              <w:t xml:space="preserve"> </w:t>
            </w:r>
            <w:r w:rsidRPr="009020E1">
              <w:rPr>
                <w:rFonts w:cs="Arial" w:hint="cs"/>
                <w:rtl/>
              </w:rPr>
              <w:t>تطبیقی</w:t>
            </w:r>
            <w:r w:rsidRPr="009020E1">
              <w:rPr>
                <w:rFonts w:cs="Arial"/>
                <w:rtl/>
              </w:rPr>
              <w:t xml:space="preserve"> </w:t>
            </w:r>
            <w:r w:rsidRPr="009020E1">
              <w:rPr>
                <w:rFonts w:cs="Arial" w:hint="cs"/>
                <w:rtl/>
              </w:rPr>
              <w:t>میان</w:t>
            </w:r>
            <w:r w:rsidRPr="009020E1">
              <w:rPr>
                <w:rFonts w:cs="Arial"/>
                <w:rtl/>
              </w:rPr>
              <w:t xml:space="preserve"> </w:t>
            </w:r>
            <w:r w:rsidRPr="009020E1">
              <w:rPr>
                <w:rFonts w:cs="Arial" w:hint="cs"/>
                <w:rtl/>
              </w:rPr>
              <w:t>دو</w:t>
            </w:r>
            <w:r w:rsidRPr="009020E1">
              <w:rPr>
                <w:rFonts w:cs="Arial"/>
                <w:rtl/>
              </w:rPr>
              <w:t xml:space="preserve"> </w:t>
            </w:r>
            <w:r w:rsidRPr="009020E1">
              <w:rPr>
                <w:rFonts w:cs="Arial" w:hint="cs"/>
                <w:rtl/>
              </w:rPr>
              <w:t>حوزهٔ</w:t>
            </w:r>
            <w:r w:rsidRPr="009020E1">
              <w:rPr>
                <w:rFonts w:cs="Arial"/>
                <w:rtl/>
              </w:rPr>
              <w:t xml:space="preserve"> «</w:t>
            </w:r>
            <w:r w:rsidRPr="009020E1">
              <w:rPr>
                <w:rFonts w:cs="Arial" w:hint="cs"/>
                <w:rtl/>
              </w:rPr>
              <w:t>علم</w:t>
            </w:r>
            <w:r w:rsidRPr="009020E1">
              <w:rPr>
                <w:rFonts w:cs="Arial"/>
                <w:rtl/>
              </w:rPr>
              <w:t xml:space="preserve"> </w:t>
            </w:r>
            <w:r w:rsidRPr="009020E1">
              <w:rPr>
                <w:rFonts w:cs="Arial" w:hint="cs"/>
                <w:rtl/>
              </w:rPr>
              <w:t>و</w:t>
            </w:r>
            <w:r w:rsidRPr="009020E1">
              <w:rPr>
                <w:rFonts w:cs="Arial"/>
                <w:rtl/>
              </w:rPr>
              <w:t xml:space="preserve"> </w:t>
            </w:r>
            <w:r w:rsidRPr="009020E1">
              <w:rPr>
                <w:rFonts w:cs="Arial" w:hint="cs"/>
                <w:rtl/>
              </w:rPr>
              <w:t>دین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9020E1" w:rsidP="009020E1">
            <w:pPr>
              <w:rPr>
                <w:rFonts w:cs="Arial"/>
                <w:rtl/>
              </w:rPr>
            </w:pPr>
            <w:r w:rsidRPr="009020E1">
              <w:rPr>
                <w:rFonts w:cs="Arial" w:hint="cs"/>
                <w:rtl/>
              </w:rPr>
              <w:t>خیابان</w:t>
            </w:r>
            <w:r w:rsidRPr="009020E1">
              <w:rPr>
                <w:rFonts w:cs="Arial"/>
                <w:rtl/>
              </w:rPr>
              <w:t xml:space="preserve"> </w:t>
            </w:r>
            <w:r w:rsidRPr="009020E1">
              <w:rPr>
                <w:rFonts w:cs="Arial" w:hint="cs"/>
                <w:rtl/>
              </w:rPr>
              <w:t>شهید</w:t>
            </w:r>
            <w:r w:rsidRPr="009020E1">
              <w:rPr>
                <w:rFonts w:cs="Arial"/>
                <w:rtl/>
              </w:rPr>
              <w:t xml:space="preserve"> </w:t>
            </w:r>
            <w:r w:rsidRPr="009020E1">
              <w:rPr>
                <w:rFonts w:cs="Arial" w:hint="cs"/>
                <w:rtl/>
              </w:rPr>
              <w:t>مطهری،</w:t>
            </w:r>
            <w:r w:rsidRPr="009020E1">
              <w:rPr>
                <w:rFonts w:cs="Arial"/>
                <w:rtl/>
              </w:rPr>
              <w:t xml:space="preserve"> </w:t>
            </w:r>
            <w:r w:rsidRPr="009020E1">
              <w:rPr>
                <w:rFonts w:cs="Arial" w:hint="cs"/>
                <w:rtl/>
              </w:rPr>
              <w:t>تقاطع</w:t>
            </w:r>
            <w:r w:rsidRPr="009020E1">
              <w:rPr>
                <w:rFonts w:cs="Arial"/>
                <w:rtl/>
              </w:rPr>
              <w:t xml:space="preserve"> </w:t>
            </w:r>
            <w:r w:rsidRPr="009020E1">
              <w:rPr>
                <w:rFonts w:cs="Arial" w:hint="cs"/>
                <w:rtl/>
              </w:rPr>
              <w:t>خیابان</w:t>
            </w:r>
            <w:r w:rsidRPr="009020E1">
              <w:rPr>
                <w:rFonts w:cs="Arial"/>
                <w:rtl/>
              </w:rPr>
              <w:t xml:space="preserve"> </w:t>
            </w:r>
            <w:r w:rsidRPr="009020E1">
              <w:rPr>
                <w:rFonts w:cs="Arial" w:hint="cs"/>
                <w:rtl/>
              </w:rPr>
              <w:t>شهید</w:t>
            </w:r>
            <w:r w:rsidRPr="009020E1">
              <w:rPr>
                <w:rFonts w:cs="Arial"/>
                <w:rtl/>
              </w:rPr>
              <w:t xml:space="preserve"> </w:t>
            </w:r>
            <w:r w:rsidRPr="009020E1">
              <w:rPr>
                <w:rFonts w:cs="Arial" w:hint="cs"/>
                <w:rtl/>
              </w:rPr>
              <w:t>مفتح،</w:t>
            </w:r>
            <w:r w:rsidRPr="009020E1">
              <w:rPr>
                <w:rFonts w:cs="Arial"/>
                <w:rtl/>
              </w:rPr>
              <w:t xml:space="preserve"> </w:t>
            </w:r>
            <w:r w:rsidRPr="009020E1">
              <w:rPr>
                <w:rFonts w:cs="Arial" w:hint="cs"/>
                <w:rtl/>
              </w:rPr>
              <w:t>دانشکده</w:t>
            </w:r>
            <w:r>
              <w:rPr>
                <w:rFonts w:cs="Arial"/>
              </w:rPr>
              <w:t xml:space="preserve"> </w:t>
            </w:r>
            <w:r w:rsidRPr="009020E1">
              <w:rPr>
                <w:rFonts w:cs="Arial" w:hint="cs"/>
                <w:rtl/>
              </w:rPr>
              <w:t>الهیات</w:t>
            </w:r>
            <w:r w:rsidRPr="009020E1">
              <w:rPr>
                <w:rFonts w:cs="Arial"/>
                <w:rtl/>
              </w:rPr>
              <w:t xml:space="preserve"> </w:t>
            </w:r>
            <w:r w:rsidRPr="009020E1">
              <w:rPr>
                <w:rFonts w:cs="Arial" w:hint="cs"/>
                <w:rtl/>
              </w:rPr>
              <w:t>دانشگاه</w:t>
            </w:r>
            <w:r w:rsidRPr="009020E1">
              <w:rPr>
                <w:rFonts w:cs="Arial"/>
                <w:rtl/>
              </w:rPr>
              <w:t xml:space="preserve"> </w:t>
            </w:r>
            <w:r w:rsidRPr="009020E1">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9020E1" w:rsidP="00237C3F">
            <w:pPr>
              <w:rPr>
                <w:rtl/>
              </w:rPr>
            </w:pPr>
            <w:r w:rsidRPr="009020E1">
              <w:rPr>
                <w:rFonts w:cs="Arial"/>
                <w:rtl/>
              </w:rPr>
              <w:t>61117251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9020E1">
            <w:pPr>
              <w:rPr>
                <w:rtl/>
              </w:rPr>
            </w:pPr>
            <w:r w:rsidRPr="009020E1">
              <w:rPr>
                <w:rFonts w:cs="Arial"/>
                <w:rtl/>
              </w:rPr>
              <w:t>88742477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9020E1" w:rsidP="00332CE9">
            <w:pPr>
              <w:rPr>
                <w:rFonts w:cs="B Nazanin"/>
                <w:sz w:val="24"/>
                <w:szCs w:val="24"/>
                <w:rtl/>
              </w:rPr>
            </w:pPr>
            <w:r w:rsidRPr="009020E1">
              <w:rPr>
                <w:rFonts w:ascii="Times New Roman" w:hAnsi="Times New Roman" w:cs="Times New Roman"/>
                <w:sz w:val="24"/>
                <w:szCs w:val="24"/>
              </w:rPr>
              <w:t>mahdiazimi@ut.ac.ir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9020E1" w:rsidP="00237C3F">
            <w:pPr>
              <w:rPr>
                <w:rtl/>
              </w:rPr>
            </w:pPr>
            <w:r w:rsidRPr="009020E1">
              <w:t>http://ftis.ut.ac.ir</w:t>
            </w:r>
            <w:r w:rsidRPr="009020E1">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w:t>
      </w:r>
      <w:bookmarkStart w:id="0" w:name="_GoBack"/>
      <w:bookmarkEnd w:id="0"/>
      <w:r>
        <w:rPr>
          <w:rFonts w:cs="B Nazanin" w:hint="cs"/>
          <w:b/>
          <w:bCs/>
          <w:sz w:val="24"/>
          <w:szCs w:val="24"/>
          <w:rtl/>
        </w:rPr>
        <w:t xml:space="preserve">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6F58E6"/>
    <w:rsid w:val="007011F4"/>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252</cp:revision>
  <dcterms:created xsi:type="dcterms:W3CDTF">2010-02-07T10:07:00Z</dcterms:created>
  <dcterms:modified xsi:type="dcterms:W3CDTF">2010-02-18T17:34:00Z</dcterms:modified>
</cp:coreProperties>
</file>