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D2D" w:rsidRDefault="00703D2D" w:rsidP="00703D2D">
      <w:pPr>
        <w:pStyle w:val="Heading3"/>
        <w:jc w:val="center"/>
        <w:rPr>
          <w:szCs w:val="44"/>
          <w:u w:val="single"/>
          <w:rtl/>
          <w:lang w:bidi="fa-IR"/>
        </w:rPr>
      </w:pPr>
      <w:r>
        <w:rPr>
          <w:szCs w:val="44"/>
          <w:u w:val="single"/>
          <w:rtl/>
          <w:lang w:bidi="fa-IR"/>
        </w:rPr>
        <w:t>عناوين نشريه نور اهل البيت ( ع )</w:t>
      </w:r>
    </w:p>
    <w:p w:rsidR="00703D2D" w:rsidRPr="00703D2D" w:rsidRDefault="00703D2D" w:rsidP="00703D2D">
      <w:pPr>
        <w:rPr>
          <w:lang w:bidi="fa-IR"/>
        </w:rPr>
      </w:pPr>
    </w:p>
    <w:p w:rsidR="00703D2D" w:rsidRPr="00703D2D" w:rsidRDefault="00703D2D" w:rsidP="00E04FC8">
      <w:pPr>
        <w:bidi/>
        <w:jc w:val="both"/>
        <w:rPr>
          <w:rFonts w:cs="Andalus"/>
          <w:b/>
          <w:bCs/>
          <w:i/>
          <w:iCs/>
          <w:sz w:val="36"/>
          <w:szCs w:val="36"/>
          <w:rtl/>
          <w:lang w:val="sq-AL" w:bidi="fa-IR"/>
        </w:rPr>
      </w:pPr>
      <w:r w:rsidRPr="00703D2D"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>شماره</w:t>
      </w:r>
      <w:r w:rsidR="004A43CC">
        <w:rPr>
          <w:rFonts w:cs="Andalus"/>
          <w:b/>
          <w:bCs/>
          <w:i/>
          <w:iCs/>
          <w:sz w:val="36"/>
          <w:szCs w:val="36"/>
          <w:lang w:val="sq-AL" w:bidi="fa-IR"/>
        </w:rPr>
        <w:t xml:space="preserve"> </w:t>
      </w:r>
      <w:r w:rsidR="00A526FC">
        <w:rPr>
          <w:rFonts w:cs="Andalus" w:hint="cs"/>
          <w:b/>
          <w:bCs/>
          <w:i/>
          <w:iCs/>
          <w:sz w:val="36"/>
          <w:szCs w:val="36"/>
          <w:rtl/>
          <w:lang w:val="sq-AL" w:bidi="fa-IR"/>
        </w:rPr>
        <w:t>1</w:t>
      </w:r>
      <w:r w:rsidR="00E04FC8">
        <w:rPr>
          <w:rFonts w:cs="Andalus" w:hint="cs"/>
          <w:b/>
          <w:bCs/>
          <w:i/>
          <w:iCs/>
          <w:sz w:val="36"/>
          <w:szCs w:val="36"/>
          <w:rtl/>
          <w:lang w:val="sq-AL" w:bidi="fa-IR"/>
        </w:rPr>
        <w:t>57</w:t>
      </w:r>
      <w:r w:rsidRPr="00703D2D"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 xml:space="preserve">                                    </w:t>
      </w:r>
      <w:r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 xml:space="preserve">     </w:t>
      </w:r>
      <w:r w:rsidRPr="00703D2D"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 xml:space="preserve">                </w:t>
      </w:r>
      <w:r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 xml:space="preserve">   </w:t>
      </w:r>
      <w:r w:rsidRPr="00703D2D">
        <w:rPr>
          <w:rFonts w:cs="Andalus"/>
          <w:b/>
          <w:bCs/>
          <w:i/>
          <w:iCs/>
          <w:sz w:val="36"/>
          <w:szCs w:val="36"/>
          <w:rtl/>
          <w:lang w:val="sq-AL" w:bidi="fa-IR"/>
        </w:rPr>
        <w:t xml:space="preserve">             </w:t>
      </w:r>
      <w:r w:rsidR="00E04FC8">
        <w:rPr>
          <w:rFonts w:cs="Andalus" w:hint="cs"/>
          <w:b/>
          <w:bCs/>
          <w:i/>
          <w:iCs/>
          <w:sz w:val="36"/>
          <w:szCs w:val="36"/>
          <w:rtl/>
          <w:lang w:val="sq-AL" w:bidi="fa-IR"/>
        </w:rPr>
        <w:t>مارس 2014</w:t>
      </w:r>
    </w:p>
    <w:p w:rsidR="00695BF0" w:rsidRPr="00703D2D" w:rsidRDefault="008F6FB1" w:rsidP="00F909B3">
      <w:pPr>
        <w:pStyle w:val="ListParagraph"/>
        <w:numPr>
          <w:ilvl w:val="0"/>
          <w:numId w:val="1"/>
        </w:numPr>
        <w:bidi/>
        <w:spacing w:after="0" w:line="240" w:lineRule="auto"/>
        <w:ind w:left="389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val="sq-AL" w:bidi="fa-IR"/>
        </w:rPr>
        <w:t>دین</w:t>
      </w:r>
      <w:r w:rsidR="00F909B3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عبارت است از</w:t>
      </w:r>
      <w:r w:rsidR="00F909B3">
        <w:rPr>
          <w:rFonts w:cs="Times New Roman" w:hint="cs"/>
          <w:b/>
          <w:bCs/>
          <w:sz w:val="32"/>
          <w:szCs w:val="32"/>
          <w:rtl/>
          <w:lang w:val="sq-AL" w:bidi="fa-IR"/>
        </w:rPr>
        <w:t>:</w:t>
      </w:r>
      <w:r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علم، فرهنگ و تمدن </w:t>
      </w:r>
    </w:p>
    <w:p w:rsidR="00703D2D" w:rsidRPr="00A01CB8" w:rsidRDefault="008F6FB1" w:rsidP="00C6315D">
      <w:pPr>
        <w:bidi/>
        <w:spacing w:after="0" w:line="240" w:lineRule="auto"/>
        <w:ind w:left="389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>اشاره به جایگاه</w:t>
      </w: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 </w:t>
      </w:r>
      <w:r>
        <w:rPr>
          <w:rFonts w:cs="B Lotus" w:hint="cs"/>
          <w:sz w:val="32"/>
          <w:szCs w:val="32"/>
          <w:rtl/>
          <w:lang w:bidi="fa-IR"/>
        </w:rPr>
        <w:t xml:space="preserve"> بلند علم که بر همه فضائل قرار دارد، می شود</w:t>
      </w:r>
    </w:p>
    <w:p w:rsidR="00703D2D" w:rsidRPr="000B49DF" w:rsidRDefault="008F6FB1" w:rsidP="00C6315D">
      <w:pPr>
        <w:pStyle w:val="ListParagraph"/>
        <w:numPr>
          <w:ilvl w:val="0"/>
          <w:numId w:val="1"/>
        </w:numPr>
        <w:bidi/>
        <w:spacing w:after="0" w:line="240" w:lineRule="auto"/>
        <w:ind w:left="389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اشعه های نور اهل بیت (ع)</w:t>
      </w:r>
    </w:p>
    <w:p w:rsidR="00703D2D" w:rsidRDefault="008F6FB1" w:rsidP="00C6315D">
      <w:pPr>
        <w:bidi/>
        <w:spacing w:after="0" w:line="240" w:lineRule="auto"/>
        <w:ind w:left="389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 xml:space="preserve">در این مقاله  دیدگاه </w:t>
      </w:r>
      <w:r w:rsidR="00F909B3">
        <w:rPr>
          <w:rFonts w:cs="B Lotus" w:hint="cs"/>
          <w:sz w:val="32"/>
          <w:szCs w:val="32"/>
          <w:rtl/>
          <w:lang w:bidi="fa-IR"/>
        </w:rPr>
        <w:t xml:space="preserve">و </w:t>
      </w:r>
      <w:r>
        <w:rPr>
          <w:rFonts w:cs="B Lotus" w:hint="cs"/>
          <w:sz w:val="32"/>
          <w:szCs w:val="32"/>
          <w:rtl/>
          <w:lang w:bidi="fa-IR"/>
        </w:rPr>
        <w:t xml:space="preserve">نظرات روشنفکران مسلمان </w:t>
      </w:r>
      <w:proofErr w:type="spellStart"/>
      <w:r>
        <w:rPr>
          <w:rFonts w:cs="B Lotus" w:hint="cs"/>
          <w:sz w:val="32"/>
          <w:szCs w:val="32"/>
          <w:rtl/>
          <w:lang w:bidi="fa-IR"/>
        </w:rPr>
        <w:t>آلبانیایی</w:t>
      </w:r>
      <w:proofErr w:type="spellEnd"/>
      <w:r>
        <w:rPr>
          <w:rFonts w:cs="B Lotus" w:hint="cs"/>
          <w:sz w:val="32"/>
          <w:szCs w:val="32"/>
          <w:rtl/>
          <w:lang w:bidi="fa-IR"/>
        </w:rPr>
        <w:t xml:space="preserve"> در باره محتوای جلد دوم کتاب نور </w:t>
      </w:r>
      <w:r w:rsidR="00F909B3">
        <w:rPr>
          <w:rFonts w:cs="B Lotus" w:hint="cs"/>
          <w:sz w:val="32"/>
          <w:szCs w:val="32"/>
          <w:rtl/>
          <w:lang w:bidi="fa-IR"/>
        </w:rPr>
        <w:t>اهل</w:t>
      </w:r>
      <w:r>
        <w:rPr>
          <w:rFonts w:cs="B Lotus" w:hint="cs"/>
          <w:sz w:val="32"/>
          <w:szCs w:val="32"/>
          <w:rtl/>
          <w:lang w:bidi="fa-IR"/>
        </w:rPr>
        <w:t xml:space="preserve"> بیت (ع) آمده است</w:t>
      </w:r>
    </w:p>
    <w:p w:rsidR="00AD0784" w:rsidRPr="00AD0784" w:rsidRDefault="008F6FB1" w:rsidP="00C6315D">
      <w:pPr>
        <w:pStyle w:val="ListParagraph"/>
        <w:numPr>
          <w:ilvl w:val="0"/>
          <w:numId w:val="1"/>
        </w:numPr>
        <w:bidi/>
        <w:spacing w:after="0" w:line="240" w:lineRule="auto"/>
        <w:ind w:left="389"/>
        <w:jc w:val="both"/>
        <w:rPr>
          <w:rFonts w:cs="Times New Roman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 xml:space="preserve">گرامیداشت سالروز پیروزی انقلاب اسلامی ایران در </w:t>
      </w:r>
      <w:proofErr w:type="spellStart"/>
      <w:r>
        <w:rPr>
          <w:rFonts w:cs="B Lotus" w:hint="cs"/>
          <w:b/>
          <w:bCs/>
          <w:sz w:val="32"/>
          <w:szCs w:val="32"/>
          <w:rtl/>
          <w:lang w:bidi="fa-IR"/>
        </w:rPr>
        <w:t>تیرانا</w:t>
      </w:r>
      <w:proofErr w:type="spellEnd"/>
    </w:p>
    <w:p w:rsidR="00AD0784" w:rsidRPr="0019314B" w:rsidRDefault="008F6FB1" w:rsidP="00C6315D">
      <w:pPr>
        <w:bidi/>
        <w:spacing w:after="0" w:line="240" w:lineRule="auto"/>
        <w:ind w:left="389"/>
        <w:jc w:val="both"/>
        <w:rPr>
          <w:rFonts w:cs="B Lotus"/>
          <w:sz w:val="32"/>
          <w:szCs w:val="32"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 xml:space="preserve">بازتاب برگزاری مراسم گرامیداشت سالروز پیروزی انقلاب اسلامی ایران در آلبانی با حضور دکتر عبد </w:t>
      </w:r>
      <w:proofErr w:type="spellStart"/>
      <w:r>
        <w:rPr>
          <w:rFonts w:cs="B Lotus" w:hint="cs"/>
          <w:sz w:val="32"/>
          <w:szCs w:val="32"/>
          <w:rtl/>
          <w:lang w:bidi="fa-IR"/>
        </w:rPr>
        <w:t>المجید</w:t>
      </w:r>
      <w:proofErr w:type="spellEnd"/>
      <w:r>
        <w:rPr>
          <w:rFonts w:cs="B Lotus" w:hint="cs"/>
          <w:sz w:val="32"/>
          <w:szCs w:val="32"/>
          <w:rtl/>
          <w:lang w:bidi="fa-IR"/>
        </w:rPr>
        <w:t xml:space="preserve"> مظفری، سفیر محترم ج. ا. ایران در </w:t>
      </w:r>
      <w:proofErr w:type="spellStart"/>
      <w:r>
        <w:rPr>
          <w:rFonts w:cs="B Lotus" w:hint="cs"/>
          <w:sz w:val="32"/>
          <w:szCs w:val="32"/>
          <w:rtl/>
          <w:lang w:bidi="fa-IR"/>
        </w:rPr>
        <w:t>تیرانا</w:t>
      </w:r>
      <w:proofErr w:type="spellEnd"/>
      <w:r>
        <w:rPr>
          <w:rFonts w:cs="B Lotus" w:hint="cs"/>
          <w:sz w:val="32"/>
          <w:szCs w:val="32"/>
          <w:rtl/>
          <w:lang w:bidi="fa-IR"/>
        </w:rPr>
        <w:t xml:space="preserve"> و جناب آقای عزیزی، رایزن محترم کشورمان در آلبانی</w:t>
      </w:r>
    </w:p>
    <w:p w:rsidR="00AD0784" w:rsidRDefault="00C6315D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  <w:r>
        <w:rPr>
          <w:rFonts w:cs="Times New Roman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132080</wp:posOffset>
            </wp:positionV>
            <wp:extent cx="2857500" cy="4076700"/>
            <wp:effectExtent l="19050" t="19050" r="1905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t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7670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rtl/>
          <w:lang w:bidi="fa-IR"/>
        </w:rPr>
      </w:pPr>
    </w:p>
    <w:p w:rsidR="00AD0784" w:rsidRPr="000B49DF" w:rsidRDefault="00AD0784" w:rsidP="00AD0784">
      <w:pPr>
        <w:bidi/>
        <w:spacing w:after="0" w:line="240" w:lineRule="auto"/>
        <w:ind w:left="360"/>
        <w:jc w:val="both"/>
        <w:rPr>
          <w:rFonts w:cs="Times New Roman"/>
          <w:sz w:val="32"/>
          <w:szCs w:val="32"/>
          <w:lang w:bidi="fa-IR"/>
        </w:rPr>
      </w:pPr>
    </w:p>
    <w:p w:rsidR="0027700C" w:rsidRDefault="00880F4E" w:rsidP="00DF19A3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lastRenderedPageBreak/>
        <w:t xml:space="preserve">افتتاح نمایشگاه آثار اسلامی در </w:t>
      </w:r>
      <w:proofErr w:type="spellStart"/>
      <w:r>
        <w:rPr>
          <w:rFonts w:cs="B Lotus" w:hint="cs"/>
          <w:b/>
          <w:bCs/>
          <w:sz w:val="32"/>
          <w:szCs w:val="32"/>
          <w:rtl/>
          <w:lang w:bidi="fa-IR"/>
        </w:rPr>
        <w:t>تیرانا</w:t>
      </w:r>
      <w:proofErr w:type="spellEnd"/>
    </w:p>
    <w:p w:rsidR="0027700C" w:rsidRDefault="00880F4E" w:rsidP="00F909B3">
      <w:pPr>
        <w:bidi/>
        <w:spacing w:after="0" w:line="240" w:lineRule="auto"/>
        <w:ind w:left="360"/>
        <w:jc w:val="both"/>
        <w:rPr>
          <w:rFonts w:cs="B Lotus" w:hint="cs"/>
          <w:sz w:val="32"/>
          <w:szCs w:val="32"/>
          <w:rtl/>
          <w:lang w:bidi="fa-IR"/>
        </w:rPr>
      </w:pPr>
      <w:r w:rsidRPr="00880F4E">
        <w:rPr>
          <w:rFonts w:cs="B Lotus" w:hint="cs"/>
          <w:sz w:val="32"/>
          <w:szCs w:val="32"/>
          <w:rtl/>
          <w:lang w:bidi="fa-IR"/>
        </w:rPr>
        <w:t xml:space="preserve">اشاره به افتتاح نمایشگاه عکاسی توسط جامعه مسلمانان آلبانی، تحت عنوان " 400 سال شهر و آثار اسلامی </w:t>
      </w:r>
      <w:proofErr w:type="spellStart"/>
      <w:r w:rsidRPr="00880F4E">
        <w:rPr>
          <w:rFonts w:cs="B Lotus" w:hint="cs"/>
          <w:sz w:val="32"/>
          <w:szCs w:val="32"/>
          <w:rtl/>
          <w:lang w:bidi="fa-IR"/>
        </w:rPr>
        <w:t>تیرانا</w:t>
      </w:r>
      <w:proofErr w:type="spellEnd"/>
      <w:r w:rsidRPr="00880F4E">
        <w:rPr>
          <w:rFonts w:cs="B Lotus" w:hint="cs"/>
          <w:sz w:val="32"/>
          <w:szCs w:val="32"/>
          <w:rtl/>
          <w:lang w:bidi="fa-IR"/>
        </w:rPr>
        <w:t xml:space="preserve">" </w:t>
      </w:r>
    </w:p>
    <w:p w:rsidR="00880F4E" w:rsidRDefault="00880F4E" w:rsidP="00880F4E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cs="B Lotus" w:hint="cs"/>
          <w:sz w:val="32"/>
          <w:szCs w:val="32"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>گزارش خبری</w:t>
      </w:r>
    </w:p>
    <w:p w:rsidR="00880F4E" w:rsidRPr="00880F4E" w:rsidRDefault="00880F4E" w:rsidP="00F909B3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 xml:space="preserve">در این قسمت </w:t>
      </w:r>
      <w:r w:rsidR="00F909B3">
        <w:rPr>
          <w:rFonts w:cs="B Lotus" w:hint="cs"/>
          <w:sz w:val="32"/>
          <w:szCs w:val="32"/>
          <w:rtl/>
          <w:lang w:bidi="fa-IR"/>
        </w:rPr>
        <w:t xml:space="preserve">اهم </w:t>
      </w:r>
      <w:r>
        <w:rPr>
          <w:rFonts w:cs="B Lotus" w:hint="cs"/>
          <w:sz w:val="32"/>
          <w:szCs w:val="32"/>
          <w:rtl/>
          <w:lang w:bidi="fa-IR"/>
        </w:rPr>
        <w:t xml:space="preserve">اخبار </w:t>
      </w:r>
      <w:bookmarkStart w:id="0" w:name="_GoBack"/>
      <w:bookmarkEnd w:id="0"/>
      <w:r>
        <w:rPr>
          <w:rFonts w:cs="B Lotus" w:hint="cs"/>
          <w:sz w:val="32"/>
          <w:szCs w:val="32"/>
          <w:rtl/>
          <w:lang w:bidi="fa-IR"/>
        </w:rPr>
        <w:t>اسلامی آلبانی و جهانی مندرج گردیده است.</w:t>
      </w: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p w:rsidR="00A55DDB" w:rsidRPr="005251B6" w:rsidRDefault="00A55DDB" w:rsidP="00A55DDB">
      <w:pPr>
        <w:bidi/>
        <w:spacing w:after="0" w:line="240" w:lineRule="auto"/>
        <w:ind w:left="360"/>
        <w:jc w:val="both"/>
        <w:rPr>
          <w:rFonts w:cs="B Lotus"/>
          <w:sz w:val="32"/>
          <w:szCs w:val="32"/>
          <w:lang w:bidi="fa-IR"/>
        </w:rPr>
      </w:pPr>
    </w:p>
    <w:sectPr w:rsidR="00A55DDB" w:rsidRPr="005251B6" w:rsidSect="00D87EEE">
      <w:pgSz w:w="11909" w:h="16834" w:code="9"/>
      <w:pgMar w:top="1440" w:right="1440" w:bottom="1440" w:left="1440" w:header="720" w:footer="720" w:gutter="0"/>
      <w:pgBorders w:offsetFrom="page">
        <w:top w:val="twistedLines1" w:sz="11" w:space="24" w:color="auto"/>
        <w:left w:val="twistedLines1" w:sz="11" w:space="24" w:color="auto"/>
        <w:bottom w:val="twistedLines1" w:sz="11" w:space="24" w:color="auto"/>
        <w:right w:val="twistedLines1" w:sz="1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54826"/>
    <w:multiLevelType w:val="hybridMultilevel"/>
    <w:tmpl w:val="EF30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D2D"/>
    <w:rsid w:val="000123F7"/>
    <w:rsid w:val="000B1E40"/>
    <w:rsid w:val="000B49DF"/>
    <w:rsid w:val="00113167"/>
    <w:rsid w:val="00190A46"/>
    <w:rsid w:val="0019314B"/>
    <w:rsid w:val="001B40E8"/>
    <w:rsid w:val="001C550B"/>
    <w:rsid w:val="00220129"/>
    <w:rsid w:val="0027700C"/>
    <w:rsid w:val="002834B8"/>
    <w:rsid w:val="002B094B"/>
    <w:rsid w:val="002E2445"/>
    <w:rsid w:val="002E5009"/>
    <w:rsid w:val="002F3FC0"/>
    <w:rsid w:val="00303173"/>
    <w:rsid w:val="003114B8"/>
    <w:rsid w:val="00311F3E"/>
    <w:rsid w:val="003A1C3E"/>
    <w:rsid w:val="003E7370"/>
    <w:rsid w:val="004303CF"/>
    <w:rsid w:val="00431844"/>
    <w:rsid w:val="00463941"/>
    <w:rsid w:val="004A43CC"/>
    <w:rsid w:val="004E5F45"/>
    <w:rsid w:val="004F3FCE"/>
    <w:rsid w:val="00500683"/>
    <w:rsid w:val="005251B6"/>
    <w:rsid w:val="005540EF"/>
    <w:rsid w:val="0059336F"/>
    <w:rsid w:val="005A0D58"/>
    <w:rsid w:val="005C2BCA"/>
    <w:rsid w:val="00625D33"/>
    <w:rsid w:val="00692DCF"/>
    <w:rsid w:val="00695BF0"/>
    <w:rsid w:val="006A22DB"/>
    <w:rsid w:val="006E396A"/>
    <w:rsid w:val="00703D2D"/>
    <w:rsid w:val="007957C5"/>
    <w:rsid w:val="007E24E5"/>
    <w:rsid w:val="00833B97"/>
    <w:rsid w:val="0087138F"/>
    <w:rsid w:val="00880F4E"/>
    <w:rsid w:val="0088311C"/>
    <w:rsid w:val="008B73C3"/>
    <w:rsid w:val="008B7E00"/>
    <w:rsid w:val="008F6FB1"/>
    <w:rsid w:val="00901F94"/>
    <w:rsid w:val="00902E34"/>
    <w:rsid w:val="009B070F"/>
    <w:rsid w:val="00A01CB8"/>
    <w:rsid w:val="00A322E3"/>
    <w:rsid w:val="00A3232B"/>
    <w:rsid w:val="00A47C7D"/>
    <w:rsid w:val="00A526FC"/>
    <w:rsid w:val="00A55DDB"/>
    <w:rsid w:val="00AD0784"/>
    <w:rsid w:val="00B9549A"/>
    <w:rsid w:val="00BF0173"/>
    <w:rsid w:val="00C6315D"/>
    <w:rsid w:val="00C7190B"/>
    <w:rsid w:val="00CE7AE8"/>
    <w:rsid w:val="00D303B7"/>
    <w:rsid w:val="00D33DEC"/>
    <w:rsid w:val="00D87EEE"/>
    <w:rsid w:val="00DF19A3"/>
    <w:rsid w:val="00E04FC8"/>
    <w:rsid w:val="00E13B72"/>
    <w:rsid w:val="00F14D9D"/>
    <w:rsid w:val="00F504CF"/>
    <w:rsid w:val="00F51209"/>
    <w:rsid w:val="00F73785"/>
    <w:rsid w:val="00F909B3"/>
    <w:rsid w:val="00F90C4F"/>
    <w:rsid w:val="00FA3E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703D2D"/>
    <w:pPr>
      <w:keepNext/>
      <w:bidi/>
      <w:spacing w:after="0" w:line="240" w:lineRule="auto"/>
      <w:outlineLvl w:val="2"/>
    </w:pPr>
    <w:rPr>
      <w:rFonts w:ascii="Times New Roman" w:eastAsia="Times New Roman" w:hAnsi="Times New Roman" w:cs="Andalus"/>
      <w:b/>
      <w:bCs/>
      <w:i/>
      <w:iCs/>
      <w:sz w:val="2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03D2D"/>
    <w:rPr>
      <w:rFonts w:ascii="Times New Roman" w:eastAsia="Times New Roman" w:hAnsi="Times New Roman" w:cs="Andalus"/>
      <w:b/>
      <w:bCs/>
      <w:i/>
      <w:iCs/>
      <w:sz w:val="20"/>
      <w:szCs w:val="40"/>
    </w:rPr>
  </w:style>
  <w:style w:type="paragraph" w:styleId="ListParagraph">
    <w:name w:val="List Paragraph"/>
    <w:basedOn w:val="Normal"/>
    <w:uiPriority w:val="34"/>
    <w:qFormat/>
    <w:rsid w:val="00703D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3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D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703D2D"/>
    <w:pPr>
      <w:keepNext/>
      <w:bidi/>
      <w:spacing w:after="0" w:line="240" w:lineRule="auto"/>
      <w:outlineLvl w:val="2"/>
    </w:pPr>
    <w:rPr>
      <w:rFonts w:ascii="Times New Roman" w:eastAsia="Times New Roman" w:hAnsi="Times New Roman" w:cs="Andalus"/>
      <w:b/>
      <w:bCs/>
      <w:i/>
      <w:iCs/>
      <w:sz w:val="2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03D2D"/>
    <w:rPr>
      <w:rFonts w:ascii="Times New Roman" w:eastAsia="Times New Roman" w:hAnsi="Times New Roman" w:cs="Andalus"/>
      <w:b/>
      <w:bCs/>
      <w:i/>
      <w:iCs/>
      <w:sz w:val="20"/>
      <w:szCs w:val="40"/>
    </w:rPr>
  </w:style>
  <w:style w:type="paragraph" w:styleId="ListParagraph">
    <w:name w:val="List Paragraph"/>
    <w:basedOn w:val="Normal"/>
    <w:uiPriority w:val="34"/>
    <w:qFormat/>
    <w:rsid w:val="00703D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3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D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Desire</cp:lastModifiedBy>
  <cp:revision>4</cp:revision>
  <cp:lastPrinted>2014-03-13T09:42:00Z</cp:lastPrinted>
  <dcterms:created xsi:type="dcterms:W3CDTF">2014-03-13T08:05:00Z</dcterms:created>
  <dcterms:modified xsi:type="dcterms:W3CDTF">2014-03-13T11:25:00Z</dcterms:modified>
</cp:coreProperties>
</file>