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0C3B0E">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دکتر</w:t>
      </w:r>
      <w:r w:rsidR="009D7B68">
        <w:rPr>
          <w:rFonts w:cs="B Nazanin"/>
          <w:b/>
          <w:bCs/>
          <w:sz w:val="24"/>
          <w:szCs w:val="24"/>
        </w:rPr>
        <w:t xml:space="preserve"> </w:t>
      </w:r>
      <w:r w:rsidR="000C3B0E" w:rsidRPr="000C3B0E">
        <w:rPr>
          <w:rFonts w:cs="B Nazanin" w:hint="cs"/>
          <w:b/>
          <w:bCs/>
          <w:sz w:val="24"/>
          <w:szCs w:val="24"/>
          <w:rtl/>
        </w:rPr>
        <w:t>شبستری</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0C3B0E" w:rsidP="003C2320">
            <w:pPr>
              <w:ind w:right="1759"/>
              <w:rPr>
                <w:rFonts w:cs="B Nazanin"/>
                <w:sz w:val="24"/>
                <w:szCs w:val="24"/>
                <w:rtl/>
              </w:rPr>
            </w:pPr>
            <w:r w:rsidRPr="000C3B0E">
              <w:rPr>
                <w:rFonts w:cs="B Nazanin" w:hint="cs"/>
                <w:sz w:val="24"/>
                <w:szCs w:val="24"/>
                <w:rtl/>
              </w:rPr>
              <w:t>محمد</w:t>
            </w:r>
            <w:r w:rsidRPr="000C3B0E">
              <w:rPr>
                <w:rFonts w:cs="B Nazanin"/>
                <w:sz w:val="24"/>
                <w:szCs w:val="24"/>
                <w:rtl/>
              </w:rPr>
              <w:t xml:space="preserve"> </w:t>
            </w:r>
            <w:r w:rsidRPr="000C3B0E">
              <w:rPr>
                <w:rFonts w:cs="B Nazanin" w:hint="cs"/>
                <w:sz w:val="24"/>
                <w:szCs w:val="24"/>
                <w:rtl/>
              </w:rPr>
              <w:t>شبستری</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0C3B0E" w:rsidP="001F334F">
            <w:pPr>
              <w:rPr>
                <w:rtl/>
              </w:rPr>
            </w:pPr>
            <w:r w:rsidRPr="000C3B0E">
              <w:rPr>
                <w:rFonts w:cs="Arial" w:hint="cs"/>
                <w:rtl/>
              </w:rPr>
              <w:t>عضو</w:t>
            </w:r>
            <w:r w:rsidRPr="000C3B0E">
              <w:rPr>
                <w:rFonts w:cs="Arial"/>
                <w:rtl/>
              </w:rPr>
              <w:t xml:space="preserve"> </w:t>
            </w:r>
            <w:r w:rsidRPr="000C3B0E">
              <w:rPr>
                <w:rFonts w:cs="Arial" w:hint="cs"/>
                <w:rtl/>
              </w:rPr>
              <w:t>محترم</w:t>
            </w:r>
            <w:r w:rsidRPr="000C3B0E">
              <w:rPr>
                <w:rFonts w:cs="Arial"/>
                <w:rtl/>
              </w:rPr>
              <w:t xml:space="preserve"> </w:t>
            </w:r>
            <w:r w:rsidRPr="000C3B0E">
              <w:rPr>
                <w:rFonts w:cs="Arial" w:hint="cs"/>
                <w:rtl/>
              </w:rPr>
              <w:t>شورای</w:t>
            </w:r>
            <w:r w:rsidRPr="000C3B0E">
              <w:rPr>
                <w:rFonts w:cs="Arial"/>
                <w:rtl/>
              </w:rPr>
              <w:t xml:space="preserve"> </w:t>
            </w:r>
            <w:r w:rsidRPr="000C3B0E">
              <w:rPr>
                <w:rFonts w:cs="Arial" w:hint="cs"/>
                <w:rtl/>
              </w:rPr>
              <w:t>عالی</w:t>
            </w:r>
            <w:r w:rsidRPr="000C3B0E">
              <w:rPr>
                <w:rFonts w:cs="Arial"/>
                <w:rtl/>
              </w:rPr>
              <w:t xml:space="preserve"> </w:t>
            </w:r>
            <w:r w:rsidRPr="000C3B0E">
              <w:rPr>
                <w:rFonts w:cs="Arial" w:hint="cs"/>
                <w:rtl/>
              </w:rPr>
              <w:t>علمی</w:t>
            </w:r>
            <w:r w:rsidRPr="000C3B0E">
              <w:rPr>
                <w:rFonts w:cs="Arial"/>
                <w:rtl/>
              </w:rPr>
              <w:t xml:space="preserve"> </w:t>
            </w:r>
            <w:r w:rsidRPr="000C3B0E">
              <w:rPr>
                <w:rFonts w:cs="Arial" w:hint="cs"/>
                <w:rtl/>
              </w:rPr>
              <w:t>مرکز</w:t>
            </w:r>
            <w:r w:rsidRPr="000C3B0E">
              <w:rPr>
                <w:rFonts w:cs="Arial"/>
                <w:rtl/>
              </w:rPr>
              <w:t xml:space="preserve"> </w:t>
            </w:r>
            <w:r w:rsidRPr="000C3B0E">
              <w:rPr>
                <w:rFonts w:cs="Arial" w:hint="cs"/>
                <w:rtl/>
              </w:rPr>
              <w:t>دايرة</w:t>
            </w:r>
            <w:r w:rsidRPr="000C3B0E">
              <w:rPr>
                <w:rFonts w:cs="Arial"/>
                <w:rtl/>
              </w:rPr>
              <w:t xml:space="preserve"> </w:t>
            </w:r>
            <w:r w:rsidRPr="000C3B0E">
              <w:rPr>
                <w:rFonts w:cs="Arial" w:hint="cs"/>
                <w:rtl/>
              </w:rPr>
              <w:t>المعارف</w:t>
            </w:r>
            <w:r w:rsidRPr="000C3B0E">
              <w:rPr>
                <w:rFonts w:cs="Arial"/>
                <w:rtl/>
              </w:rPr>
              <w:t xml:space="preserve"> </w:t>
            </w:r>
            <w:r w:rsidRPr="000C3B0E">
              <w:rPr>
                <w:rFonts w:cs="Arial" w:hint="cs"/>
                <w:rtl/>
              </w:rPr>
              <w:t>بزرگ</w:t>
            </w:r>
            <w:r w:rsidRPr="000C3B0E">
              <w:rPr>
                <w:rFonts w:cs="Arial"/>
                <w:rtl/>
              </w:rPr>
              <w:t xml:space="preserve"> </w:t>
            </w:r>
            <w:r w:rsidRPr="000C3B0E">
              <w:rPr>
                <w:rFonts w:cs="Arial" w:hint="cs"/>
                <w:rtl/>
              </w:rPr>
              <w:t>اسلامی</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bookmarkStart w:id="0" w:name="_GoBack"/>
            <w:bookmarkEnd w:id="0"/>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0C3B0E" w:rsidP="0012562D">
            <w:pPr>
              <w:bidi w:val="0"/>
              <w:jc w:val="right"/>
              <w:rPr>
                <w:rtl/>
              </w:rPr>
            </w:pPr>
            <w:r w:rsidRPr="000C3B0E">
              <w:rPr>
                <w:rFonts w:cs="Arial" w:hint="cs"/>
                <w:rtl/>
              </w:rPr>
              <w:t>اديان</w:t>
            </w:r>
            <w:r w:rsidRPr="000C3B0E">
              <w:rPr>
                <w:rFonts w:cs="Arial"/>
                <w:rtl/>
              </w:rPr>
              <w:t xml:space="preserve"> </w:t>
            </w:r>
            <w:r w:rsidRPr="000C3B0E">
              <w:rPr>
                <w:rFonts w:cs="Arial" w:hint="cs"/>
                <w:rtl/>
              </w:rPr>
              <w:t>تطبيقی</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0C3B0E" w:rsidP="004B57A2">
            <w:pPr>
              <w:rPr>
                <w:rFonts w:cs="Arial"/>
                <w:rtl/>
              </w:rPr>
            </w:pPr>
            <w:r w:rsidRPr="000C3B0E">
              <w:rPr>
                <w:rFonts w:cs="Arial" w:hint="cs"/>
                <w:rtl/>
              </w:rPr>
              <w:t>تهران،</w:t>
            </w:r>
            <w:r w:rsidRPr="000C3B0E">
              <w:rPr>
                <w:rFonts w:cs="Arial"/>
                <w:rtl/>
              </w:rPr>
              <w:t xml:space="preserve"> </w:t>
            </w:r>
            <w:r w:rsidRPr="000C3B0E">
              <w:rPr>
                <w:rFonts w:cs="Arial" w:hint="cs"/>
                <w:rtl/>
              </w:rPr>
              <w:t>نیاوران،</w:t>
            </w:r>
            <w:r w:rsidRPr="000C3B0E">
              <w:rPr>
                <w:rFonts w:cs="Arial"/>
                <w:rtl/>
              </w:rPr>
              <w:t xml:space="preserve"> </w:t>
            </w:r>
            <w:r w:rsidRPr="000C3B0E">
              <w:rPr>
                <w:rFonts w:cs="Arial" w:hint="cs"/>
                <w:rtl/>
              </w:rPr>
              <w:t>کاشانک،</w:t>
            </w:r>
            <w:r w:rsidRPr="000C3B0E">
              <w:rPr>
                <w:rFonts w:cs="Arial"/>
                <w:rtl/>
              </w:rPr>
              <w:t xml:space="preserve"> </w:t>
            </w:r>
            <w:r w:rsidRPr="000C3B0E">
              <w:rPr>
                <w:rFonts w:cs="Arial" w:hint="cs"/>
                <w:rtl/>
              </w:rPr>
              <w:t>نرسیده</w:t>
            </w:r>
            <w:r w:rsidRPr="000C3B0E">
              <w:rPr>
                <w:rFonts w:cs="Arial"/>
                <w:rtl/>
              </w:rPr>
              <w:t xml:space="preserve"> </w:t>
            </w:r>
            <w:r w:rsidRPr="000C3B0E">
              <w:rPr>
                <w:rFonts w:cs="Arial" w:hint="cs"/>
                <w:rtl/>
              </w:rPr>
              <w:t>به</w:t>
            </w:r>
            <w:r w:rsidRPr="000C3B0E">
              <w:rPr>
                <w:rFonts w:cs="Arial"/>
                <w:rtl/>
              </w:rPr>
              <w:t xml:space="preserve"> </w:t>
            </w:r>
            <w:r w:rsidRPr="000C3B0E">
              <w:rPr>
                <w:rFonts w:cs="Arial" w:hint="cs"/>
                <w:rtl/>
              </w:rPr>
              <w:t>آجودانیه،</w:t>
            </w:r>
            <w:r w:rsidRPr="000C3B0E">
              <w:rPr>
                <w:rFonts w:cs="Arial"/>
                <w:rtl/>
              </w:rPr>
              <w:t xml:space="preserve"> </w:t>
            </w:r>
            <w:r w:rsidRPr="000C3B0E">
              <w:rPr>
                <w:rFonts w:cs="Arial" w:hint="cs"/>
                <w:rtl/>
              </w:rPr>
              <w:t>شماره</w:t>
            </w:r>
            <w:r w:rsidRPr="000C3B0E">
              <w:rPr>
                <w:rFonts w:cs="Arial"/>
                <w:rtl/>
              </w:rPr>
              <w:t xml:space="preserve"> 210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0C3B0E" w:rsidP="00237C3F">
            <w:pPr>
              <w:rPr>
                <w:rtl/>
              </w:rPr>
            </w:pPr>
            <w:r w:rsidRPr="000C3B0E">
              <w:rPr>
                <w:rFonts w:cs="Arial"/>
                <w:rtl/>
              </w:rPr>
              <w:t>22297626</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0C3B0E">
            <w:pPr>
              <w:rPr>
                <w:rtl/>
              </w:rPr>
            </w:pPr>
            <w:r w:rsidRPr="000C3B0E">
              <w:rPr>
                <w:rFonts w:cs="Arial"/>
                <w:rtl/>
              </w:rPr>
              <w:t>22297688</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0C3B0E" w:rsidP="00332CE9">
            <w:pPr>
              <w:rPr>
                <w:rFonts w:cs="B Nazanin"/>
                <w:sz w:val="24"/>
                <w:szCs w:val="24"/>
                <w:rtl/>
              </w:rPr>
            </w:pPr>
            <w:r w:rsidRPr="000C3B0E">
              <w:rPr>
                <w:rFonts w:cs="B Nazanin"/>
                <w:sz w:val="24"/>
                <w:szCs w:val="24"/>
              </w:rPr>
              <w:t>researchd@cgie.org.ir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0C3B0E" w:rsidP="00237C3F">
            <w:pPr>
              <w:rPr>
                <w:rtl/>
              </w:rPr>
            </w:pPr>
            <w:r w:rsidRPr="000C3B0E">
              <w:t>http://www.cgie.org.ir</w:t>
            </w:r>
            <w:r w:rsidRPr="000C3B0E">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8518C"/>
    <w:rsid w:val="007A6457"/>
    <w:rsid w:val="007A6595"/>
    <w:rsid w:val="007C394C"/>
    <w:rsid w:val="007C6C08"/>
    <w:rsid w:val="007D0A4F"/>
    <w:rsid w:val="007D35C0"/>
    <w:rsid w:val="007E27C8"/>
    <w:rsid w:val="00806764"/>
    <w:rsid w:val="00813052"/>
    <w:rsid w:val="008424C0"/>
    <w:rsid w:val="008437BD"/>
    <w:rsid w:val="00844FF6"/>
    <w:rsid w:val="008737BE"/>
    <w:rsid w:val="008A1B1C"/>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AD6022"/>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TotalTime>
  <Pages>1</Pages>
  <Words>144</Words>
  <Characters>823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225</cp:revision>
  <dcterms:created xsi:type="dcterms:W3CDTF">2010-02-07T10:07:00Z</dcterms:created>
  <dcterms:modified xsi:type="dcterms:W3CDTF">2010-02-16T11:35:00Z</dcterms:modified>
</cp:coreProperties>
</file>