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5303" w:rsidRPr="008910ED" w:rsidRDefault="000B5303" w:rsidP="000B5303">
      <w:pPr>
        <w:shd w:val="clear" w:color="auto" w:fill="FFFFFF"/>
        <w:spacing w:after="0" w:line="240" w:lineRule="auto"/>
        <w:jc w:val="both"/>
        <w:rPr>
          <w:rFonts w:cs="B Zar"/>
          <w:b/>
          <w:bCs/>
          <w:color w:val="000000" w:themeColor="text1"/>
          <w:sz w:val="26"/>
          <w:szCs w:val="26"/>
          <w:rtl/>
        </w:rPr>
      </w:pPr>
      <w:bookmarkStart w:id="0" w:name="_GoBack"/>
      <w:r w:rsidRPr="008910ED">
        <w:rPr>
          <w:rFonts w:cs="B Zar" w:hint="cs"/>
          <w:b/>
          <w:bCs/>
          <w:color w:val="000000" w:themeColor="text1"/>
          <w:sz w:val="26"/>
          <w:szCs w:val="26"/>
          <w:rtl/>
        </w:rPr>
        <w:t xml:space="preserve">معرفی دبیرخانه مرکزی گفت‌وگوهای فرهنگی بين‌المللي  </w:t>
      </w:r>
    </w:p>
    <w:p w:rsidR="000B5303" w:rsidRPr="008910ED" w:rsidRDefault="000B5303" w:rsidP="00080B45">
      <w:pPr>
        <w:shd w:val="clear" w:color="auto" w:fill="FFFFFF"/>
        <w:spacing w:after="0" w:line="240" w:lineRule="auto"/>
        <w:jc w:val="both"/>
        <w:rPr>
          <w:rFonts w:cs="B Zar"/>
          <w:b/>
          <w:bCs/>
          <w:color w:val="000000" w:themeColor="text1"/>
          <w:sz w:val="26"/>
          <w:szCs w:val="26"/>
          <w:rtl/>
        </w:rPr>
      </w:pPr>
    </w:p>
    <w:p w:rsidR="000B5303" w:rsidRPr="008910ED" w:rsidRDefault="000B5303" w:rsidP="00080B45">
      <w:pPr>
        <w:shd w:val="clear" w:color="auto" w:fill="FFFFFF"/>
        <w:spacing w:after="0" w:line="240" w:lineRule="auto"/>
        <w:jc w:val="both"/>
        <w:rPr>
          <w:rFonts w:cs="B Zar"/>
          <w:b/>
          <w:bCs/>
          <w:color w:val="000000" w:themeColor="text1"/>
          <w:sz w:val="26"/>
          <w:szCs w:val="26"/>
          <w:rtl/>
        </w:rPr>
      </w:pPr>
      <w:r w:rsidRPr="008910ED">
        <w:rPr>
          <w:rFonts w:cs="B Zar" w:hint="cs"/>
          <w:b/>
          <w:bCs/>
          <w:sz w:val="26"/>
          <w:szCs w:val="26"/>
          <w:rtl/>
        </w:rPr>
        <w:t xml:space="preserve">دبيرخانه </w:t>
      </w:r>
      <w:r w:rsidR="00080B45">
        <w:rPr>
          <w:rFonts w:cs="B Zar" w:hint="cs"/>
          <w:b/>
          <w:bCs/>
          <w:sz w:val="26"/>
          <w:szCs w:val="26"/>
          <w:rtl/>
        </w:rPr>
        <w:t xml:space="preserve"> دائمي </w:t>
      </w:r>
      <w:r w:rsidRPr="008910ED">
        <w:rPr>
          <w:rFonts w:cs="B Zar" w:hint="cs"/>
          <w:b/>
          <w:bCs/>
          <w:sz w:val="26"/>
          <w:szCs w:val="26"/>
          <w:rtl/>
        </w:rPr>
        <w:t xml:space="preserve">گفت‌وگوهاي فرهنگي بین‌المللی  </w:t>
      </w:r>
      <w:r w:rsidRPr="008910ED">
        <w:rPr>
          <w:rFonts w:cs="B Zar" w:hint="cs"/>
          <w:sz w:val="26"/>
          <w:szCs w:val="26"/>
          <w:rtl/>
        </w:rPr>
        <w:t>مركزي است كه سياستگذاري، نظارت، حمايت و پشتيباني از  گفت‌وگو‌ها را در قالب  دبیرخانه‌های فرعی و مجامع علمي فرهنگي بر عهده دارد.</w:t>
      </w:r>
      <w:r w:rsidRPr="008910ED">
        <w:rPr>
          <w:rFonts w:cs="B Zar" w:hint="cs"/>
          <w:b/>
          <w:bCs/>
          <w:sz w:val="26"/>
          <w:szCs w:val="26"/>
          <w:rtl/>
        </w:rPr>
        <w:t xml:space="preserve"> دبیرخانه‌های فرعی و مجامع وابسته</w:t>
      </w:r>
      <w:r w:rsidRPr="008910ED">
        <w:rPr>
          <w:rFonts w:cs="B Zar" w:hint="cs"/>
          <w:color w:val="000000" w:themeColor="text1"/>
          <w:sz w:val="26"/>
          <w:szCs w:val="26"/>
          <w:rtl/>
        </w:rPr>
        <w:t xml:space="preserve"> در نهادهای علمی وفرهنگی داخل وخارج تاسیس و با دبیرخانه مركزي در اجرای سیاست‌ها و برنامه‌های مصوب، برقراری و توسعه ارتباطات فرهنگی با گروه‌های مرجع و اعضاء ایرانی و غیر ایرانی دبیرخانه، برپایی نشست‌های دوره‌ای، چاپ و انتشار کتاب و فصلنامه، شناسايي شخصيت‌ها و نهادهاي فعال در زمينه گفت‌وگوهاي فرهنگي و همچنين ارائه اطلاعات در ارتباط با مسائل و موضوعات مربوط به  روابط فرهنگي ج.ا.ا و سایر کشورها همكاري مستمر خواهندداشت</w:t>
      </w:r>
      <w:r w:rsidRPr="008910ED">
        <w:rPr>
          <w:rFonts w:cs="B Zar" w:hint="cs"/>
          <w:b/>
          <w:bCs/>
          <w:color w:val="000000" w:themeColor="text1"/>
          <w:sz w:val="26"/>
          <w:szCs w:val="26"/>
          <w:rtl/>
        </w:rPr>
        <w:t xml:space="preserve">. </w:t>
      </w:r>
    </w:p>
    <w:p w:rsidR="000B5303" w:rsidRPr="008910ED" w:rsidRDefault="000B5303" w:rsidP="00080B45">
      <w:pPr>
        <w:spacing w:after="0" w:line="240" w:lineRule="auto"/>
        <w:jc w:val="both"/>
        <w:rPr>
          <w:rFonts w:cs="B Zar"/>
          <w:b/>
          <w:bCs/>
          <w:sz w:val="26"/>
          <w:szCs w:val="26"/>
          <w:rtl/>
        </w:rPr>
      </w:pPr>
    </w:p>
    <w:p w:rsidR="000B5303" w:rsidRPr="008910ED" w:rsidRDefault="000B5303" w:rsidP="00080B45">
      <w:pPr>
        <w:spacing w:after="0" w:line="240" w:lineRule="auto"/>
        <w:jc w:val="both"/>
        <w:rPr>
          <w:rFonts w:cs="B Zar"/>
          <w:b/>
          <w:bCs/>
          <w:sz w:val="26"/>
          <w:szCs w:val="26"/>
          <w:rtl/>
        </w:rPr>
      </w:pPr>
      <w:r w:rsidRPr="008910ED">
        <w:rPr>
          <w:rFonts w:cs="B Zar" w:hint="cs"/>
          <w:b/>
          <w:bCs/>
          <w:sz w:val="26"/>
          <w:szCs w:val="26"/>
          <w:rtl/>
        </w:rPr>
        <w:t>اهداف گفت‌وگوي فرهنگي</w:t>
      </w:r>
      <w:r w:rsidR="00080B45">
        <w:rPr>
          <w:rFonts w:cs="B Zar" w:hint="cs"/>
          <w:b/>
          <w:bCs/>
          <w:sz w:val="26"/>
          <w:szCs w:val="26"/>
          <w:rtl/>
        </w:rPr>
        <w:t xml:space="preserve"> </w:t>
      </w:r>
      <w:r w:rsidR="00080B45" w:rsidRPr="00080B45">
        <w:rPr>
          <w:rFonts w:cs="B Zar" w:hint="cs"/>
          <w:sz w:val="26"/>
          <w:szCs w:val="26"/>
          <w:rtl/>
        </w:rPr>
        <w:t xml:space="preserve">گسترش فهم و درك متقابل؛ يافتن راه‌حل‌‌هاي مشترك و </w:t>
      </w:r>
      <w:r w:rsidRPr="00080B45">
        <w:rPr>
          <w:rFonts w:cs="B Zar" w:hint="cs"/>
          <w:sz w:val="26"/>
          <w:szCs w:val="26"/>
          <w:rtl/>
        </w:rPr>
        <w:t xml:space="preserve">تقويت هم‌افزايي و گسترش ظرفيت تعامل و همكاري‌هاي فرهنگي‌بين‌المللي </w:t>
      </w:r>
      <w:r w:rsidR="00080B45" w:rsidRPr="00080B45">
        <w:rPr>
          <w:rFonts w:cs="B Zar" w:hint="cs"/>
          <w:sz w:val="26"/>
          <w:szCs w:val="26"/>
          <w:rtl/>
        </w:rPr>
        <w:t xml:space="preserve">بر اساس  </w:t>
      </w:r>
      <w:r w:rsidR="00080B45" w:rsidRPr="00080B45">
        <w:rPr>
          <w:rFonts w:cs="B Zar" w:hint="cs"/>
          <w:sz w:val="26"/>
          <w:szCs w:val="26"/>
          <w:rtl/>
          <w:lang w:bidi="ar-SA"/>
        </w:rPr>
        <w:t>ر</w:t>
      </w:r>
      <w:r w:rsidRPr="00080B45">
        <w:rPr>
          <w:rFonts w:cs="B Zar" w:hint="cs"/>
          <w:sz w:val="26"/>
          <w:szCs w:val="26"/>
          <w:rtl/>
          <w:lang w:bidi="ar-SA"/>
        </w:rPr>
        <w:t>ويكرد</w:t>
      </w:r>
      <w:r w:rsidRPr="00080B45">
        <w:rPr>
          <w:rFonts w:cs="B Zar" w:hint="cs"/>
          <w:sz w:val="26"/>
          <w:szCs w:val="26"/>
          <w:rtl/>
        </w:rPr>
        <w:t>هاي نظام و اسناد بالادستي</w:t>
      </w:r>
      <w:r w:rsidR="00080B45" w:rsidRPr="00080B45">
        <w:rPr>
          <w:rFonts w:cs="B Zar" w:hint="cs"/>
          <w:sz w:val="26"/>
          <w:szCs w:val="26"/>
          <w:rtl/>
        </w:rPr>
        <w:t xml:space="preserve"> براي </w:t>
      </w:r>
      <w:r w:rsidRPr="00080B45">
        <w:rPr>
          <w:rFonts w:cs="B Zar" w:hint="cs"/>
          <w:sz w:val="26"/>
          <w:szCs w:val="26"/>
          <w:rtl/>
          <w:lang w:bidi="ar-SA"/>
        </w:rPr>
        <w:t xml:space="preserve"> </w:t>
      </w:r>
      <w:r w:rsidRPr="00080B45">
        <w:rPr>
          <w:rFonts w:cs="B Zar" w:hint="cs"/>
          <w:sz w:val="26"/>
          <w:szCs w:val="26"/>
          <w:rtl/>
        </w:rPr>
        <w:t>توسعه و گسترش ارتباطات فرهنگي با جوامع بويژه جهان اسلام</w:t>
      </w:r>
      <w:r w:rsidR="00080B45" w:rsidRPr="00080B45">
        <w:rPr>
          <w:rFonts w:cs="B Zar" w:hint="cs"/>
          <w:sz w:val="26"/>
          <w:szCs w:val="26"/>
          <w:rtl/>
        </w:rPr>
        <w:t xml:space="preserve"> و ايجاد </w:t>
      </w:r>
      <w:r w:rsidRPr="00080B45">
        <w:rPr>
          <w:rFonts w:cs="B Zar" w:hint="cs"/>
          <w:sz w:val="26"/>
          <w:szCs w:val="26"/>
          <w:rtl/>
          <w:lang w:bidi="ar-SA"/>
        </w:rPr>
        <w:t>تحولات و رويكردهاي جديد در روابط فرهنگي</w:t>
      </w:r>
      <w:r w:rsidR="00080B45" w:rsidRPr="00080B45">
        <w:rPr>
          <w:rFonts w:cs="B Zar" w:hint="cs"/>
          <w:sz w:val="26"/>
          <w:szCs w:val="26"/>
          <w:rtl/>
        </w:rPr>
        <w:t xml:space="preserve"> و تاكيد بر </w:t>
      </w:r>
      <w:r w:rsidRPr="00080B45">
        <w:rPr>
          <w:rFonts w:cs="B Zar" w:hint="cs"/>
          <w:sz w:val="26"/>
          <w:szCs w:val="26"/>
          <w:rtl/>
          <w:lang w:bidi="ar-SA"/>
        </w:rPr>
        <w:t xml:space="preserve">اهميت </w:t>
      </w:r>
      <w:r w:rsidRPr="00080B45">
        <w:rPr>
          <w:rFonts w:cs="B Zar" w:hint="cs"/>
          <w:sz w:val="26"/>
          <w:szCs w:val="26"/>
          <w:rtl/>
        </w:rPr>
        <w:t xml:space="preserve">دیپلماسی فرهنگی  و </w:t>
      </w:r>
      <w:r w:rsidRPr="00080B45">
        <w:rPr>
          <w:rFonts w:cs="B Zar" w:hint="cs"/>
          <w:sz w:val="26"/>
          <w:szCs w:val="26"/>
          <w:rtl/>
          <w:lang w:bidi="ar-SA"/>
        </w:rPr>
        <w:t>نقش واسطه‌گری نخبگان وگروه‌های مرجع در آگاهي بخشي و مديريت افكار عمومي</w:t>
      </w:r>
      <w:r w:rsidR="00080B45" w:rsidRPr="00080B45">
        <w:rPr>
          <w:rFonts w:cs="B Zar" w:hint="cs"/>
          <w:sz w:val="26"/>
          <w:szCs w:val="26"/>
          <w:rtl/>
        </w:rPr>
        <w:t xml:space="preserve">، معرفي </w:t>
      </w:r>
      <w:r w:rsidRPr="00080B45">
        <w:rPr>
          <w:rFonts w:cs="B Zar" w:hint="cs"/>
          <w:sz w:val="26"/>
          <w:szCs w:val="26"/>
          <w:rtl/>
          <w:lang w:bidi="ar-SA"/>
        </w:rPr>
        <w:t>كاستي‌هاي موجود در روش‌هاي سنتي فعاليت‌</w:t>
      </w:r>
      <w:r w:rsidR="00080B45" w:rsidRPr="00080B45">
        <w:rPr>
          <w:rFonts w:cs="B Zar" w:hint="cs"/>
          <w:sz w:val="26"/>
          <w:szCs w:val="26"/>
          <w:rtl/>
          <w:lang w:bidi="ar-SA"/>
        </w:rPr>
        <w:t>هاي فرهنگي ، رفع مح</w:t>
      </w:r>
      <w:r w:rsidRPr="00080B45">
        <w:rPr>
          <w:rFonts w:cs="B Zar" w:hint="cs"/>
          <w:sz w:val="26"/>
          <w:szCs w:val="26"/>
          <w:rtl/>
          <w:lang w:bidi="ar-SA"/>
        </w:rPr>
        <w:t>دود</w:t>
      </w:r>
      <w:r w:rsidR="00080B45" w:rsidRPr="00080B45">
        <w:rPr>
          <w:rFonts w:cs="B Zar" w:hint="cs"/>
          <w:sz w:val="26"/>
          <w:szCs w:val="26"/>
          <w:rtl/>
          <w:lang w:bidi="ar-SA"/>
        </w:rPr>
        <w:t xml:space="preserve">يت ها در قالب </w:t>
      </w:r>
      <w:r w:rsidRPr="00080B45">
        <w:rPr>
          <w:rFonts w:cs="B Zar" w:hint="cs"/>
          <w:sz w:val="26"/>
          <w:szCs w:val="26"/>
          <w:rtl/>
          <w:lang w:bidi="ar-SA"/>
        </w:rPr>
        <w:t>ظرفيت‌هاي دولتي و رفتارهاي عمدتاً يك سويه</w:t>
      </w:r>
      <w:r w:rsidR="00080B45" w:rsidRPr="00080B45">
        <w:rPr>
          <w:rFonts w:cs="B Zar" w:hint="cs"/>
          <w:sz w:val="26"/>
          <w:szCs w:val="26"/>
          <w:rtl/>
        </w:rPr>
        <w:t xml:space="preserve"> بر اساس </w:t>
      </w:r>
      <w:r w:rsidR="00080B45" w:rsidRPr="00080B45">
        <w:rPr>
          <w:rFonts w:cs="B Zar" w:hint="cs"/>
          <w:sz w:val="26"/>
          <w:szCs w:val="26"/>
          <w:rtl/>
          <w:lang w:bidi="ar-SA"/>
        </w:rPr>
        <w:t>ش</w:t>
      </w:r>
      <w:r w:rsidRPr="00080B45">
        <w:rPr>
          <w:rFonts w:cs="B Zar" w:hint="cs"/>
          <w:sz w:val="26"/>
          <w:szCs w:val="26"/>
          <w:rtl/>
          <w:lang w:bidi="ar-SA"/>
        </w:rPr>
        <w:t>رايط حاكم بر منطقه و جهان</w:t>
      </w:r>
      <w:r w:rsidR="00080B45" w:rsidRPr="00080B45">
        <w:rPr>
          <w:rFonts w:cs="B Zar" w:hint="cs"/>
          <w:sz w:val="26"/>
          <w:szCs w:val="26"/>
          <w:rtl/>
          <w:lang w:bidi="ar-SA"/>
        </w:rPr>
        <w:t xml:space="preserve">؛ توجه به </w:t>
      </w:r>
      <w:r w:rsidRPr="00080B45">
        <w:rPr>
          <w:rFonts w:cs="B Zar"/>
          <w:sz w:val="26"/>
          <w:szCs w:val="26"/>
          <w:rtl/>
          <w:lang w:bidi="ar-SA"/>
        </w:rPr>
        <w:t xml:space="preserve"> وضعيت شكننده و آسيب‌پذير روابط فرهنگي كشورمان با بسياري از كشورها و همچنين تأثيرپذيري آن از تحولات سياسي و منازعات مذهبي</w:t>
      </w:r>
      <w:r w:rsidR="00080B45" w:rsidRPr="00080B45">
        <w:rPr>
          <w:rFonts w:cs="B Zar" w:hint="cs"/>
          <w:sz w:val="26"/>
          <w:szCs w:val="26"/>
          <w:rtl/>
        </w:rPr>
        <w:t xml:space="preserve"> و نتيجه </w:t>
      </w:r>
      <w:r w:rsidRPr="00080B45">
        <w:rPr>
          <w:rFonts w:cs="B Zar" w:hint="cs"/>
          <w:sz w:val="26"/>
          <w:szCs w:val="26"/>
          <w:rtl/>
          <w:lang w:bidi="ar-SA"/>
        </w:rPr>
        <w:t xml:space="preserve">كاركردهاي گفت‌وگوهاي فرهنگي در حوزه مناسبات فرهنگي </w:t>
      </w:r>
      <w:r w:rsidR="00080B45" w:rsidRPr="00080B45">
        <w:rPr>
          <w:rFonts w:cs="B Zar" w:hint="cs"/>
          <w:sz w:val="26"/>
          <w:szCs w:val="26"/>
          <w:rtl/>
        </w:rPr>
        <w:t xml:space="preserve"> و تاثير آن در</w:t>
      </w:r>
      <w:r w:rsidRPr="00080B45">
        <w:rPr>
          <w:rFonts w:cs="B Zar" w:hint="cs"/>
          <w:sz w:val="26"/>
          <w:szCs w:val="26"/>
          <w:rtl/>
        </w:rPr>
        <w:t xml:space="preserve"> رفع ویا کاهش اختلافات وبرداشت ها و ایجاد فهم ودرک مشترک </w:t>
      </w:r>
      <w:r w:rsidR="00080B45" w:rsidRPr="00080B45">
        <w:rPr>
          <w:rFonts w:cs="B Zar" w:hint="cs"/>
          <w:sz w:val="26"/>
          <w:szCs w:val="26"/>
          <w:rtl/>
        </w:rPr>
        <w:t>است.</w:t>
      </w:r>
      <w:r w:rsidR="00080B45">
        <w:rPr>
          <w:rFonts w:cs="B Zar" w:hint="cs"/>
          <w:b/>
          <w:bCs/>
          <w:sz w:val="26"/>
          <w:szCs w:val="26"/>
          <w:rtl/>
        </w:rPr>
        <w:t xml:space="preserve"> </w:t>
      </w:r>
    </w:p>
    <w:p w:rsidR="000B5303" w:rsidRPr="008910ED" w:rsidRDefault="000B5303" w:rsidP="00080B45">
      <w:pPr>
        <w:spacing w:after="0" w:line="240" w:lineRule="auto"/>
        <w:jc w:val="both"/>
        <w:rPr>
          <w:rFonts w:cs="B Zar"/>
          <w:b/>
          <w:bCs/>
          <w:sz w:val="26"/>
          <w:szCs w:val="26"/>
          <w:rtl/>
        </w:rPr>
      </w:pPr>
    </w:p>
    <w:p w:rsidR="000B5303" w:rsidRPr="008910ED" w:rsidRDefault="000B5303" w:rsidP="00080B45">
      <w:pPr>
        <w:spacing w:after="0" w:line="240" w:lineRule="auto"/>
        <w:jc w:val="both"/>
        <w:rPr>
          <w:rFonts w:cs="B Zar"/>
          <w:sz w:val="26"/>
          <w:szCs w:val="26"/>
        </w:rPr>
      </w:pPr>
      <w:r w:rsidRPr="008910ED">
        <w:rPr>
          <w:rFonts w:cs="B Zar" w:hint="cs"/>
          <w:b/>
          <w:bCs/>
          <w:sz w:val="26"/>
          <w:szCs w:val="26"/>
          <w:rtl/>
        </w:rPr>
        <w:t>نتايج و كاركردها</w:t>
      </w:r>
      <w:r w:rsidR="00080B45">
        <w:rPr>
          <w:rFonts w:cs="B Zar" w:hint="cs"/>
          <w:b/>
          <w:bCs/>
          <w:sz w:val="26"/>
          <w:szCs w:val="26"/>
          <w:rtl/>
        </w:rPr>
        <w:t xml:space="preserve">ي گفت‌گوي فرهنگي </w:t>
      </w:r>
      <w:r w:rsidR="00080B45">
        <w:rPr>
          <w:rFonts w:cs="B Zar" w:hint="cs"/>
          <w:sz w:val="26"/>
          <w:szCs w:val="26"/>
          <w:rtl/>
        </w:rPr>
        <w:t xml:space="preserve">منجر به </w:t>
      </w:r>
      <w:r w:rsidRPr="008910ED">
        <w:rPr>
          <w:rFonts w:cs="B Zar" w:hint="cs"/>
          <w:sz w:val="26"/>
          <w:szCs w:val="26"/>
          <w:rtl/>
        </w:rPr>
        <w:t>افزايش قابليت تعاملات فرهنگي جمهوري اسلامي ايران از طريق  فعال‌كردن ظرفيت‌هاي فرهنگي، علمي و دانشگاهي و چهره‌هاي برجسته داخل و خارج</w:t>
      </w:r>
      <w:r w:rsidR="00080B45">
        <w:rPr>
          <w:rFonts w:cs="B Zar" w:hint="cs"/>
          <w:sz w:val="26"/>
          <w:szCs w:val="26"/>
          <w:rtl/>
        </w:rPr>
        <w:t xml:space="preserve">؛ </w:t>
      </w:r>
      <w:r w:rsidRPr="008910ED">
        <w:rPr>
          <w:rFonts w:cs="B Zar" w:hint="cs"/>
          <w:sz w:val="26"/>
          <w:szCs w:val="26"/>
          <w:rtl/>
        </w:rPr>
        <w:t xml:space="preserve">استمراربخشي به ارتباط بين ‌گروه‌هاي مرجع </w:t>
      </w:r>
      <w:r w:rsidR="00080B45">
        <w:rPr>
          <w:rFonts w:cs="B Zar" w:hint="cs"/>
          <w:sz w:val="26"/>
          <w:szCs w:val="26"/>
          <w:rtl/>
        </w:rPr>
        <w:t>و ك</w:t>
      </w:r>
      <w:r w:rsidRPr="008910ED">
        <w:rPr>
          <w:rFonts w:cs="B Zar" w:hint="cs"/>
          <w:sz w:val="26"/>
          <w:szCs w:val="26"/>
          <w:rtl/>
        </w:rPr>
        <w:t xml:space="preserve">اهش آسيب‌هاي ناشي از تأثير تحولات و منازعات سياسي و مذهبي بر روابط فرهنگي </w:t>
      </w:r>
      <w:r w:rsidR="00080B45">
        <w:rPr>
          <w:rFonts w:cs="B Zar" w:hint="cs"/>
          <w:sz w:val="26"/>
          <w:szCs w:val="26"/>
          <w:rtl/>
        </w:rPr>
        <w:t xml:space="preserve">خواهد بود. </w:t>
      </w:r>
    </w:p>
    <w:p w:rsidR="000B5303" w:rsidRPr="00080B45" w:rsidRDefault="000B5303" w:rsidP="000B5303">
      <w:pPr>
        <w:spacing w:after="0" w:line="240" w:lineRule="auto"/>
        <w:jc w:val="both"/>
        <w:rPr>
          <w:rFonts w:cs="B Zar"/>
          <w:b/>
          <w:bCs/>
          <w:sz w:val="26"/>
          <w:szCs w:val="26"/>
          <w:rtl/>
        </w:rPr>
      </w:pPr>
    </w:p>
    <w:p w:rsidR="000B5303" w:rsidRPr="008910ED" w:rsidRDefault="000B5303" w:rsidP="000B5303">
      <w:pPr>
        <w:spacing w:after="0" w:line="240" w:lineRule="auto"/>
        <w:jc w:val="both"/>
        <w:rPr>
          <w:rFonts w:cs="B Zar"/>
          <w:b/>
          <w:bCs/>
          <w:color w:val="000000" w:themeColor="text1"/>
          <w:sz w:val="26"/>
          <w:szCs w:val="26"/>
          <w:rtl/>
        </w:rPr>
      </w:pPr>
      <w:r w:rsidRPr="008910ED">
        <w:rPr>
          <w:rFonts w:cs="B Zar" w:hint="cs"/>
          <w:b/>
          <w:bCs/>
          <w:color w:val="000000" w:themeColor="text1"/>
          <w:sz w:val="26"/>
          <w:szCs w:val="26"/>
          <w:rtl/>
        </w:rPr>
        <w:t>تقسیم بندی منطقه‌ای و موضوعی گفت‌وگوهای فرهنگی  (دبیرخانه‌های فرعی و مجامع وابسته )</w:t>
      </w:r>
    </w:p>
    <w:p w:rsidR="000B5303" w:rsidRPr="008910ED" w:rsidRDefault="000B5303" w:rsidP="000B5303">
      <w:pPr>
        <w:spacing w:after="0" w:line="240" w:lineRule="auto"/>
        <w:jc w:val="both"/>
        <w:rPr>
          <w:rFonts w:cs="B Zar"/>
          <w:b/>
          <w:bCs/>
          <w:sz w:val="26"/>
          <w:szCs w:val="26"/>
          <w:rtl/>
        </w:rPr>
      </w:pPr>
      <w:r w:rsidRPr="008910ED">
        <w:rPr>
          <w:rFonts w:cs="B Zar" w:hint="cs"/>
          <w:b/>
          <w:bCs/>
          <w:sz w:val="26"/>
          <w:szCs w:val="26"/>
          <w:rtl/>
        </w:rPr>
        <w:t>الف) دبیرخانه گفت‌وگوهای فرهنگی ایران و جهان عرب (دانشگاه فردوسي مشهد)</w:t>
      </w:r>
    </w:p>
    <w:p w:rsidR="000B5303" w:rsidRPr="008910ED" w:rsidRDefault="000B5303" w:rsidP="000B5303">
      <w:pPr>
        <w:numPr>
          <w:ilvl w:val="0"/>
          <w:numId w:val="4"/>
        </w:numPr>
        <w:spacing w:after="0" w:line="240" w:lineRule="auto"/>
        <w:jc w:val="both"/>
        <w:rPr>
          <w:rFonts w:cs="B Zar"/>
          <w:sz w:val="26"/>
          <w:szCs w:val="26"/>
        </w:rPr>
      </w:pPr>
      <w:r w:rsidRPr="008910ED">
        <w:rPr>
          <w:rFonts w:cs="B Zar" w:hint="cs"/>
          <w:sz w:val="26"/>
          <w:szCs w:val="26"/>
          <w:rtl/>
        </w:rPr>
        <w:t xml:space="preserve">مجمع علمی و فرهنگی زنان انديشمند ایران و </w:t>
      </w:r>
      <w:r w:rsidRPr="008910ED">
        <w:rPr>
          <w:rFonts w:cs="B Zar" w:hint="cs"/>
          <w:color w:val="000000" w:themeColor="text1"/>
          <w:sz w:val="26"/>
          <w:szCs w:val="26"/>
          <w:rtl/>
        </w:rPr>
        <w:t xml:space="preserve">عرب  با عضویت 13 </w:t>
      </w:r>
      <w:r w:rsidRPr="008910ED">
        <w:rPr>
          <w:rFonts w:cs="B Zar" w:hint="cs"/>
          <w:sz w:val="26"/>
          <w:szCs w:val="26"/>
          <w:rtl/>
        </w:rPr>
        <w:t>دانشگاه و مرکز علمی ایرانی و عربی (دانشگاه الزهراء</w:t>
      </w:r>
      <w:r w:rsidRPr="008910ED">
        <w:rPr>
          <w:rFonts w:cs="B Zar" w:hint="cs"/>
          <w:sz w:val="26"/>
          <w:szCs w:val="26"/>
          <w:vertAlign w:val="superscript"/>
          <w:rtl/>
        </w:rPr>
        <w:t>س</w:t>
      </w:r>
      <w:r w:rsidRPr="008910ED">
        <w:rPr>
          <w:rFonts w:cs="B Zar" w:hint="cs"/>
          <w:sz w:val="26"/>
          <w:szCs w:val="26"/>
          <w:rtl/>
        </w:rPr>
        <w:t xml:space="preserve">) </w:t>
      </w:r>
    </w:p>
    <w:p w:rsidR="000B5303" w:rsidRPr="008910ED" w:rsidRDefault="000B5303" w:rsidP="000B5303">
      <w:pPr>
        <w:numPr>
          <w:ilvl w:val="0"/>
          <w:numId w:val="4"/>
        </w:num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8910ED">
        <w:rPr>
          <w:rFonts w:cs="B Zar" w:hint="cs"/>
          <w:sz w:val="26"/>
          <w:szCs w:val="26"/>
          <w:rtl/>
        </w:rPr>
        <w:t xml:space="preserve">مجمع علمی و ادبی ایران و جهان عرب </w:t>
      </w:r>
      <w:r w:rsidRPr="008910ED">
        <w:rPr>
          <w:rFonts w:cs="B Zar"/>
          <w:sz w:val="26"/>
          <w:szCs w:val="26"/>
          <w:rtl/>
        </w:rPr>
        <w:t xml:space="preserve">(دانشگاه فردوسی مشهد ) </w:t>
      </w:r>
    </w:p>
    <w:p w:rsidR="000B5303" w:rsidRPr="008910ED" w:rsidRDefault="000B5303" w:rsidP="000B5303">
      <w:pPr>
        <w:numPr>
          <w:ilvl w:val="0"/>
          <w:numId w:val="4"/>
        </w:num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8910ED">
        <w:rPr>
          <w:rFonts w:cs="B Zar" w:hint="cs"/>
          <w:sz w:val="26"/>
          <w:szCs w:val="26"/>
          <w:rtl/>
        </w:rPr>
        <w:t xml:space="preserve">مجمع علمی و هنری ایران و جهان عرب (دانشگاه کاشان ) </w:t>
      </w:r>
    </w:p>
    <w:p w:rsidR="000B5303" w:rsidRPr="008910ED" w:rsidRDefault="000B5303" w:rsidP="000B5303">
      <w:pPr>
        <w:numPr>
          <w:ilvl w:val="0"/>
          <w:numId w:val="4"/>
        </w:num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8910ED">
        <w:rPr>
          <w:rFonts w:cs="B Zar" w:hint="cs"/>
          <w:sz w:val="26"/>
          <w:szCs w:val="26"/>
          <w:rtl/>
        </w:rPr>
        <w:t>مجمع علمی فرهنگی جوانان ایران و عرب (دانشگاه امام خمینی</w:t>
      </w:r>
      <w:r w:rsidRPr="008910ED">
        <w:rPr>
          <w:rFonts w:cs="B Zar" w:hint="cs"/>
          <w:sz w:val="26"/>
          <w:szCs w:val="26"/>
          <w:vertAlign w:val="superscript"/>
          <w:rtl/>
        </w:rPr>
        <w:t>ره</w:t>
      </w:r>
      <w:r w:rsidRPr="008910ED">
        <w:rPr>
          <w:rFonts w:cs="B Zar" w:hint="cs"/>
          <w:sz w:val="26"/>
          <w:szCs w:val="26"/>
          <w:rtl/>
        </w:rPr>
        <w:t xml:space="preserve"> قزوین )</w:t>
      </w:r>
    </w:p>
    <w:p w:rsidR="000B5303" w:rsidRPr="008910ED" w:rsidRDefault="000B5303" w:rsidP="000B5303">
      <w:pPr>
        <w:numPr>
          <w:ilvl w:val="0"/>
          <w:numId w:val="4"/>
        </w:num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8910ED">
        <w:rPr>
          <w:rFonts w:cs="B Zar" w:hint="cs"/>
          <w:sz w:val="26"/>
          <w:szCs w:val="26"/>
          <w:rtl/>
        </w:rPr>
        <w:t>مجمع علمی و فرهنگی دانشگاه‌های ایران و جهان عرب با عضویت 23 دانشگاه ایرانی و عربی  (دانشگاه فردوسي مشهذ)</w:t>
      </w:r>
    </w:p>
    <w:p w:rsidR="000B5303" w:rsidRPr="008910ED" w:rsidRDefault="000B5303" w:rsidP="000B5303">
      <w:pPr>
        <w:numPr>
          <w:ilvl w:val="0"/>
          <w:numId w:val="4"/>
        </w:num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8910ED">
        <w:rPr>
          <w:rFonts w:cs="B Zar" w:hint="cs"/>
          <w:sz w:val="26"/>
          <w:szCs w:val="26"/>
          <w:rtl/>
        </w:rPr>
        <w:t xml:space="preserve">مجمع علمی و فرهنگی رسانه و‌ ارتباطات ایران و جهان عرب با عضویت 11 دانشگاه و مرکز علمی ایرانی و عربی (دانشگاه علامه طباطبايي </w:t>
      </w:r>
      <w:r w:rsidRPr="008910ED">
        <w:rPr>
          <w:rFonts w:cs="B Zar" w:hint="cs"/>
          <w:sz w:val="26"/>
          <w:szCs w:val="26"/>
          <w:vertAlign w:val="superscript"/>
          <w:rtl/>
        </w:rPr>
        <w:t>ره</w:t>
      </w:r>
      <w:r w:rsidRPr="008910ED">
        <w:rPr>
          <w:rFonts w:cs="B Zar" w:hint="cs"/>
          <w:sz w:val="26"/>
          <w:szCs w:val="26"/>
          <w:rtl/>
        </w:rPr>
        <w:t xml:space="preserve">) </w:t>
      </w:r>
    </w:p>
    <w:p w:rsidR="000B5303" w:rsidRPr="008910ED" w:rsidRDefault="000B5303" w:rsidP="000B5303">
      <w:pPr>
        <w:numPr>
          <w:ilvl w:val="0"/>
          <w:numId w:val="4"/>
        </w:num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8910ED">
        <w:rPr>
          <w:rFonts w:cs="B Zar" w:hint="cs"/>
          <w:sz w:val="26"/>
          <w:szCs w:val="26"/>
          <w:rtl/>
        </w:rPr>
        <w:t>مجمع علمی و فرهنگی اندیشمندان و نویسندگان ایران وعرب با تاکید بر عقل‌گرایان و فیلسوفان ایرانی و عربی (پژوهشگاه علوم و فرهنگ اسلامی قم)</w:t>
      </w:r>
    </w:p>
    <w:p w:rsidR="000B5303" w:rsidRPr="008910ED" w:rsidRDefault="000B5303" w:rsidP="000B5303">
      <w:pPr>
        <w:spacing w:after="0" w:line="240" w:lineRule="auto"/>
        <w:jc w:val="both"/>
        <w:rPr>
          <w:rFonts w:cs="B Zar"/>
          <w:b/>
          <w:bCs/>
          <w:sz w:val="26"/>
          <w:szCs w:val="26"/>
          <w:rtl/>
        </w:rPr>
      </w:pPr>
      <w:r w:rsidRPr="008910ED">
        <w:rPr>
          <w:rFonts w:cs="B Zar" w:hint="cs"/>
          <w:b/>
          <w:bCs/>
          <w:sz w:val="26"/>
          <w:szCs w:val="26"/>
          <w:rtl/>
        </w:rPr>
        <w:t xml:space="preserve">ب) دبیرخانه گفت‌وگوهای فرهنگی آسيايي </w:t>
      </w:r>
    </w:p>
    <w:p w:rsidR="000B5303" w:rsidRPr="008910ED" w:rsidRDefault="000B5303" w:rsidP="000B5303">
      <w:pPr>
        <w:numPr>
          <w:ilvl w:val="0"/>
          <w:numId w:val="5"/>
        </w:numPr>
        <w:spacing w:after="0" w:line="240" w:lineRule="auto"/>
        <w:jc w:val="both"/>
        <w:rPr>
          <w:rFonts w:cs="B Zar"/>
          <w:b/>
          <w:bCs/>
          <w:sz w:val="26"/>
          <w:szCs w:val="26"/>
        </w:rPr>
      </w:pPr>
      <w:r w:rsidRPr="008910ED">
        <w:rPr>
          <w:rFonts w:cs="B Zar" w:hint="cs"/>
          <w:b/>
          <w:bCs/>
          <w:sz w:val="26"/>
          <w:szCs w:val="26"/>
          <w:rtl/>
        </w:rPr>
        <w:t>دبیرخانه گفت‌وگوهای فرهنگی ایران -  شرق و آسیای جنوب شرقی (دانشکده مطالعات جهان دانشگاه تهران)</w:t>
      </w:r>
    </w:p>
    <w:p w:rsidR="000B5303" w:rsidRPr="008910ED" w:rsidRDefault="000B5303" w:rsidP="000B5303">
      <w:pPr>
        <w:numPr>
          <w:ilvl w:val="0"/>
          <w:numId w:val="5"/>
        </w:num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8910ED">
        <w:rPr>
          <w:rFonts w:cs="B Zar" w:hint="cs"/>
          <w:sz w:val="26"/>
          <w:szCs w:val="26"/>
          <w:rtl/>
        </w:rPr>
        <w:t xml:space="preserve">مجمع علمی  گفت‌وگوهای فرهنگی ایران  و شرق آسیا </w:t>
      </w:r>
    </w:p>
    <w:p w:rsidR="000B5303" w:rsidRPr="008910ED" w:rsidRDefault="000B5303" w:rsidP="000B5303">
      <w:pPr>
        <w:numPr>
          <w:ilvl w:val="0"/>
          <w:numId w:val="5"/>
        </w:num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8910ED">
        <w:rPr>
          <w:rFonts w:cs="B Zar" w:hint="cs"/>
          <w:sz w:val="26"/>
          <w:szCs w:val="26"/>
          <w:rtl/>
        </w:rPr>
        <w:t xml:space="preserve">مجمع علمی  گفت‌وگوهای  فرهنگی ایران و آسیای جنوب شرقی  </w:t>
      </w:r>
    </w:p>
    <w:p w:rsidR="000B5303" w:rsidRPr="008910ED" w:rsidRDefault="000B5303" w:rsidP="000B5303">
      <w:pPr>
        <w:numPr>
          <w:ilvl w:val="0"/>
          <w:numId w:val="5"/>
        </w:numPr>
        <w:spacing w:after="0" w:line="240" w:lineRule="auto"/>
        <w:jc w:val="both"/>
        <w:rPr>
          <w:rFonts w:cs="B Zar"/>
          <w:b/>
          <w:bCs/>
          <w:sz w:val="26"/>
          <w:szCs w:val="26"/>
        </w:rPr>
      </w:pPr>
      <w:r w:rsidRPr="008910ED">
        <w:rPr>
          <w:rFonts w:cs="B Zar" w:hint="cs"/>
          <w:b/>
          <w:bCs/>
          <w:sz w:val="26"/>
          <w:szCs w:val="26"/>
          <w:rtl/>
        </w:rPr>
        <w:lastRenderedPageBreak/>
        <w:t>دبیرخانه گفت‌وگوی فرهنگی ایران، آسیای مرکزی قفقاز و ترکیه (دانشگاه مازندران)</w:t>
      </w:r>
    </w:p>
    <w:p w:rsidR="000B5303" w:rsidRPr="008910ED" w:rsidRDefault="000B5303" w:rsidP="000B5303">
      <w:pPr>
        <w:numPr>
          <w:ilvl w:val="0"/>
          <w:numId w:val="5"/>
        </w:numPr>
        <w:spacing w:after="0" w:line="240" w:lineRule="auto"/>
        <w:jc w:val="both"/>
        <w:rPr>
          <w:rFonts w:cs="B Zar"/>
          <w:sz w:val="26"/>
          <w:szCs w:val="26"/>
        </w:rPr>
      </w:pPr>
      <w:r w:rsidRPr="008910ED">
        <w:rPr>
          <w:rFonts w:cs="B Zar" w:hint="cs"/>
          <w:sz w:val="26"/>
          <w:szCs w:val="26"/>
          <w:rtl/>
        </w:rPr>
        <w:t>مجمع علمی گفت‌وگوهای فرهنگی ایران وکشورهای حاشیه خزر(دانشگاه گیلان)</w:t>
      </w:r>
    </w:p>
    <w:p w:rsidR="000B5303" w:rsidRPr="008910ED" w:rsidRDefault="000B5303" w:rsidP="000B5303">
      <w:pPr>
        <w:numPr>
          <w:ilvl w:val="0"/>
          <w:numId w:val="5"/>
        </w:numPr>
        <w:spacing w:after="0" w:line="240" w:lineRule="auto"/>
        <w:jc w:val="both"/>
        <w:rPr>
          <w:rFonts w:cs="B Zar"/>
          <w:sz w:val="26"/>
          <w:szCs w:val="26"/>
        </w:rPr>
      </w:pPr>
      <w:r w:rsidRPr="008910ED">
        <w:rPr>
          <w:rFonts w:cs="B Zar" w:hint="cs"/>
          <w:sz w:val="26"/>
          <w:szCs w:val="26"/>
          <w:rtl/>
        </w:rPr>
        <w:t xml:space="preserve">مجمع علمی گفت‌وگوهای فرهنگی ایران،ترکیه و قفقاز (دانشگاه تبریز) </w:t>
      </w:r>
    </w:p>
    <w:p w:rsidR="000B5303" w:rsidRPr="008910ED" w:rsidRDefault="000B5303" w:rsidP="000B5303">
      <w:pPr>
        <w:numPr>
          <w:ilvl w:val="0"/>
          <w:numId w:val="5"/>
        </w:num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8910ED">
        <w:rPr>
          <w:rFonts w:cs="B Zar" w:hint="cs"/>
          <w:sz w:val="26"/>
          <w:szCs w:val="26"/>
          <w:rtl/>
        </w:rPr>
        <w:t xml:space="preserve">مجمع علمی گفت‌وگوهای فرهنگی ایران و آسیای مرکزی (دانشگاه  تهران ) </w:t>
      </w:r>
    </w:p>
    <w:p w:rsidR="000B5303" w:rsidRPr="008910ED" w:rsidRDefault="000B5303" w:rsidP="000B5303">
      <w:pPr>
        <w:numPr>
          <w:ilvl w:val="0"/>
          <w:numId w:val="5"/>
        </w:numPr>
        <w:spacing w:after="0" w:line="240" w:lineRule="auto"/>
        <w:jc w:val="both"/>
        <w:rPr>
          <w:rFonts w:cs="B Zar"/>
          <w:b/>
          <w:bCs/>
          <w:sz w:val="26"/>
          <w:szCs w:val="26"/>
          <w:rtl/>
        </w:rPr>
      </w:pPr>
      <w:r w:rsidRPr="008910ED">
        <w:rPr>
          <w:rFonts w:cs="B Zar" w:hint="cs"/>
          <w:b/>
          <w:bCs/>
          <w:sz w:val="26"/>
          <w:szCs w:val="26"/>
          <w:rtl/>
        </w:rPr>
        <w:t>دبیرخانه گفت‌وگوهای فرهنگی ایران و شبه قاره (دانشگاه فردوسی مشهد)</w:t>
      </w:r>
    </w:p>
    <w:p w:rsidR="000B5303" w:rsidRPr="008910ED" w:rsidRDefault="000B5303" w:rsidP="000B530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="B Zar"/>
          <w:sz w:val="26"/>
          <w:szCs w:val="26"/>
        </w:rPr>
      </w:pPr>
      <w:r w:rsidRPr="008910ED">
        <w:rPr>
          <w:rFonts w:cs="B Zar" w:hint="cs"/>
          <w:sz w:val="26"/>
          <w:szCs w:val="26"/>
          <w:rtl/>
        </w:rPr>
        <w:t>مجمع علمی گفت‌وگوهای فرهنگی ایران و افغانستان (دانشگاه دولتی کابل و دانشگاه سيستان و بلوچستان )</w:t>
      </w:r>
    </w:p>
    <w:p w:rsidR="000B5303" w:rsidRPr="008910ED" w:rsidRDefault="000B5303" w:rsidP="000B530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="B Zar"/>
          <w:sz w:val="26"/>
          <w:szCs w:val="26"/>
        </w:rPr>
      </w:pPr>
      <w:r w:rsidRPr="008910ED">
        <w:rPr>
          <w:rFonts w:cs="B Zar" w:hint="cs"/>
          <w:sz w:val="26"/>
          <w:szCs w:val="26"/>
          <w:rtl/>
        </w:rPr>
        <w:t>مجمع علمی گفت‌وگوهای فرهنگی ایران وهند (دانشگاه فردوسی مشهد )</w:t>
      </w:r>
    </w:p>
    <w:p w:rsidR="000B5303" w:rsidRPr="008910ED" w:rsidRDefault="000B5303" w:rsidP="000B530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8910ED">
        <w:rPr>
          <w:rFonts w:cs="B Zar" w:hint="cs"/>
          <w:sz w:val="26"/>
          <w:szCs w:val="26"/>
          <w:rtl/>
        </w:rPr>
        <w:t>مجمع علمی گفت‌وگوهای فرهنگی ایران وپاکستان (دانشگاه سیستان وبلوچستان و دانشگاه بيرجند)</w:t>
      </w:r>
    </w:p>
    <w:p w:rsidR="000B5303" w:rsidRPr="008910ED" w:rsidRDefault="000B5303" w:rsidP="000B5303">
      <w:pPr>
        <w:spacing w:after="0" w:line="240" w:lineRule="auto"/>
        <w:jc w:val="both"/>
        <w:rPr>
          <w:rFonts w:cs="B Zar"/>
          <w:b/>
          <w:bCs/>
          <w:sz w:val="26"/>
          <w:szCs w:val="26"/>
          <w:rtl/>
        </w:rPr>
      </w:pPr>
      <w:r w:rsidRPr="008910ED">
        <w:rPr>
          <w:rFonts w:cs="B Zar" w:hint="cs"/>
          <w:b/>
          <w:bCs/>
          <w:sz w:val="26"/>
          <w:szCs w:val="26"/>
          <w:rtl/>
        </w:rPr>
        <w:t>ج) دبیرخانه گفت‌وگوهای فرهنگی ایران و اروپا</w:t>
      </w:r>
      <w:r w:rsidRPr="008910ED">
        <w:rPr>
          <w:rFonts w:cs="B Zar"/>
          <w:b/>
          <w:bCs/>
          <w:sz w:val="26"/>
          <w:szCs w:val="26"/>
          <w:rtl/>
        </w:rPr>
        <w:t xml:space="preserve">(دانشگاه تهران) </w:t>
      </w:r>
      <w:r w:rsidRPr="008910ED">
        <w:rPr>
          <w:rFonts w:cs="B Zar"/>
          <w:b/>
          <w:bCs/>
          <w:sz w:val="26"/>
          <w:szCs w:val="26"/>
        </w:rPr>
        <w:t xml:space="preserve"> </w:t>
      </w:r>
    </w:p>
    <w:p w:rsidR="000B5303" w:rsidRPr="008910ED" w:rsidRDefault="000B5303" w:rsidP="000B530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="B Zar"/>
          <w:sz w:val="26"/>
          <w:szCs w:val="26"/>
        </w:rPr>
      </w:pPr>
      <w:r w:rsidRPr="008910ED">
        <w:rPr>
          <w:rFonts w:cs="B Zar" w:hint="cs"/>
          <w:sz w:val="26"/>
          <w:szCs w:val="26"/>
          <w:rtl/>
        </w:rPr>
        <w:t xml:space="preserve">مجمع علمی و فرهنگی  ایران و بالکان (دانشگاه تربیت مدرس ) </w:t>
      </w:r>
    </w:p>
    <w:p w:rsidR="000B5303" w:rsidRPr="008910ED" w:rsidRDefault="000B5303" w:rsidP="000B530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8910ED">
        <w:rPr>
          <w:rFonts w:cs="B Zar" w:hint="cs"/>
          <w:sz w:val="26"/>
          <w:szCs w:val="26"/>
          <w:rtl/>
        </w:rPr>
        <w:t xml:space="preserve">مجمع علمی و فرهنگی ایران و اروپای مرکزی  </w:t>
      </w:r>
    </w:p>
    <w:p w:rsidR="000B5303" w:rsidRPr="008910ED" w:rsidRDefault="000B5303" w:rsidP="000B530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8910ED">
        <w:rPr>
          <w:rFonts w:cs="B Zar" w:hint="cs"/>
          <w:sz w:val="26"/>
          <w:szCs w:val="26"/>
          <w:rtl/>
        </w:rPr>
        <w:t xml:space="preserve">مجمع علمی و فرهنگی  ایران و ایتالیا(دانشگاه علامه طباطبايي </w:t>
      </w:r>
      <w:r w:rsidRPr="008910ED">
        <w:rPr>
          <w:rFonts w:cs="B Zar" w:hint="cs"/>
          <w:sz w:val="26"/>
          <w:szCs w:val="26"/>
          <w:vertAlign w:val="superscript"/>
          <w:rtl/>
        </w:rPr>
        <w:t>ره</w:t>
      </w:r>
      <w:r w:rsidRPr="008910ED">
        <w:rPr>
          <w:rFonts w:cs="B Zar" w:hint="cs"/>
          <w:sz w:val="26"/>
          <w:szCs w:val="26"/>
          <w:rtl/>
        </w:rPr>
        <w:t xml:space="preserve">)   </w:t>
      </w:r>
    </w:p>
    <w:p w:rsidR="000B5303" w:rsidRPr="008910ED" w:rsidRDefault="000B5303" w:rsidP="000B5303">
      <w:pPr>
        <w:spacing w:after="0" w:line="240" w:lineRule="auto"/>
        <w:jc w:val="both"/>
        <w:rPr>
          <w:rFonts w:cs="B Zar"/>
          <w:b/>
          <w:bCs/>
          <w:sz w:val="26"/>
          <w:szCs w:val="26"/>
          <w:rtl/>
        </w:rPr>
      </w:pPr>
      <w:r w:rsidRPr="008910ED">
        <w:rPr>
          <w:rFonts w:cs="B Zar" w:hint="cs"/>
          <w:b/>
          <w:bCs/>
          <w:sz w:val="26"/>
          <w:szCs w:val="26"/>
          <w:rtl/>
        </w:rPr>
        <w:t xml:space="preserve">د) دبیرخانه گفت‌وگوهای فرهنگی ایران و آفریقا (دانشگاه تربيت مدرس) </w:t>
      </w:r>
      <w:r w:rsidRPr="008910ED">
        <w:rPr>
          <w:rFonts w:cs="B Zar"/>
          <w:b/>
          <w:bCs/>
          <w:sz w:val="26"/>
          <w:szCs w:val="26"/>
        </w:rPr>
        <w:t xml:space="preserve">  </w:t>
      </w:r>
    </w:p>
    <w:p w:rsidR="000B5303" w:rsidRPr="008910ED" w:rsidRDefault="000B5303" w:rsidP="000B530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="B Zar"/>
          <w:sz w:val="26"/>
          <w:szCs w:val="26"/>
        </w:rPr>
      </w:pPr>
      <w:r w:rsidRPr="008910ED">
        <w:rPr>
          <w:rFonts w:cs="B Zar" w:hint="cs"/>
          <w:sz w:val="26"/>
          <w:szCs w:val="26"/>
          <w:rtl/>
        </w:rPr>
        <w:t xml:space="preserve">مجمع علمی و فرهنگی  ایران و شمال آفریقا (دانشگاه لرستان) </w:t>
      </w:r>
    </w:p>
    <w:p w:rsidR="000B5303" w:rsidRPr="008910ED" w:rsidRDefault="000B5303" w:rsidP="000B530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8910ED">
        <w:rPr>
          <w:rFonts w:cs="B Zar" w:hint="cs"/>
          <w:sz w:val="26"/>
          <w:szCs w:val="26"/>
          <w:rtl/>
        </w:rPr>
        <w:t xml:space="preserve">مجمع علمی و فرهنگی ایران وغرب آقریقا(دانشگاه سیستان و بلوچستان)  </w:t>
      </w:r>
    </w:p>
    <w:p w:rsidR="000B5303" w:rsidRPr="008910ED" w:rsidRDefault="000B5303" w:rsidP="000B530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="B Zar"/>
          <w:sz w:val="26"/>
          <w:szCs w:val="26"/>
        </w:rPr>
      </w:pPr>
      <w:r w:rsidRPr="008910ED">
        <w:rPr>
          <w:rFonts w:cs="B Zar" w:hint="cs"/>
          <w:sz w:val="26"/>
          <w:szCs w:val="26"/>
          <w:rtl/>
        </w:rPr>
        <w:t xml:space="preserve">مجمع علمی و فرهنگی  ایران و آفریقای مرکزی(دانشگاه شیراز)  </w:t>
      </w:r>
    </w:p>
    <w:p w:rsidR="008910ED" w:rsidRPr="008910ED" w:rsidRDefault="008910ED" w:rsidP="008910ED">
      <w:pPr>
        <w:spacing w:after="0" w:line="240" w:lineRule="auto"/>
        <w:jc w:val="both"/>
        <w:rPr>
          <w:rFonts w:cs="B Zar"/>
          <w:sz w:val="26"/>
          <w:szCs w:val="26"/>
          <w:rtl/>
        </w:rPr>
      </w:pPr>
    </w:p>
    <w:p w:rsidR="008910ED" w:rsidRPr="008910ED" w:rsidRDefault="008910ED" w:rsidP="008910ED">
      <w:pPr>
        <w:pStyle w:val="NormalWeb"/>
        <w:bidi/>
        <w:spacing w:before="0" w:beforeAutospacing="0" w:after="0" w:afterAutospacing="0"/>
        <w:jc w:val="both"/>
        <w:textAlignment w:val="top"/>
        <w:rPr>
          <w:rFonts w:ascii="Tahoma" w:hAnsi="Tahoma" w:cs="B Zar"/>
          <w:color w:val="000000"/>
          <w:sz w:val="26"/>
          <w:szCs w:val="26"/>
        </w:rPr>
      </w:pPr>
      <w:r w:rsidRPr="004B09BB">
        <w:rPr>
          <w:rFonts w:ascii="Tahoma" w:hAnsi="Tahoma" w:cs="B Zar" w:hint="cs"/>
          <w:b/>
          <w:bCs/>
          <w:color w:val="000000"/>
          <w:sz w:val="22"/>
          <w:szCs w:val="22"/>
          <w:rtl/>
        </w:rPr>
        <w:t>س</w:t>
      </w:r>
      <w:r w:rsidRPr="004B09BB">
        <w:rPr>
          <w:rFonts w:ascii="Tahoma" w:hAnsi="Tahoma" w:cs="B Zar"/>
          <w:b/>
          <w:bCs/>
          <w:color w:val="000000"/>
          <w:sz w:val="22"/>
          <w:szCs w:val="22"/>
          <w:rtl/>
        </w:rPr>
        <w:t>ايتِ «</w:t>
      </w:r>
      <w:r w:rsidRPr="004B09BB">
        <w:rPr>
          <w:rFonts w:ascii="Tahoma" w:hAnsi="Tahoma" w:cs="B Zar" w:hint="cs"/>
          <w:b/>
          <w:bCs/>
          <w:color w:val="000000"/>
          <w:sz w:val="22"/>
          <w:szCs w:val="22"/>
          <w:rtl/>
        </w:rPr>
        <w:t>دبيرخانه دائمي گفت و گوهاي فرهنگي بين المللي</w:t>
      </w:r>
      <w:r w:rsidRPr="004B09BB">
        <w:rPr>
          <w:rFonts w:ascii="Tahoma" w:hAnsi="Tahoma" w:cs="B Zar" w:hint="cs"/>
          <w:color w:val="000000"/>
          <w:sz w:val="22"/>
          <w:szCs w:val="22"/>
          <w:rtl/>
        </w:rPr>
        <w:t xml:space="preserve"> </w:t>
      </w:r>
      <w:r w:rsidRPr="008910ED">
        <w:rPr>
          <w:rFonts w:ascii="Tahoma" w:hAnsi="Tahoma" w:cs="B Zar"/>
          <w:color w:val="000000"/>
          <w:sz w:val="26"/>
          <w:szCs w:val="26"/>
          <w:rtl/>
        </w:rPr>
        <w:t>» پنجره‌ای برای تعامل نخبگان</w:t>
      </w:r>
      <w:r w:rsidRPr="008910ED">
        <w:rPr>
          <w:rFonts w:ascii="Tahoma" w:hAnsi="Tahoma" w:cs="B Zar" w:hint="cs"/>
          <w:color w:val="000000"/>
          <w:sz w:val="26"/>
          <w:szCs w:val="26"/>
          <w:rtl/>
        </w:rPr>
        <w:t xml:space="preserve"> </w:t>
      </w:r>
      <w:r w:rsidRPr="008910ED">
        <w:rPr>
          <w:rFonts w:ascii="Tahoma" w:hAnsi="Tahoma" w:cs="B Zar"/>
          <w:color w:val="000000"/>
          <w:sz w:val="26"/>
          <w:szCs w:val="26"/>
          <w:rtl/>
        </w:rPr>
        <w:t>و پژوهشگران ب</w:t>
      </w:r>
      <w:r w:rsidRPr="008910ED">
        <w:rPr>
          <w:rFonts w:ascii="Tahoma" w:hAnsi="Tahoma" w:cs="B Zar" w:hint="cs"/>
          <w:color w:val="000000"/>
          <w:sz w:val="26"/>
          <w:szCs w:val="26"/>
          <w:rtl/>
        </w:rPr>
        <w:t xml:space="preserve">منظور </w:t>
      </w:r>
      <w:r w:rsidRPr="008910ED">
        <w:rPr>
          <w:rFonts w:ascii="Tahoma" w:hAnsi="Tahoma" w:cs="B Zar"/>
          <w:color w:val="000000"/>
          <w:sz w:val="26"/>
          <w:szCs w:val="26"/>
          <w:rtl/>
        </w:rPr>
        <w:t xml:space="preserve">«ارتقای مفهوم </w:t>
      </w:r>
      <w:r w:rsidRPr="008910ED">
        <w:rPr>
          <w:rFonts w:ascii="Tahoma" w:hAnsi="Tahoma" w:cs="B Zar" w:hint="cs"/>
          <w:color w:val="000000"/>
          <w:sz w:val="26"/>
          <w:szCs w:val="26"/>
          <w:rtl/>
        </w:rPr>
        <w:t>گفت و گو</w:t>
      </w:r>
      <w:r w:rsidRPr="008910ED">
        <w:rPr>
          <w:rFonts w:ascii="Tahoma" w:hAnsi="Tahoma" w:cs="B Zar"/>
          <w:color w:val="000000"/>
          <w:sz w:val="26"/>
          <w:szCs w:val="26"/>
          <w:rtl/>
        </w:rPr>
        <w:t xml:space="preserve">»، «تهيه، تدوين و اشتراك پژوهش‌های </w:t>
      </w:r>
      <w:r w:rsidRPr="008910ED">
        <w:rPr>
          <w:rFonts w:ascii="Tahoma" w:hAnsi="Tahoma" w:cs="B Zar" w:hint="cs"/>
          <w:color w:val="000000"/>
          <w:sz w:val="26"/>
          <w:szCs w:val="26"/>
          <w:rtl/>
        </w:rPr>
        <w:t>فرهنگي»</w:t>
      </w:r>
      <w:r w:rsidRPr="008910ED">
        <w:rPr>
          <w:rFonts w:ascii="Tahoma" w:hAnsi="Tahoma" w:cs="B Zar"/>
          <w:color w:val="000000"/>
          <w:sz w:val="26"/>
          <w:szCs w:val="26"/>
          <w:rtl/>
        </w:rPr>
        <w:t xml:space="preserve"> با هدفِ «ترسيم و پيشنهاد سياست‌ها</w:t>
      </w:r>
      <w:r w:rsidRPr="008910ED">
        <w:rPr>
          <w:rFonts w:ascii="Tahoma" w:hAnsi="Tahoma" w:cs="B Zar" w:hint="cs"/>
          <w:color w:val="000000"/>
          <w:sz w:val="26"/>
          <w:szCs w:val="26"/>
          <w:rtl/>
        </w:rPr>
        <w:t xml:space="preserve">ي فرهنگي بين المللي </w:t>
      </w:r>
      <w:r w:rsidRPr="008910ED">
        <w:rPr>
          <w:rFonts w:ascii="Tahoma" w:hAnsi="Tahoma" w:cs="B Zar"/>
          <w:color w:val="000000"/>
          <w:sz w:val="26"/>
          <w:szCs w:val="26"/>
          <w:rtl/>
        </w:rPr>
        <w:t>» و «پشتيبانی سياست</w:t>
      </w:r>
      <w:r w:rsidRPr="008910ED">
        <w:rPr>
          <w:rFonts w:ascii="Tahoma" w:hAnsi="Tahoma" w:cs="B Zar" w:hint="cs"/>
          <w:color w:val="000000"/>
          <w:sz w:val="26"/>
          <w:szCs w:val="26"/>
          <w:rtl/>
        </w:rPr>
        <w:t xml:space="preserve"> فرهنگي بين المللي </w:t>
      </w:r>
      <w:r w:rsidRPr="008910ED">
        <w:rPr>
          <w:rFonts w:ascii="Tahoma" w:hAnsi="Tahoma" w:cs="B Zar"/>
          <w:color w:val="000000"/>
          <w:sz w:val="26"/>
          <w:szCs w:val="26"/>
          <w:rtl/>
        </w:rPr>
        <w:t>» است</w:t>
      </w:r>
      <w:r w:rsidRPr="008910ED">
        <w:rPr>
          <w:rFonts w:ascii="Tahoma" w:hAnsi="Tahoma" w:cs="B Zar"/>
          <w:color w:val="000000"/>
          <w:sz w:val="26"/>
          <w:szCs w:val="26"/>
        </w:rPr>
        <w:t>.</w:t>
      </w:r>
    </w:p>
    <w:p w:rsidR="008910ED" w:rsidRPr="008910ED" w:rsidRDefault="008910ED" w:rsidP="008910ED">
      <w:pPr>
        <w:pStyle w:val="NormalWeb"/>
        <w:bidi/>
        <w:spacing w:before="0" w:beforeAutospacing="0" w:after="0" w:afterAutospacing="0"/>
        <w:jc w:val="both"/>
        <w:textAlignment w:val="top"/>
        <w:rPr>
          <w:rFonts w:ascii="Tahoma" w:hAnsi="Tahoma" w:cs="B Zar"/>
          <w:color w:val="000000"/>
          <w:sz w:val="26"/>
          <w:szCs w:val="26"/>
        </w:rPr>
      </w:pPr>
      <w:r w:rsidRPr="008910ED">
        <w:rPr>
          <w:rFonts w:ascii="Tahoma" w:hAnsi="Tahoma" w:cs="B Zar"/>
          <w:color w:val="000000"/>
          <w:sz w:val="26"/>
          <w:szCs w:val="26"/>
          <w:rtl/>
        </w:rPr>
        <w:t>ما در این سایت می‌کوشیم فعالیتهای</w:t>
      </w:r>
      <w:r w:rsidRPr="008910ED">
        <w:rPr>
          <w:rFonts w:ascii="Tahoma" w:hAnsi="Tahoma" w:cs="B Zar" w:hint="cs"/>
          <w:color w:val="000000"/>
          <w:sz w:val="26"/>
          <w:szCs w:val="26"/>
          <w:rtl/>
        </w:rPr>
        <w:t xml:space="preserve"> دبيرخانه دائمي گفت و گوهاي فرهنگي بين المللي </w:t>
      </w:r>
      <w:r w:rsidRPr="008910ED">
        <w:rPr>
          <w:rFonts w:ascii="Tahoma" w:hAnsi="Tahoma" w:cs="B Zar"/>
          <w:color w:val="000000"/>
          <w:sz w:val="26"/>
          <w:szCs w:val="26"/>
          <w:rtl/>
        </w:rPr>
        <w:t xml:space="preserve">را در بستر یک روایت کلان، منتشر کنیم. کتاب‌ها، </w:t>
      </w:r>
      <w:r w:rsidRPr="008910ED">
        <w:rPr>
          <w:rFonts w:ascii="Tahoma" w:hAnsi="Tahoma" w:cs="B Zar" w:hint="cs"/>
          <w:color w:val="000000"/>
          <w:sz w:val="26"/>
          <w:szCs w:val="26"/>
          <w:rtl/>
        </w:rPr>
        <w:t>نشريه</w:t>
      </w:r>
      <w:r w:rsidRPr="008910ED">
        <w:rPr>
          <w:rFonts w:ascii="Tahoma" w:hAnsi="Tahoma" w:cs="B Zar"/>
          <w:color w:val="000000"/>
          <w:sz w:val="26"/>
          <w:szCs w:val="26"/>
          <w:rtl/>
        </w:rPr>
        <w:t xml:space="preserve"> علمی</w:t>
      </w:r>
      <w:r w:rsidRPr="008910ED">
        <w:rPr>
          <w:rFonts w:ascii="Tahoma" w:hAnsi="Tahoma" w:cs="B Zar" w:hint="cs"/>
          <w:color w:val="000000"/>
          <w:sz w:val="26"/>
          <w:szCs w:val="26"/>
          <w:rtl/>
        </w:rPr>
        <w:t xml:space="preserve"> - </w:t>
      </w:r>
      <w:r w:rsidRPr="008910ED">
        <w:rPr>
          <w:rFonts w:ascii="Tahoma" w:hAnsi="Tahoma" w:cs="B Zar"/>
          <w:color w:val="000000"/>
          <w:sz w:val="26"/>
          <w:szCs w:val="26"/>
          <w:rtl/>
        </w:rPr>
        <w:t xml:space="preserve">پژوهشی، گزارش‌ها، پژوهش‌های راهبردی، مقالات و </w:t>
      </w:r>
      <w:r w:rsidRPr="008910ED">
        <w:rPr>
          <w:rFonts w:ascii="Tahoma" w:hAnsi="Tahoma" w:cs="B Zar" w:hint="cs"/>
          <w:color w:val="000000"/>
          <w:sz w:val="26"/>
          <w:szCs w:val="26"/>
          <w:rtl/>
        </w:rPr>
        <w:t>مرور</w:t>
      </w:r>
      <w:r w:rsidRPr="008910ED">
        <w:rPr>
          <w:rFonts w:ascii="Tahoma" w:hAnsi="Tahoma" w:cs="B Zar"/>
          <w:color w:val="000000"/>
          <w:sz w:val="26"/>
          <w:szCs w:val="26"/>
          <w:rtl/>
        </w:rPr>
        <w:t xml:space="preserve"> گفت</w:t>
      </w:r>
      <w:r w:rsidRPr="008910ED">
        <w:rPr>
          <w:rFonts w:ascii="Tahoma" w:hAnsi="Tahoma" w:cs="B Zar" w:hint="cs"/>
          <w:color w:val="000000"/>
          <w:sz w:val="26"/>
          <w:szCs w:val="26"/>
          <w:rtl/>
        </w:rPr>
        <w:t>‌و</w:t>
      </w:r>
      <w:r w:rsidRPr="008910ED">
        <w:rPr>
          <w:rFonts w:ascii="Tahoma" w:hAnsi="Tahoma" w:cs="B Zar"/>
          <w:color w:val="000000"/>
          <w:sz w:val="26"/>
          <w:szCs w:val="26"/>
          <w:rtl/>
        </w:rPr>
        <w:t xml:space="preserve">گوها و نشست‌ها در کنار پوشش مهم‌ترین اخبار حوزه سیاستگذاری </w:t>
      </w:r>
      <w:r w:rsidRPr="008910ED">
        <w:rPr>
          <w:rFonts w:ascii="Tahoma" w:hAnsi="Tahoma" w:cs="B Zar" w:hint="cs"/>
          <w:color w:val="000000"/>
          <w:sz w:val="26"/>
          <w:szCs w:val="26"/>
          <w:rtl/>
        </w:rPr>
        <w:t xml:space="preserve">فرهنگي </w:t>
      </w:r>
      <w:r w:rsidRPr="008910ED">
        <w:rPr>
          <w:rFonts w:ascii="Tahoma" w:hAnsi="Tahoma" w:cs="B Zar"/>
          <w:color w:val="000000"/>
          <w:sz w:val="26"/>
          <w:szCs w:val="26"/>
          <w:rtl/>
        </w:rPr>
        <w:t xml:space="preserve">در داخل و خارج از کشور، محتوای اصلی سایت </w:t>
      </w:r>
      <w:r w:rsidRPr="008910ED">
        <w:rPr>
          <w:rFonts w:ascii="Tahoma" w:hAnsi="Tahoma" w:cs="B Zar" w:hint="cs"/>
          <w:color w:val="000000"/>
          <w:sz w:val="26"/>
          <w:szCs w:val="26"/>
          <w:rtl/>
        </w:rPr>
        <w:t xml:space="preserve">دبيرخانه دائمي مركز گفت و گوهاي فرهنگي </w:t>
      </w:r>
      <w:r w:rsidRPr="008910ED">
        <w:rPr>
          <w:rFonts w:ascii="Tahoma" w:hAnsi="Tahoma" w:cs="B Zar"/>
          <w:color w:val="000000"/>
          <w:sz w:val="26"/>
          <w:szCs w:val="26"/>
          <w:rtl/>
        </w:rPr>
        <w:t>را تشکیل می‌دهد. در این سایت، فعالیت‌ها و پژوهش‌های دوره‌</w:t>
      </w:r>
      <w:r w:rsidRPr="008910ED">
        <w:rPr>
          <w:rFonts w:ascii="Tahoma" w:hAnsi="Tahoma" w:cs="B Zar" w:hint="cs"/>
          <w:color w:val="000000"/>
          <w:sz w:val="26"/>
          <w:szCs w:val="26"/>
          <w:rtl/>
        </w:rPr>
        <w:t xml:space="preserve"> سه ساله</w:t>
      </w:r>
      <w:r w:rsidRPr="008910ED">
        <w:rPr>
          <w:rFonts w:ascii="Tahoma" w:hAnsi="Tahoma" w:cs="B Zar"/>
          <w:color w:val="000000"/>
          <w:sz w:val="26"/>
          <w:szCs w:val="26"/>
          <w:rtl/>
        </w:rPr>
        <w:t xml:space="preserve"> </w:t>
      </w:r>
      <w:r w:rsidRPr="008910ED">
        <w:rPr>
          <w:rFonts w:ascii="Tahoma" w:hAnsi="Tahoma" w:cs="B Zar" w:hint="cs"/>
          <w:color w:val="000000"/>
          <w:sz w:val="26"/>
          <w:szCs w:val="26"/>
          <w:rtl/>
        </w:rPr>
        <w:t>دبيرخانه نيز در دست انتشار قرار دارد</w:t>
      </w:r>
      <w:r w:rsidRPr="008910ED">
        <w:rPr>
          <w:rFonts w:ascii="Tahoma" w:hAnsi="Tahoma" w:cs="B Zar"/>
          <w:color w:val="000000"/>
          <w:sz w:val="26"/>
          <w:szCs w:val="26"/>
          <w:rtl/>
        </w:rPr>
        <w:t xml:space="preserve"> تا دستاوردهای پژوهشی سال‌های قبل نیز در اختیار محققان و نخبگان قرار بگیرد</w:t>
      </w:r>
      <w:r w:rsidRPr="008910ED">
        <w:rPr>
          <w:rFonts w:ascii="Tahoma" w:hAnsi="Tahoma" w:cs="B Zar"/>
          <w:color w:val="000000"/>
          <w:sz w:val="26"/>
          <w:szCs w:val="26"/>
        </w:rPr>
        <w:t>.</w:t>
      </w:r>
    </w:p>
    <w:p w:rsidR="008910ED" w:rsidRPr="008910ED" w:rsidRDefault="008910ED" w:rsidP="008910ED">
      <w:pPr>
        <w:pStyle w:val="NormalWeb"/>
        <w:bidi/>
        <w:spacing w:before="0" w:beforeAutospacing="0" w:after="0" w:afterAutospacing="0"/>
        <w:jc w:val="both"/>
        <w:textAlignment w:val="top"/>
        <w:rPr>
          <w:rFonts w:ascii="Tahoma" w:hAnsi="Tahoma" w:cs="B Zar"/>
          <w:color w:val="000000"/>
          <w:sz w:val="26"/>
          <w:szCs w:val="26"/>
        </w:rPr>
      </w:pPr>
      <w:r w:rsidRPr="008910ED">
        <w:rPr>
          <w:rFonts w:ascii="Tahoma" w:hAnsi="Tahoma" w:cs="B Zar" w:hint="cs"/>
          <w:color w:val="000000"/>
          <w:sz w:val="26"/>
          <w:szCs w:val="26"/>
          <w:rtl/>
        </w:rPr>
        <w:t xml:space="preserve">با توجه به تغييرات مستمر بخش هاي مختلف سايت و از جمله صفحه اصلي آن،  </w:t>
      </w:r>
      <w:r w:rsidRPr="008910ED">
        <w:rPr>
          <w:rFonts w:ascii="Tahoma" w:hAnsi="Tahoma" w:cs="B Zar"/>
          <w:color w:val="000000"/>
          <w:sz w:val="26"/>
          <w:szCs w:val="26"/>
          <w:rtl/>
        </w:rPr>
        <w:t>تمامی بخش‌های این سایت ب</w:t>
      </w:r>
      <w:r w:rsidRPr="008910ED">
        <w:rPr>
          <w:rFonts w:ascii="Tahoma" w:hAnsi="Tahoma" w:cs="B Zar" w:hint="cs"/>
          <w:color w:val="000000"/>
          <w:sz w:val="26"/>
          <w:szCs w:val="26"/>
          <w:rtl/>
        </w:rPr>
        <w:t xml:space="preserve">ه مرور </w:t>
      </w:r>
      <w:r w:rsidRPr="008910ED">
        <w:rPr>
          <w:rFonts w:ascii="Tahoma" w:hAnsi="Tahoma" w:cs="B Zar"/>
          <w:color w:val="000000"/>
          <w:sz w:val="26"/>
          <w:szCs w:val="26"/>
          <w:rtl/>
        </w:rPr>
        <w:t xml:space="preserve">بروزرسانی خواهد شد و بخش‌های مهم هر گزارش، مقاله، کتاب، پژوهش و... برجسته‌سازی </w:t>
      </w:r>
      <w:r w:rsidRPr="008910ED">
        <w:rPr>
          <w:rFonts w:ascii="Tahoma" w:hAnsi="Tahoma" w:cs="B Zar" w:hint="cs"/>
          <w:color w:val="000000"/>
          <w:sz w:val="26"/>
          <w:szCs w:val="26"/>
          <w:rtl/>
        </w:rPr>
        <w:t>ميگردد</w:t>
      </w:r>
      <w:r w:rsidRPr="008910ED">
        <w:rPr>
          <w:rFonts w:ascii="Tahoma" w:hAnsi="Tahoma" w:cs="B Zar"/>
          <w:color w:val="000000"/>
          <w:sz w:val="26"/>
          <w:szCs w:val="26"/>
        </w:rPr>
        <w:t>.</w:t>
      </w:r>
    </w:p>
    <w:p w:rsidR="008910ED" w:rsidRDefault="008910ED" w:rsidP="008910ED">
      <w:pPr>
        <w:pStyle w:val="NormalWeb"/>
        <w:bidi/>
        <w:spacing w:before="0" w:beforeAutospacing="0" w:after="0" w:afterAutospacing="0"/>
        <w:jc w:val="both"/>
        <w:textAlignment w:val="top"/>
        <w:rPr>
          <w:rFonts w:ascii="Tahoma" w:hAnsi="Tahoma" w:cs="B Zar"/>
          <w:color w:val="000000"/>
          <w:sz w:val="26"/>
          <w:szCs w:val="26"/>
          <w:rtl/>
        </w:rPr>
      </w:pPr>
      <w:r w:rsidRPr="008910ED">
        <w:rPr>
          <w:rFonts w:ascii="Tahoma" w:hAnsi="Tahoma" w:cs="B Zar"/>
          <w:color w:val="000000"/>
          <w:sz w:val="26"/>
          <w:szCs w:val="26"/>
          <w:rtl/>
        </w:rPr>
        <w:t>امید داریم با شکل‌گیری این فضای گفت</w:t>
      </w:r>
      <w:r w:rsidRPr="008910ED">
        <w:rPr>
          <w:rFonts w:ascii="Tahoma" w:hAnsi="Tahoma" w:cs="B Zar" w:hint="cs"/>
          <w:color w:val="000000"/>
          <w:sz w:val="26"/>
          <w:szCs w:val="26"/>
          <w:rtl/>
        </w:rPr>
        <w:t>‌و</w:t>
      </w:r>
      <w:r w:rsidRPr="008910ED">
        <w:rPr>
          <w:rFonts w:ascii="Tahoma" w:hAnsi="Tahoma" w:cs="B Zar"/>
          <w:color w:val="000000"/>
          <w:sz w:val="26"/>
          <w:szCs w:val="26"/>
          <w:rtl/>
        </w:rPr>
        <w:t xml:space="preserve">گو و هم‌اندیشی، جریان حکمرانی و سیاست‌های </w:t>
      </w:r>
      <w:r w:rsidRPr="008910ED">
        <w:rPr>
          <w:rFonts w:ascii="Tahoma" w:hAnsi="Tahoma" w:cs="B Zar" w:hint="cs"/>
          <w:color w:val="000000"/>
          <w:sz w:val="26"/>
          <w:szCs w:val="26"/>
          <w:rtl/>
        </w:rPr>
        <w:t xml:space="preserve">فرهنگي </w:t>
      </w:r>
      <w:r w:rsidRPr="008910ED">
        <w:rPr>
          <w:rFonts w:ascii="Tahoma" w:hAnsi="Tahoma" w:cs="B Zar"/>
          <w:color w:val="000000"/>
          <w:sz w:val="26"/>
          <w:szCs w:val="26"/>
          <w:rtl/>
        </w:rPr>
        <w:t>بیش از پیش در مسیر عقلانیت و آینده‌نگری قرار گیرد</w:t>
      </w:r>
      <w:r w:rsidRPr="008910ED">
        <w:rPr>
          <w:rFonts w:ascii="Tahoma" w:hAnsi="Tahoma" w:cs="B Zar"/>
          <w:color w:val="000000"/>
          <w:sz w:val="26"/>
          <w:szCs w:val="26"/>
        </w:rPr>
        <w:t>.</w:t>
      </w:r>
    </w:p>
    <w:p w:rsidR="006F41C3" w:rsidRDefault="006F41C3" w:rsidP="004B09BB">
      <w:pPr>
        <w:tabs>
          <w:tab w:val="num" w:pos="2880"/>
        </w:tabs>
        <w:spacing w:after="0" w:line="240" w:lineRule="auto"/>
        <w:jc w:val="both"/>
        <w:rPr>
          <w:rFonts w:ascii="Tahoma" w:eastAsia="Times New Roman" w:hAnsi="Tahoma" w:cs="B Zar"/>
          <w:b/>
          <w:bCs/>
          <w:color w:val="000000" w:themeColor="text1"/>
          <w:sz w:val="26"/>
          <w:szCs w:val="26"/>
          <w:u w:val="single"/>
          <w:rtl/>
        </w:rPr>
      </w:pPr>
    </w:p>
    <w:p w:rsidR="00386F71" w:rsidRPr="00386F71" w:rsidRDefault="00386F71" w:rsidP="00274825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="B Mitra"/>
          <w:sz w:val="28"/>
          <w:szCs w:val="28"/>
          <w:rtl/>
          <w14:shadow w14:blurRad="50800" w14:dist="50800" w14:dir="5400000" w14:sx="0" w14:sy="0" w14:kx="0" w14:ky="0" w14:algn="ctr">
            <w14:srgbClr w14:val="000000"/>
          </w14:shadow>
        </w:rPr>
      </w:pPr>
      <w:r w:rsidRPr="00386F71">
        <w:rPr>
          <w:rFonts w:cs="B Mitra" w:hint="cs"/>
          <w:sz w:val="28"/>
          <w:szCs w:val="28"/>
          <w:rtl/>
          <w14:shadow w14:blurRad="50800" w14:dist="50800" w14:dir="5400000" w14:sx="0" w14:sy="0" w14:kx="0" w14:ky="0" w14:algn="ctr">
            <w14:srgbClr w14:val="000000"/>
          </w14:shadow>
        </w:rPr>
        <w:t xml:space="preserve">سايت </w:t>
      </w:r>
      <w:r w:rsidRPr="00386F71">
        <w:rPr>
          <w:rFonts w:cs="B Mitra" w:hint="cs"/>
          <w:sz w:val="28"/>
          <w:szCs w:val="28"/>
          <w:rtl/>
          <w14:shadow w14:blurRad="50800" w14:dist="50800" w14:dir="5400000" w14:sx="0" w14:sy="0" w14:kx="0" w14:ky="0" w14:algn="ctr">
            <w14:srgbClr w14:val="000000"/>
          </w14:shadow>
        </w:rPr>
        <w:t>دبيرخانه گفت‌و‌گوهاي فرهنگي مجمع علمي انديشمندان ايران و جهان عرب</w:t>
      </w:r>
      <w:r w:rsidRPr="00386F71">
        <w:rPr>
          <w:rFonts w:cs="B Mitra" w:hint="cs"/>
          <w:sz w:val="28"/>
          <w:szCs w:val="28"/>
          <w:rtl/>
          <w14:shadow w14:blurRad="50800" w14:dist="50800" w14:dir="5400000" w14:sx="0" w14:sy="0" w14:kx="0" w14:ky="0" w14:algn="ctr">
            <w14:srgbClr w14:val="000000"/>
          </w14:shadow>
        </w:rPr>
        <w:t xml:space="preserve"> به آدرس:</w:t>
      </w:r>
    </w:p>
    <w:p w:rsidR="00386F71" w:rsidRPr="00386F71" w:rsidRDefault="00386F71" w:rsidP="00386F71">
      <w:pPr>
        <w:bidi w:val="0"/>
        <w:spacing w:after="0" w:line="24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cs="B Mitra" w:hint="cs"/>
          <w:sz w:val="28"/>
          <w:szCs w:val="28"/>
          <w:rtl/>
          <w14:shadow w14:blurRad="50800" w14:dist="50800" w14:dir="5400000" w14:sx="0" w14:sy="0" w14:kx="0" w14:ky="0" w14:algn="ctr">
            <w14:srgbClr w14:val="000000"/>
          </w14:shadow>
        </w:rPr>
        <w:t xml:space="preserve"> </w:t>
      </w:r>
      <w:hyperlink r:id="rId5" w:history="1">
        <w:r>
          <w:rPr>
            <w:rStyle w:val="Hyperlink"/>
          </w:rPr>
          <w:t>http://asiawt.isca.ac.ir</w:t>
        </w:r>
      </w:hyperlink>
      <w:r>
        <w:t xml:space="preserve"> </w:t>
      </w:r>
    </w:p>
    <w:p w:rsidR="00386F71" w:rsidRPr="00386F71" w:rsidRDefault="00386F71" w:rsidP="00386F7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1"/>
          <w:szCs w:val="21"/>
          <w:shd w:val="clear" w:color="auto" w:fill="FFFFFF"/>
        </w:rPr>
      </w:pPr>
      <w:r w:rsidRPr="00386F71">
        <w:rPr>
          <w:rFonts w:cs="B Mitra" w:hint="cs"/>
          <w:sz w:val="28"/>
          <w:szCs w:val="28"/>
          <w:rtl/>
          <w14:shadow w14:blurRad="50800" w14:dist="50800" w14:dir="5400000" w14:sx="0" w14:sy="0" w14:kx="0" w14:ky="0" w14:algn="ctr">
            <w14:srgbClr w14:val="000000"/>
          </w14:shadow>
        </w:rPr>
        <w:t xml:space="preserve">سايت </w:t>
      </w:r>
      <w:r w:rsidRPr="00386F71">
        <w:rPr>
          <w:rFonts w:cs="B Mitra" w:hint="cs"/>
          <w:sz w:val="28"/>
          <w:szCs w:val="28"/>
          <w:rtl/>
          <w14:shadow w14:blurRad="50800" w14:dist="50800" w14:dir="5400000" w14:sx="0" w14:sy="0" w14:kx="0" w14:ky="0" w14:algn="ctr">
            <w14:srgbClr w14:val="000000"/>
          </w14:shadow>
        </w:rPr>
        <w:t xml:space="preserve">دبيرخانه گفت‌وگوهاي فرهنگي مجمع علمي زنان انديشمند </w:t>
      </w:r>
      <w:r w:rsidRPr="00386F71">
        <w:rPr>
          <w:rFonts w:cs="B Zar" w:hint="cs"/>
          <w:sz w:val="26"/>
          <w:szCs w:val="26"/>
          <w:rtl/>
          <w14:shadow w14:blurRad="50800" w14:dist="50800" w14:dir="5400000" w14:sx="0" w14:sy="0" w14:kx="0" w14:ky="0" w14:algn="ctr">
            <w14:srgbClr w14:val="000000"/>
          </w14:shadow>
        </w:rPr>
        <w:t>ايران و جهان عرب</w:t>
      </w:r>
      <w:r w:rsidRPr="00386F71">
        <w:rPr>
          <w:rFonts w:ascii="Arial" w:hAnsi="Arial" w:cs="B Zar" w:hint="cs"/>
          <w:sz w:val="26"/>
          <w:szCs w:val="26"/>
          <w:shd w:val="clear" w:color="auto" w:fill="FFFFFF"/>
          <w:rtl/>
        </w:rPr>
        <w:t xml:space="preserve"> به آدرس :</w:t>
      </w:r>
    </w:p>
    <w:p w:rsidR="00386F71" w:rsidRDefault="00386F71" w:rsidP="00386F71">
      <w:pPr>
        <w:tabs>
          <w:tab w:val="num" w:pos="2880"/>
        </w:tabs>
        <w:bidi w:val="0"/>
        <w:spacing w:after="0" w:line="240" w:lineRule="auto"/>
        <w:jc w:val="both"/>
        <w:rPr>
          <w:rFonts w:ascii="Tahoma" w:eastAsia="Times New Roman" w:hAnsi="Tahoma" w:cs="B Zar"/>
          <w:b/>
          <w:bCs/>
          <w:color w:val="000000" w:themeColor="text1"/>
          <w:sz w:val="26"/>
          <w:szCs w:val="26"/>
          <w:u w:val="single"/>
        </w:rPr>
      </w:pPr>
      <w:hyperlink r:id="rId6" w:history="1">
        <w:r>
          <w:rPr>
            <w:rStyle w:val="Hyperlink"/>
            <w:rFonts w:ascii="Arial" w:hAnsi="Arial" w:cs="Arial"/>
            <w:sz w:val="21"/>
            <w:szCs w:val="21"/>
            <w:shd w:val="clear" w:color="auto" w:fill="FFFFFF"/>
          </w:rPr>
          <w:t>http://sawcdia.alzahra.ac.ir</w:t>
        </w:r>
      </w:hyperlink>
    </w:p>
    <w:p w:rsidR="00386F71" w:rsidRDefault="00386F71" w:rsidP="00386F7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1"/>
          <w:szCs w:val="21"/>
          <w:shd w:val="clear" w:color="auto" w:fill="FFFFFF"/>
        </w:rPr>
      </w:pPr>
      <w:r w:rsidRPr="00386F71">
        <w:rPr>
          <w:rFonts w:cs="B Mitra" w:hint="cs"/>
          <w:sz w:val="28"/>
          <w:szCs w:val="28"/>
          <w:rtl/>
          <w14:shadow w14:blurRad="50800" w14:dist="50800" w14:dir="5400000" w14:sx="0" w14:sy="0" w14:kx="0" w14:ky="0" w14:algn="ctr">
            <w14:srgbClr w14:val="000000"/>
          </w14:shadow>
        </w:rPr>
        <w:t>سايت دبيرخ</w:t>
      </w:r>
      <w:r>
        <w:rPr>
          <w:rFonts w:cs="B Mitra" w:hint="cs"/>
          <w:sz w:val="28"/>
          <w:szCs w:val="28"/>
          <w:rtl/>
          <w14:shadow w14:blurRad="50800" w14:dist="50800" w14:dir="5400000" w14:sx="0" w14:sy="0" w14:kx="0" w14:ky="0" w14:algn="ctr">
            <w14:srgbClr w14:val="000000"/>
          </w14:shadow>
        </w:rPr>
        <w:t xml:space="preserve">انه گفت‌وگوهاي فرهنگي مجمع علمي جوانان </w:t>
      </w:r>
      <w:r w:rsidRPr="00386F71">
        <w:rPr>
          <w:rFonts w:cs="B Zar" w:hint="cs"/>
          <w:sz w:val="26"/>
          <w:szCs w:val="26"/>
          <w:rtl/>
          <w14:shadow w14:blurRad="50800" w14:dist="50800" w14:dir="5400000" w14:sx="0" w14:sy="0" w14:kx="0" w14:ky="0" w14:algn="ctr">
            <w14:srgbClr w14:val="000000"/>
          </w14:shadow>
        </w:rPr>
        <w:t>ايران و جهان عرب</w:t>
      </w:r>
      <w:r w:rsidRPr="00386F71">
        <w:rPr>
          <w:rFonts w:ascii="Arial" w:hAnsi="Arial" w:cs="B Zar" w:hint="cs"/>
          <w:sz w:val="26"/>
          <w:szCs w:val="26"/>
          <w:shd w:val="clear" w:color="auto" w:fill="FFFFFF"/>
          <w:rtl/>
        </w:rPr>
        <w:t xml:space="preserve"> به آدرس :</w:t>
      </w:r>
    </w:p>
    <w:p w:rsidR="003C5025" w:rsidRPr="003C5025" w:rsidRDefault="00274825" w:rsidP="003C5025">
      <w:pPr>
        <w:tabs>
          <w:tab w:val="num" w:pos="2880"/>
        </w:tabs>
        <w:bidi w:val="0"/>
        <w:spacing w:after="0" w:line="240" w:lineRule="auto"/>
        <w:jc w:val="both"/>
        <w:rPr>
          <w:rFonts w:ascii="Tahoma" w:eastAsia="Times New Roman" w:hAnsi="Tahoma" w:cs="B Zar"/>
          <w:b/>
          <w:bCs/>
          <w:color w:val="000000" w:themeColor="text1"/>
          <w:sz w:val="26"/>
          <w:szCs w:val="26"/>
          <w:u w:val="single"/>
        </w:rPr>
      </w:pPr>
      <w:hyperlink r:id="rId7" w:history="1">
        <w:r w:rsidRPr="001232F0">
          <w:rPr>
            <w:rStyle w:val="Hyperlink"/>
            <w:rFonts w:ascii="Arial" w:hAnsi="Arial" w:cs="Arial"/>
            <w:sz w:val="21"/>
            <w:szCs w:val="21"/>
            <w:shd w:val="clear" w:color="auto" w:fill="FFFFFF"/>
          </w:rPr>
          <w:t>http://news.ikiu.ac.ir</w:t>
        </w:r>
      </w:hyperlink>
    </w:p>
    <w:p w:rsidR="00386F71" w:rsidRPr="00274825" w:rsidRDefault="00386F71" w:rsidP="00274825">
      <w:pPr>
        <w:pStyle w:val="ListParagraph"/>
        <w:spacing w:after="0" w:line="240" w:lineRule="auto"/>
        <w:jc w:val="both"/>
        <w:rPr>
          <w:rFonts w:ascii="Arial" w:hAnsi="Arial" w:cs="Arial" w:hint="cs"/>
          <w:sz w:val="21"/>
          <w:szCs w:val="21"/>
          <w:shd w:val="clear" w:color="auto" w:fill="FFFFFF"/>
        </w:rPr>
      </w:pPr>
    </w:p>
    <w:p w:rsidR="00386F71" w:rsidRDefault="00386F71" w:rsidP="006F41C3">
      <w:pPr>
        <w:tabs>
          <w:tab w:val="num" w:pos="2880"/>
        </w:tabs>
        <w:spacing w:after="0" w:line="240" w:lineRule="auto"/>
        <w:jc w:val="both"/>
        <w:rPr>
          <w:rFonts w:ascii="Tahoma" w:eastAsia="Times New Roman" w:hAnsi="Tahoma" w:cs="B Zar" w:hint="cs"/>
          <w:b/>
          <w:bCs/>
          <w:color w:val="000000" w:themeColor="text1"/>
          <w:sz w:val="24"/>
          <w:szCs w:val="24"/>
          <w:rtl/>
        </w:rPr>
      </w:pPr>
    </w:p>
    <w:p w:rsidR="00274825" w:rsidRDefault="00274825" w:rsidP="006F41C3">
      <w:pPr>
        <w:tabs>
          <w:tab w:val="num" w:pos="2880"/>
        </w:tabs>
        <w:spacing w:after="0" w:line="240" w:lineRule="auto"/>
        <w:jc w:val="both"/>
        <w:rPr>
          <w:rFonts w:ascii="Tahoma" w:eastAsia="Times New Roman" w:hAnsi="Tahoma" w:cs="B Zar"/>
          <w:b/>
          <w:bCs/>
          <w:color w:val="000000" w:themeColor="text1"/>
          <w:sz w:val="24"/>
          <w:szCs w:val="24"/>
          <w:rtl/>
        </w:rPr>
      </w:pPr>
    </w:p>
    <w:p w:rsidR="00274825" w:rsidRDefault="00274825" w:rsidP="006F41C3">
      <w:pPr>
        <w:tabs>
          <w:tab w:val="num" w:pos="2880"/>
        </w:tabs>
        <w:spacing w:after="0" w:line="240" w:lineRule="auto"/>
        <w:jc w:val="both"/>
        <w:rPr>
          <w:rFonts w:ascii="Tahoma" w:eastAsia="Times New Roman" w:hAnsi="Tahoma" w:cs="B Zar"/>
          <w:b/>
          <w:bCs/>
          <w:color w:val="000000" w:themeColor="text1"/>
          <w:sz w:val="24"/>
          <w:szCs w:val="24"/>
          <w:rtl/>
        </w:rPr>
      </w:pPr>
    </w:p>
    <w:p w:rsidR="00274825" w:rsidRDefault="00274825" w:rsidP="006F41C3">
      <w:pPr>
        <w:tabs>
          <w:tab w:val="num" w:pos="2880"/>
        </w:tabs>
        <w:spacing w:after="0" w:line="240" w:lineRule="auto"/>
        <w:jc w:val="both"/>
        <w:rPr>
          <w:rFonts w:ascii="Tahoma" w:eastAsia="Times New Roman" w:hAnsi="Tahoma" w:cs="B Zar"/>
          <w:b/>
          <w:bCs/>
          <w:color w:val="000000" w:themeColor="text1"/>
          <w:sz w:val="24"/>
          <w:szCs w:val="24"/>
          <w:rtl/>
        </w:rPr>
      </w:pPr>
    </w:p>
    <w:p w:rsidR="00274825" w:rsidRDefault="00274825" w:rsidP="006F41C3">
      <w:pPr>
        <w:tabs>
          <w:tab w:val="num" w:pos="2880"/>
        </w:tabs>
        <w:spacing w:after="0" w:line="240" w:lineRule="auto"/>
        <w:jc w:val="both"/>
        <w:rPr>
          <w:rFonts w:ascii="Tahoma" w:eastAsia="Times New Roman" w:hAnsi="Tahoma" w:cs="B Zar"/>
          <w:b/>
          <w:bCs/>
          <w:color w:val="000000" w:themeColor="text1"/>
          <w:sz w:val="24"/>
          <w:szCs w:val="24"/>
          <w:rtl/>
        </w:rPr>
      </w:pPr>
    </w:p>
    <w:p w:rsidR="00274825" w:rsidRDefault="00274825" w:rsidP="006F41C3">
      <w:pPr>
        <w:tabs>
          <w:tab w:val="num" w:pos="2880"/>
        </w:tabs>
        <w:spacing w:after="0" w:line="240" w:lineRule="auto"/>
        <w:jc w:val="both"/>
        <w:rPr>
          <w:rFonts w:ascii="Tahoma" w:eastAsia="Times New Roman" w:hAnsi="Tahoma" w:cs="B Zar"/>
          <w:b/>
          <w:bCs/>
          <w:color w:val="000000" w:themeColor="text1"/>
          <w:sz w:val="24"/>
          <w:szCs w:val="24"/>
          <w:rtl/>
        </w:rPr>
      </w:pPr>
    </w:p>
    <w:p w:rsidR="008910ED" w:rsidRPr="006F41C3" w:rsidRDefault="008910ED" w:rsidP="006F41C3">
      <w:pPr>
        <w:tabs>
          <w:tab w:val="num" w:pos="2880"/>
        </w:tabs>
        <w:spacing w:after="0" w:line="240" w:lineRule="auto"/>
        <w:jc w:val="both"/>
        <w:rPr>
          <w:rFonts w:ascii="Tahoma" w:eastAsia="Times New Roman" w:hAnsi="Tahoma" w:cs="B Zar"/>
          <w:b/>
          <w:bCs/>
          <w:color w:val="000000" w:themeColor="text1"/>
          <w:sz w:val="24"/>
          <w:szCs w:val="24"/>
          <w:rtl/>
        </w:rPr>
      </w:pPr>
      <w:r w:rsidRPr="006F41C3">
        <w:rPr>
          <w:rFonts w:ascii="Tahoma" w:eastAsia="Times New Roman" w:hAnsi="Tahoma" w:cs="B Zar" w:hint="cs"/>
          <w:b/>
          <w:bCs/>
          <w:color w:val="000000" w:themeColor="text1"/>
          <w:sz w:val="24"/>
          <w:szCs w:val="24"/>
          <w:rtl/>
        </w:rPr>
        <w:t xml:space="preserve">توليد </w:t>
      </w:r>
      <w:r w:rsidR="006F41C3">
        <w:rPr>
          <w:rFonts w:ascii="Tahoma" w:eastAsia="Times New Roman" w:hAnsi="Tahoma" w:cs="B Zar" w:hint="cs"/>
          <w:b/>
          <w:bCs/>
          <w:color w:val="000000" w:themeColor="text1"/>
          <w:sz w:val="24"/>
          <w:szCs w:val="24"/>
          <w:rtl/>
        </w:rPr>
        <w:t xml:space="preserve">ادبيات </w:t>
      </w:r>
      <w:r w:rsidRPr="006F41C3">
        <w:rPr>
          <w:rFonts w:ascii="Tahoma" w:eastAsia="Times New Roman" w:hAnsi="Tahoma" w:cs="B Zar" w:hint="cs"/>
          <w:b/>
          <w:bCs/>
          <w:color w:val="000000" w:themeColor="text1"/>
          <w:sz w:val="24"/>
          <w:szCs w:val="24"/>
          <w:rtl/>
        </w:rPr>
        <w:t>گفت‌و</w:t>
      </w:r>
      <w:r w:rsidR="006F41C3">
        <w:rPr>
          <w:rFonts w:ascii="Tahoma" w:eastAsia="Times New Roman" w:hAnsi="Tahoma" w:cs="B Zar" w:hint="cs"/>
          <w:b/>
          <w:bCs/>
          <w:color w:val="000000" w:themeColor="text1"/>
          <w:sz w:val="24"/>
          <w:szCs w:val="24"/>
          <w:rtl/>
        </w:rPr>
        <w:t>گو</w:t>
      </w:r>
      <w:r w:rsidRPr="006F41C3">
        <w:rPr>
          <w:rFonts w:ascii="Tahoma" w:eastAsia="Times New Roman" w:hAnsi="Tahoma" w:cs="B Zar" w:hint="cs"/>
          <w:b/>
          <w:bCs/>
          <w:color w:val="000000" w:themeColor="text1"/>
          <w:sz w:val="24"/>
          <w:szCs w:val="24"/>
          <w:rtl/>
        </w:rPr>
        <w:t xml:space="preserve">هاي فرهنگي </w:t>
      </w:r>
      <w:r w:rsidR="004B09BB" w:rsidRPr="006F41C3">
        <w:rPr>
          <w:rFonts w:ascii="Tahoma" w:eastAsia="Times New Roman" w:hAnsi="Tahoma" w:cs="B Zar" w:hint="cs"/>
          <w:b/>
          <w:bCs/>
          <w:color w:val="000000" w:themeColor="text1"/>
          <w:sz w:val="24"/>
          <w:szCs w:val="24"/>
          <w:rtl/>
        </w:rPr>
        <w:t xml:space="preserve">بين المللي </w:t>
      </w:r>
      <w:r w:rsidRPr="006F41C3">
        <w:rPr>
          <w:rFonts w:ascii="Tahoma" w:eastAsia="Times New Roman" w:hAnsi="Tahoma" w:cs="B Zar" w:hint="cs"/>
          <w:b/>
          <w:bCs/>
          <w:color w:val="000000" w:themeColor="text1"/>
          <w:sz w:val="24"/>
          <w:szCs w:val="24"/>
          <w:rtl/>
        </w:rPr>
        <w:t xml:space="preserve"> </w:t>
      </w:r>
    </w:p>
    <w:p w:rsidR="004B09BB" w:rsidRDefault="004B09BB" w:rsidP="008910ED">
      <w:pPr>
        <w:spacing w:after="0" w:line="180" w:lineRule="auto"/>
        <w:jc w:val="both"/>
        <w:rPr>
          <w:rFonts w:ascii="Times New Roman" w:eastAsia="Times New Roman" w:hAnsi="Times New Roman" w:cs="B Zar"/>
          <w:b/>
          <w:bCs/>
          <w:sz w:val="26"/>
          <w:szCs w:val="26"/>
          <w:rtl/>
        </w:rPr>
      </w:pPr>
    </w:p>
    <w:p w:rsidR="008910ED" w:rsidRPr="004B09BB" w:rsidRDefault="008910ED" w:rsidP="006F41C3">
      <w:pPr>
        <w:spacing w:after="0" w:line="18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4B09BB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عنوان كتاب:  </w:t>
      </w:r>
      <w:r w:rsidRPr="004B09BB">
        <w:rPr>
          <w:rFonts w:ascii="Times New Roman" w:eastAsia="Times New Roman" w:hAnsi="Times New Roman" w:cs="B Zar" w:hint="cs"/>
          <w:sz w:val="26"/>
          <w:szCs w:val="26"/>
          <w:rtl/>
        </w:rPr>
        <w:t>دبيرخانه گفت‌وگوهاي فرهنگي بين المللي(گزارش عملكرد</w:t>
      </w:r>
      <w:r w:rsidR="006F41C3">
        <w:rPr>
          <w:rFonts w:ascii="Times New Roman" w:eastAsia="Times New Roman" w:hAnsi="Times New Roman" w:cs="B Zar" w:hint="cs"/>
          <w:sz w:val="26"/>
          <w:szCs w:val="26"/>
          <w:rtl/>
        </w:rPr>
        <w:t xml:space="preserve"> دو ساله)</w:t>
      </w:r>
      <w:r w:rsidRPr="004B09BB">
        <w:rPr>
          <w:rFonts w:ascii="Times New Roman" w:eastAsia="Times New Roman" w:hAnsi="Times New Roman" w:cs="B Zar" w:hint="cs"/>
          <w:sz w:val="26"/>
          <w:szCs w:val="26"/>
          <w:rtl/>
        </w:rPr>
        <w:t xml:space="preserve"> </w:t>
      </w:r>
    </w:p>
    <w:p w:rsidR="008910ED" w:rsidRPr="004B09BB" w:rsidRDefault="008910ED" w:rsidP="004B09BB">
      <w:pPr>
        <w:spacing w:after="0" w:line="18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4B09BB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نويسنده: </w:t>
      </w:r>
      <w:r w:rsidRPr="004B09BB">
        <w:rPr>
          <w:rFonts w:ascii="Times New Roman" w:eastAsia="Times New Roman" w:hAnsi="Times New Roman" w:cs="B Zar" w:hint="cs"/>
          <w:sz w:val="26"/>
          <w:szCs w:val="26"/>
          <w:rtl/>
        </w:rPr>
        <w:t xml:space="preserve">دبيرخانه دائمي گفت‌وگوهاي فرهنگي </w:t>
      </w:r>
      <w:r w:rsidR="004B09BB" w:rsidRPr="004B09BB">
        <w:rPr>
          <w:rFonts w:ascii="Times New Roman" w:eastAsia="Times New Roman" w:hAnsi="Times New Roman" w:cs="B Zar" w:hint="cs"/>
          <w:sz w:val="26"/>
          <w:szCs w:val="26"/>
          <w:rtl/>
        </w:rPr>
        <w:t xml:space="preserve">بين المللي </w:t>
      </w:r>
      <w:r w:rsidRPr="004B09BB">
        <w:rPr>
          <w:rFonts w:ascii="Times New Roman" w:eastAsia="Times New Roman" w:hAnsi="Times New Roman" w:cs="B Zar" w:hint="cs"/>
          <w:sz w:val="26"/>
          <w:szCs w:val="26"/>
          <w:rtl/>
        </w:rPr>
        <w:t xml:space="preserve">  </w:t>
      </w:r>
    </w:p>
    <w:p w:rsidR="008910ED" w:rsidRPr="004B09BB" w:rsidRDefault="008910ED" w:rsidP="008910ED">
      <w:pPr>
        <w:spacing w:after="0" w:line="18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4B09BB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سال نشر: </w:t>
      </w:r>
      <w:r w:rsidRPr="004B09BB">
        <w:rPr>
          <w:rFonts w:ascii="Times New Roman" w:eastAsia="Times New Roman" w:hAnsi="Times New Roman" w:cs="B Zar" w:hint="cs"/>
          <w:sz w:val="26"/>
          <w:szCs w:val="26"/>
          <w:rtl/>
        </w:rPr>
        <w:t>1397</w:t>
      </w:r>
    </w:p>
    <w:p w:rsidR="008910ED" w:rsidRPr="004B09BB" w:rsidRDefault="008910ED" w:rsidP="004B09BB">
      <w:pPr>
        <w:tabs>
          <w:tab w:val="num" w:pos="2880"/>
        </w:tabs>
        <w:spacing w:after="0" w:line="240" w:lineRule="auto"/>
        <w:jc w:val="both"/>
        <w:rPr>
          <w:rFonts w:ascii="Tahoma" w:eastAsia="Times New Roman" w:hAnsi="Tahoma" w:cs="B Zar"/>
          <w:b/>
          <w:bCs/>
          <w:color w:val="000000" w:themeColor="text1"/>
          <w:sz w:val="26"/>
          <w:szCs w:val="26"/>
          <w:rtl/>
        </w:rPr>
      </w:pPr>
      <w:r w:rsidRPr="004B09BB">
        <w:rPr>
          <w:rFonts w:ascii="Tahoma" w:eastAsia="Times New Roman" w:hAnsi="Tahoma" w:cs="B Zar" w:hint="cs"/>
          <w:b/>
          <w:bCs/>
          <w:color w:val="000000" w:themeColor="text1"/>
          <w:sz w:val="26"/>
          <w:szCs w:val="26"/>
          <w:rtl/>
        </w:rPr>
        <w:t xml:space="preserve">گفت‌وگوهاي فرهنگي ايران و  </w:t>
      </w:r>
      <w:r w:rsidR="004B09BB">
        <w:rPr>
          <w:rFonts w:ascii="Tahoma" w:eastAsia="Times New Roman" w:hAnsi="Tahoma" w:cs="B Zar" w:hint="cs"/>
          <w:b/>
          <w:bCs/>
          <w:color w:val="000000" w:themeColor="text1"/>
          <w:sz w:val="26"/>
          <w:szCs w:val="26"/>
          <w:rtl/>
        </w:rPr>
        <w:t xml:space="preserve">جهان </w:t>
      </w:r>
      <w:r w:rsidRPr="004B09BB">
        <w:rPr>
          <w:rFonts w:ascii="Tahoma" w:eastAsia="Times New Roman" w:hAnsi="Tahoma" w:cs="B Zar" w:hint="cs"/>
          <w:b/>
          <w:bCs/>
          <w:color w:val="000000" w:themeColor="text1"/>
          <w:sz w:val="26"/>
          <w:szCs w:val="26"/>
          <w:rtl/>
        </w:rPr>
        <w:t xml:space="preserve">عرب </w:t>
      </w:r>
    </w:p>
    <w:p w:rsidR="008910ED" w:rsidRPr="004B09BB" w:rsidRDefault="008910ED" w:rsidP="00607FA1">
      <w:pPr>
        <w:spacing w:after="0" w:line="24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4B09BB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عنوان كتاب:  </w:t>
      </w:r>
      <w:r w:rsidRPr="004B09BB">
        <w:rPr>
          <w:rFonts w:ascii="Times New Roman" w:eastAsia="Times New Roman" w:hAnsi="Times New Roman" w:cs="B Zar" w:hint="cs"/>
          <w:sz w:val="26"/>
          <w:szCs w:val="26"/>
          <w:rtl/>
        </w:rPr>
        <w:t xml:space="preserve">نقش انديشه هاي فلسفي در گفت‌وگوهاي فرهنگي ايران و جهان عرب(گزارش همايش) </w:t>
      </w:r>
    </w:p>
    <w:p w:rsidR="008910ED" w:rsidRPr="004B09BB" w:rsidRDefault="008910ED" w:rsidP="00607FA1">
      <w:pPr>
        <w:spacing w:after="0" w:line="24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4B09BB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نويسنده: </w:t>
      </w:r>
      <w:r w:rsidRPr="004B09BB">
        <w:rPr>
          <w:rFonts w:ascii="Times New Roman" w:eastAsia="Times New Roman" w:hAnsi="Times New Roman" w:cs="B Zar" w:hint="cs"/>
          <w:sz w:val="26"/>
          <w:szCs w:val="26"/>
          <w:rtl/>
        </w:rPr>
        <w:t xml:space="preserve">دبيرخانه دائمي گفت‌وگوهاي فرهنگي </w:t>
      </w:r>
      <w:r w:rsidR="00607FA1">
        <w:rPr>
          <w:rFonts w:ascii="Times New Roman" w:eastAsia="Times New Roman" w:hAnsi="Times New Roman" w:cs="B Zar" w:hint="cs"/>
          <w:sz w:val="26"/>
          <w:szCs w:val="26"/>
          <w:rtl/>
        </w:rPr>
        <w:t xml:space="preserve">بين المللي </w:t>
      </w:r>
      <w:r w:rsidRPr="004B09BB">
        <w:rPr>
          <w:rFonts w:ascii="Times New Roman" w:eastAsia="Times New Roman" w:hAnsi="Times New Roman" w:cs="B Zar" w:hint="cs"/>
          <w:sz w:val="26"/>
          <w:szCs w:val="26"/>
          <w:rtl/>
        </w:rPr>
        <w:t xml:space="preserve">  </w:t>
      </w:r>
    </w:p>
    <w:p w:rsidR="008910ED" w:rsidRPr="004B09BB" w:rsidRDefault="008910ED" w:rsidP="00607FA1">
      <w:pPr>
        <w:spacing w:after="0" w:line="24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4B09BB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سال نشر: </w:t>
      </w:r>
      <w:r w:rsidRPr="004B09BB">
        <w:rPr>
          <w:rFonts w:ascii="Times New Roman" w:eastAsia="Times New Roman" w:hAnsi="Times New Roman" w:cs="B Zar" w:hint="cs"/>
          <w:sz w:val="26"/>
          <w:szCs w:val="26"/>
          <w:rtl/>
        </w:rPr>
        <w:t>1397</w:t>
      </w:r>
    </w:p>
    <w:p w:rsidR="00607FA1" w:rsidRPr="00607FA1" w:rsidRDefault="00607FA1" w:rsidP="00607FA1">
      <w:pPr>
        <w:spacing w:after="0" w:line="24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607FA1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عنوان كتاب: </w:t>
      </w:r>
      <w:r w:rsidRPr="00607FA1">
        <w:rPr>
          <w:rFonts w:ascii="Times New Roman" w:eastAsia="Times New Roman" w:hAnsi="Times New Roman" w:cs="B Zar" w:hint="cs"/>
          <w:sz w:val="26"/>
          <w:szCs w:val="26"/>
          <w:rtl/>
        </w:rPr>
        <w:t xml:space="preserve">گفت‌و گوي فرهنگي ايران و جهان عرب (گزارش </w:t>
      </w:r>
      <w:r>
        <w:rPr>
          <w:rFonts w:ascii="Times New Roman" w:eastAsia="Times New Roman" w:hAnsi="Times New Roman" w:cs="B Zar" w:hint="cs"/>
          <w:sz w:val="26"/>
          <w:szCs w:val="26"/>
          <w:rtl/>
        </w:rPr>
        <w:t>اولين اجلاس گفت‌وگوهاي فرهنگي ايران و جهان عرب</w:t>
      </w:r>
      <w:r w:rsidRPr="00607FA1">
        <w:rPr>
          <w:rFonts w:ascii="Times New Roman" w:eastAsia="Times New Roman" w:hAnsi="Times New Roman" w:cs="B Zar" w:hint="cs"/>
          <w:sz w:val="26"/>
          <w:szCs w:val="26"/>
          <w:rtl/>
        </w:rPr>
        <w:t>)</w:t>
      </w:r>
    </w:p>
    <w:p w:rsidR="00607FA1" w:rsidRPr="00607FA1" w:rsidRDefault="00607FA1" w:rsidP="00607FA1">
      <w:pPr>
        <w:spacing w:after="0" w:line="24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607FA1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نويسنده: </w:t>
      </w:r>
      <w:r w:rsidRPr="00607FA1">
        <w:rPr>
          <w:rFonts w:ascii="Arial" w:eastAsia="Times New Roman" w:hAnsi="Arial" w:cs="B Zar" w:hint="cs"/>
          <w:sz w:val="26"/>
          <w:szCs w:val="26"/>
          <w:rtl/>
        </w:rPr>
        <w:t xml:space="preserve">به كوشش دبيرخانه دائمي گفت و گوهاي فرهنگي </w:t>
      </w:r>
      <w:r>
        <w:rPr>
          <w:rFonts w:ascii="Arial" w:eastAsia="Times New Roman" w:hAnsi="Arial" w:cs="B Zar" w:hint="cs"/>
          <w:sz w:val="26"/>
          <w:szCs w:val="26"/>
          <w:rtl/>
        </w:rPr>
        <w:t xml:space="preserve">بين المللي </w:t>
      </w:r>
    </w:p>
    <w:p w:rsidR="00607FA1" w:rsidRPr="00607FA1" w:rsidRDefault="00607FA1" w:rsidP="00607FA1">
      <w:pPr>
        <w:spacing w:after="0" w:line="24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607FA1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سال نشر: </w:t>
      </w:r>
      <w:r w:rsidRPr="00607FA1">
        <w:rPr>
          <w:rFonts w:ascii="Times New Roman" w:eastAsia="Times New Roman" w:hAnsi="Times New Roman" w:cs="B Zar" w:hint="cs"/>
          <w:sz w:val="26"/>
          <w:szCs w:val="26"/>
          <w:rtl/>
        </w:rPr>
        <w:t>1395</w:t>
      </w:r>
    </w:p>
    <w:p w:rsidR="0039461E" w:rsidRPr="00607FA1" w:rsidRDefault="0039461E" w:rsidP="0039461E">
      <w:pPr>
        <w:spacing w:after="0" w:line="24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607FA1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عنوان كتاب: </w:t>
      </w:r>
      <w:r w:rsidRPr="00607FA1">
        <w:rPr>
          <w:rFonts w:ascii="Times New Roman" w:eastAsia="Times New Roman" w:hAnsi="Times New Roman" w:cs="B Zar" w:hint="cs"/>
          <w:sz w:val="26"/>
          <w:szCs w:val="26"/>
          <w:rtl/>
        </w:rPr>
        <w:t>گفت‌وگوي فرهنگي ايران و جهان عرب (نشست قطر)</w:t>
      </w:r>
    </w:p>
    <w:p w:rsidR="0039461E" w:rsidRPr="00607FA1" w:rsidRDefault="0039461E" w:rsidP="0039461E">
      <w:pPr>
        <w:spacing w:after="0" w:line="24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607FA1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نويسنده: </w:t>
      </w:r>
      <w:r w:rsidRPr="00607FA1">
        <w:rPr>
          <w:rFonts w:ascii="Arial" w:eastAsia="Times New Roman" w:hAnsi="Arial" w:cs="B Zar" w:hint="cs"/>
          <w:sz w:val="26"/>
          <w:szCs w:val="26"/>
          <w:rtl/>
        </w:rPr>
        <w:t xml:space="preserve">به كوشش دبيرخانه دائمي گفت و گوهاي فرهنگي </w:t>
      </w:r>
      <w:r>
        <w:rPr>
          <w:rFonts w:ascii="Arial" w:eastAsia="Times New Roman" w:hAnsi="Arial" w:cs="B Zar" w:hint="cs"/>
          <w:sz w:val="26"/>
          <w:szCs w:val="26"/>
          <w:rtl/>
        </w:rPr>
        <w:t xml:space="preserve">بين المللي </w:t>
      </w:r>
      <w:r w:rsidRPr="00607FA1">
        <w:rPr>
          <w:rFonts w:ascii="Arial" w:eastAsia="Times New Roman" w:hAnsi="Arial" w:cs="B Zar" w:hint="cs"/>
          <w:sz w:val="26"/>
          <w:szCs w:val="26"/>
          <w:rtl/>
        </w:rPr>
        <w:t xml:space="preserve">  </w:t>
      </w:r>
    </w:p>
    <w:p w:rsidR="0039461E" w:rsidRPr="00607FA1" w:rsidRDefault="0039461E" w:rsidP="0039461E">
      <w:pPr>
        <w:spacing w:after="0" w:line="24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607FA1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سال نشر: </w:t>
      </w:r>
      <w:r w:rsidRPr="00607FA1">
        <w:rPr>
          <w:rFonts w:ascii="Times New Roman" w:eastAsia="Times New Roman" w:hAnsi="Times New Roman" w:cs="B Zar" w:hint="cs"/>
          <w:sz w:val="26"/>
          <w:szCs w:val="26"/>
          <w:rtl/>
        </w:rPr>
        <w:t>1395</w:t>
      </w:r>
    </w:p>
    <w:p w:rsidR="00607FA1" w:rsidRPr="00607FA1" w:rsidRDefault="00607FA1" w:rsidP="00607FA1">
      <w:pPr>
        <w:spacing w:after="0" w:line="24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607FA1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عنوان كتاب: </w:t>
      </w:r>
      <w:r w:rsidRPr="00607FA1">
        <w:rPr>
          <w:rFonts w:ascii="Times New Roman" w:eastAsia="Times New Roman" w:hAnsi="Times New Roman" w:cs="B Zar" w:hint="cs"/>
          <w:sz w:val="26"/>
          <w:szCs w:val="26"/>
          <w:rtl/>
        </w:rPr>
        <w:t>گفت‌و گوي فرهنگي ايران و جهان عرب (مصاحبه با صاحب نظران)</w:t>
      </w:r>
    </w:p>
    <w:p w:rsidR="00607FA1" w:rsidRPr="00607FA1" w:rsidRDefault="00607FA1" w:rsidP="00607FA1">
      <w:pPr>
        <w:spacing w:after="0" w:line="24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607FA1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نويسنده: </w:t>
      </w:r>
      <w:r w:rsidRPr="00607FA1">
        <w:rPr>
          <w:rFonts w:ascii="Arial" w:eastAsia="Times New Roman" w:hAnsi="Arial" w:cs="B Zar" w:hint="cs"/>
          <w:sz w:val="26"/>
          <w:szCs w:val="26"/>
          <w:rtl/>
        </w:rPr>
        <w:t xml:space="preserve">به كوشش دبيرخانه دائمي گفت و گوهاي فرهنگي </w:t>
      </w:r>
      <w:r>
        <w:rPr>
          <w:rFonts w:ascii="Arial" w:eastAsia="Times New Roman" w:hAnsi="Arial" w:cs="B Zar" w:hint="cs"/>
          <w:sz w:val="26"/>
          <w:szCs w:val="26"/>
          <w:rtl/>
        </w:rPr>
        <w:t xml:space="preserve">بين المللي </w:t>
      </w:r>
      <w:r w:rsidRPr="00607FA1">
        <w:rPr>
          <w:rFonts w:ascii="Arial" w:eastAsia="Times New Roman" w:hAnsi="Arial" w:cs="B Zar" w:hint="cs"/>
          <w:sz w:val="26"/>
          <w:szCs w:val="26"/>
          <w:rtl/>
        </w:rPr>
        <w:t xml:space="preserve">  </w:t>
      </w:r>
    </w:p>
    <w:p w:rsidR="00607FA1" w:rsidRPr="00607FA1" w:rsidRDefault="00607FA1" w:rsidP="00607FA1">
      <w:pPr>
        <w:spacing w:after="0" w:line="24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607FA1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سال نشر: </w:t>
      </w:r>
      <w:r w:rsidRPr="00607FA1">
        <w:rPr>
          <w:rFonts w:ascii="Times New Roman" w:eastAsia="Times New Roman" w:hAnsi="Times New Roman" w:cs="B Zar" w:hint="cs"/>
          <w:sz w:val="26"/>
          <w:szCs w:val="26"/>
          <w:rtl/>
        </w:rPr>
        <w:t>1395</w:t>
      </w:r>
    </w:p>
    <w:p w:rsidR="00607FA1" w:rsidRPr="00607FA1" w:rsidRDefault="00607FA1" w:rsidP="00607FA1">
      <w:pPr>
        <w:spacing w:after="0" w:line="24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607FA1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عنوان كتاب: </w:t>
      </w:r>
      <w:r w:rsidRPr="00607FA1">
        <w:rPr>
          <w:rFonts w:ascii="Times New Roman" w:eastAsia="Times New Roman" w:hAnsi="Times New Roman" w:cs="B Zar" w:hint="cs"/>
          <w:sz w:val="26"/>
          <w:szCs w:val="26"/>
          <w:rtl/>
        </w:rPr>
        <w:t>گفت‌وگوي فرهنگي ايران و جهان عرب (نشست قم)</w:t>
      </w:r>
    </w:p>
    <w:p w:rsidR="00607FA1" w:rsidRPr="00607FA1" w:rsidRDefault="00607FA1" w:rsidP="00607FA1">
      <w:pPr>
        <w:spacing w:after="0" w:line="24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607FA1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نويسنده: </w:t>
      </w:r>
      <w:r w:rsidRPr="00607FA1">
        <w:rPr>
          <w:rFonts w:ascii="Arial" w:eastAsia="Times New Roman" w:hAnsi="Arial" w:cs="B Zar" w:hint="cs"/>
          <w:sz w:val="26"/>
          <w:szCs w:val="26"/>
          <w:rtl/>
        </w:rPr>
        <w:t xml:space="preserve">به كوشش دبيرخانه دائمي گفت و گوهاي فرهنگي </w:t>
      </w:r>
      <w:r w:rsidRPr="00607FA1">
        <w:rPr>
          <w:rFonts w:ascii="Arial" w:eastAsia="Times New Roman" w:hAnsi="Arial" w:cs="B Zar" w:hint="cs"/>
          <w:sz w:val="26"/>
          <w:szCs w:val="26"/>
          <w:rtl/>
        </w:rPr>
        <w:t xml:space="preserve">بين المللي </w:t>
      </w:r>
      <w:r w:rsidRPr="00607FA1">
        <w:rPr>
          <w:rFonts w:ascii="Arial" w:eastAsia="Times New Roman" w:hAnsi="Arial" w:cs="B Zar" w:hint="cs"/>
          <w:sz w:val="26"/>
          <w:szCs w:val="26"/>
          <w:rtl/>
        </w:rPr>
        <w:t xml:space="preserve">  </w:t>
      </w:r>
    </w:p>
    <w:p w:rsidR="00607FA1" w:rsidRPr="00607FA1" w:rsidRDefault="00607FA1" w:rsidP="00607FA1">
      <w:pPr>
        <w:spacing w:after="0" w:line="24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607FA1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سال نشر: </w:t>
      </w:r>
      <w:r w:rsidRPr="00607FA1">
        <w:rPr>
          <w:rFonts w:ascii="Times New Roman" w:eastAsia="Times New Roman" w:hAnsi="Times New Roman" w:cs="B Zar" w:hint="cs"/>
          <w:sz w:val="26"/>
          <w:szCs w:val="26"/>
          <w:rtl/>
        </w:rPr>
        <w:t>1395</w:t>
      </w:r>
    </w:p>
    <w:p w:rsidR="00607FA1" w:rsidRPr="00607FA1" w:rsidRDefault="00607FA1" w:rsidP="00607FA1">
      <w:pPr>
        <w:spacing w:after="0" w:line="24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607FA1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عنوان كتاب: </w:t>
      </w:r>
      <w:r w:rsidRPr="00607FA1">
        <w:rPr>
          <w:rFonts w:ascii="Times New Roman" w:eastAsia="Times New Roman" w:hAnsi="Times New Roman" w:cs="B Zar" w:hint="cs"/>
          <w:sz w:val="26"/>
          <w:szCs w:val="26"/>
          <w:rtl/>
        </w:rPr>
        <w:t>گفت‌وگوي فرهنگي ايران و جهان عرب (نشست تونس)</w:t>
      </w:r>
    </w:p>
    <w:p w:rsidR="00607FA1" w:rsidRPr="00607FA1" w:rsidRDefault="00607FA1" w:rsidP="00607FA1">
      <w:pPr>
        <w:spacing w:after="0" w:line="24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607FA1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نويسنده: </w:t>
      </w:r>
      <w:r w:rsidRPr="00607FA1">
        <w:rPr>
          <w:rFonts w:ascii="Arial" w:eastAsia="Times New Roman" w:hAnsi="Arial" w:cs="B Zar" w:hint="cs"/>
          <w:sz w:val="26"/>
          <w:szCs w:val="26"/>
          <w:rtl/>
        </w:rPr>
        <w:t xml:space="preserve">به كوشش دبيرخانه دائمي گفت و گوهاي فرهنگي </w:t>
      </w:r>
      <w:r>
        <w:rPr>
          <w:rFonts w:ascii="Arial" w:eastAsia="Times New Roman" w:hAnsi="Arial" w:cs="B Zar" w:hint="cs"/>
          <w:sz w:val="26"/>
          <w:szCs w:val="26"/>
          <w:rtl/>
        </w:rPr>
        <w:t xml:space="preserve">بين المللي </w:t>
      </w:r>
      <w:r w:rsidRPr="00607FA1">
        <w:rPr>
          <w:rFonts w:ascii="Arial" w:eastAsia="Times New Roman" w:hAnsi="Arial" w:cs="B Zar" w:hint="cs"/>
          <w:sz w:val="26"/>
          <w:szCs w:val="26"/>
          <w:rtl/>
        </w:rPr>
        <w:t xml:space="preserve">  </w:t>
      </w:r>
    </w:p>
    <w:p w:rsidR="00607FA1" w:rsidRPr="00607FA1" w:rsidRDefault="00607FA1" w:rsidP="00607FA1">
      <w:pPr>
        <w:spacing w:after="0" w:line="24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607FA1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سال نشر: </w:t>
      </w:r>
      <w:r w:rsidRPr="00607FA1">
        <w:rPr>
          <w:rFonts w:ascii="Times New Roman" w:eastAsia="Times New Roman" w:hAnsi="Times New Roman" w:cs="B Zar" w:hint="cs"/>
          <w:sz w:val="26"/>
          <w:szCs w:val="26"/>
          <w:rtl/>
        </w:rPr>
        <w:t>1395</w:t>
      </w:r>
    </w:p>
    <w:p w:rsidR="00607FA1" w:rsidRPr="00607FA1" w:rsidRDefault="00607FA1" w:rsidP="00607FA1">
      <w:pPr>
        <w:spacing w:after="0" w:line="24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607FA1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عنوان كتاب: </w:t>
      </w:r>
      <w:r w:rsidRPr="00607FA1">
        <w:rPr>
          <w:rFonts w:ascii="Times New Roman" w:eastAsia="Times New Roman" w:hAnsi="Times New Roman" w:cs="B Zar" w:hint="cs"/>
          <w:sz w:val="26"/>
          <w:szCs w:val="26"/>
          <w:rtl/>
        </w:rPr>
        <w:t>گفت‌وگوي فرهنگي ايران و جهان عرب (بزرگداشت حسنين هيكل)</w:t>
      </w:r>
    </w:p>
    <w:p w:rsidR="00607FA1" w:rsidRPr="00607FA1" w:rsidRDefault="00607FA1" w:rsidP="00607FA1">
      <w:pPr>
        <w:spacing w:after="0" w:line="24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607FA1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نويسنده: </w:t>
      </w:r>
      <w:r w:rsidRPr="00607FA1">
        <w:rPr>
          <w:rFonts w:ascii="Arial" w:eastAsia="Times New Roman" w:hAnsi="Arial" w:cs="B Zar" w:hint="cs"/>
          <w:sz w:val="26"/>
          <w:szCs w:val="26"/>
          <w:rtl/>
        </w:rPr>
        <w:t xml:space="preserve">به كوشش دبيرخانه دائمي گفت و گوهاي فرهنگي </w:t>
      </w:r>
      <w:r>
        <w:rPr>
          <w:rFonts w:ascii="Arial" w:eastAsia="Times New Roman" w:hAnsi="Arial" w:cs="B Zar" w:hint="cs"/>
          <w:sz w:val="26"/>
          <w:szCs w:val="26"/>
          <w:rtl/>
        </w:rPr>
        <w:t xml:space="preserve">بين المللي </w:t>
      </w:r>
      <w:r w:rsidRPr="00607FA1">
        <w:rPr>
          <w:rFonts w:ascii="Arial" w:eastAsia="Times New Roman" w:hAnsi="Arial" w:cs="B Zar" w:hint="cs"/>
          <w:sz w:val="26"/>
          <w:szCs w:val="26"/>
          <w:rtl/>
        </w:rPr>
        <w:t xml:space="preserve">  </w:t>
      </w:r>
    </w:p>
    <w:p w:rsidR="00607FA1" w:rsidRPr="00607FA1" w:rsidRDefault="00607FA1" w:rsidP="00607FA1">
      <w:pPr>
        <w:spacing w:after="0" w:line="24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607FA1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سال نشر: </w:t>
      </w:r>
      <w:r w:rsidRPr="00607FA1">
        <w:rPr>
          <w:rFonts w:ascii="Times New Roman" w:eastAsia="Times New Roman" w:hAnsi="Times New Roman" w:cs="B Zar" w:hint="cs"/>
          <w:sz w:val="26"/>
          <w:szCs w:val="26"/>
          <w:rtl/>
        </w:rPr>
        <w:t>1395</w:t>
      </w:r>
    </w:p>
    <w:p w:rsidR="00607FA1" w:rsidRPr="00607FA1" w:rsidRDefault="00607FA1" w:rsidP="00607FA1">
      <w:pPr>
        <w:spacing w:after="0" w:line="24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607FA1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عنوان كتاب: </w:t>
      </w:r>
      <w:r w:rsidRPr="00607FA1">
        <w:rPr>
          <w:rFonts w:ascii="Times New Roman" w:eastAsia="Times New Roman" w:hAnsi="Times New Roman" w:cs="B Zar" w:hint="cs"/>
          <w:sz w:val="26"/>
          <w:szCs w:val="26"/>
          <w:rtl/>
        </w:rPr>
        <w:t>گفت‌وگوي فرهنگي ايران و جهان عرب (اولين مجمع علمي دانشگاهي)</w:t>
      </w:r>
    </w:p>
    <w:p w:rsidR="00607FA1" w:rsidRPr="00607FA1" w:rsidRDefault="00607FA1" w:rsidP="00607FA1">
      <w:pPr>
        <w:spacing w:after="0" w:line="24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607FA1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نويسنده: </w:t>
      </w:r>
      <w:r w:rsidRPr="00607FA1">
        <w:rPr>
          <w:rFonts w:ascii="Arial" w:eastAsia="Times New Roman" w:hAnsi="Arial" w:cs="B Zar" w:hint="cs"/>
          <w:sz w:val="26"/>
          <w:szCs w:val="26"/>
          <w:rtl/>
        </w:rPr>
        <w:t xml:space="preserve">به كوشش دبيرخانه دائمي گفت و گوهاي فرهنگي ايران و جهان  </w:t>
      </w:r>
    </w:p>
    <w:p w:rsidR="00607FA1" w:rsidRPr="00607FA1" w:rsidRDefault="00607FA1" w:rsidP="00607FA1">
      <w:pPr>
        <w:spacing w:after="0" w:line="24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607FA1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سال نشر: </w:t>
      </w:r>
      <w:r w:rsidRPr="00607FA1">
        <w:rPr>
          <w:rFonts w:ascii="Times New Roman" w:eastAsia="Times New Roman" w:hAnsi="Times New Roman" w:cs="B Zar" w:hint="cs"/>
          <w:sz w:val="26"/>
          <w:szCs w:val="26"/>
          <w:rtl/>
        </w:rPr>
        <w:t>1395</w:t>
      </w:r>
    </w:p>
    <w:p w:rsidR="00607FA1" w:rsidRPr="00607FA1" w:rsidRDefault="00607FA1" w:rsidP="00607FA1">
      <w:pPr>
        <w:spacing w:after="0" w:line="180" w:lineRule="auto"/>
        <w:jc w:val="both"/>
        <w:rPr>
          <w:rFonts w:ascii="Times New Roman" w:eastAsia="Times New Roman" w:hAnsi="Times New Roman" w:cs="B Zar"/>
          <w:sz w:val="24"/>
          <w:szCs w:val="24"/>
          <w:rtl/>
        </w:rPr>
      </w:pPr>
      <w:r w:rsidRPr="00607FA1">
        <w:rPr>
          <w:rFonts w:ascii="Times New Roman" w:eastAsia="Times New Roman" w:hAnsi="Times New Roman" w:cs="B Zar" w:hint="cs"/>
          <w:b/>
          <w:bCs/>
          <w:sz w:val="24"/>
          <w:szCs w:val="24"/>
          <w:rtl/>
        </w:rPr>
        <w:t xml:space="preserve">عنوان كتاب: </w:t>
      </w:r>
      <w:r w:rsidRPr="00607FA1">
        <w:rPr>
          <w:rFonts w:ascii="Times New Roman" w:eastAsia="Times New Roman" w:hAnsi="Times New Roman" w:cs="B Zar" w:hint="cs"/>
          <w:sz w:val="24"/>
          <w:szCs w:val="24"/>
          <w:rtl/>
        </w:rPr>
        <w:t>گفت‌وگوي فرهنگي ايران و جهان عرب (نشست لبنان)</w:t>
      </w:r>
    </w:p>
    <w:p w:rsidR="00607FA1" w:rsidRPr="00607FA1" w:rsidRDefault="00607FA1" w:rsidP="00607FA1">
      <w:pPr>
        <w:spacing w:after="0" w:line="180" w:lineRule="auto"/>
        <w:jc w:val="both"/>
        <w:rPr>
          <w:rFonts w:ascii="Times New Roman" w:eastAsia="Times New Roman" w:hAnsi="Times New Roman" w:cs="B Zar"/>
          <w:sz w:val="24"/>
          <w:szCs w:val="24"/>
          <w:rtl/>
        </w:rPr>
      </w:pPr>
      <w:r w:rsidRPr="00607FA1">
        <w:rPr>
          <w:rFonts w:ascii="Times New Roman" w:eastAsia="Times New Roman" w:hAnsi="Times New Roman" w:cs="B Zar" w:hint="cs"/>
          <w:b/>
          <w:bCs/>
          <w:sz w:val="24"/>
          <w:szCs w:val="24"/>
          <w:rtl/>
        </w:rPr>
        <w:t xml:space="preserve">نويسنده: </w:t>
      </w:r>
      <w:r w:rsidRPr="00607FA1">
        <w:rPr>
          <w:rFonts w:ascii="Arial" w:eastAsia="Times New Roman" w:hAnsi="Arial" w:cs="B Zar" w:hint="cs"/>
          <w:sz w:val="24"/>
          <w:szCs w:val="24"/>
          <w:rtl/>
        </w:rPr>
        <w:t xml:space="preserve">به كوشش دبيرخانه دائمي گفت و گوهاي فرهنگي </w:t>
      </w:r>
      <w:r w:rsidRPr="00607FA1">
        <w:rPr>
          <w:rFonts w:ascii="Arial" w:eastAsia="Times New Roman" w:hAnsi="Arial" w:cs="B Zar" w:hint="cs"/>
          <w:sz w:val="24"/>
          <w:szCs w:val="24"/>
          <w:rtl/>
        </w:rPr>
        <w:t xml:space="preserve">بين المللي </w:t>
      </w:r>
      <w:r w:rsidRPr="00607FA1">
        <w:rPr>
          <w:rFonts w:ascii="Arial" w:eastAsia="Times New Roman" w:hAnsi="Arial" w:cs="B Zar" w:hint="cs"/>
          <w:sz w:val="24"/>
          <w:szCs w:val="24"/>
          <w:rtl/>
        </w:rPr>
        <w:t xml:space="preserve">  </w:t>
      </w:r>
    </w:p>
    <w:p w:rsidR="00607FA1" w:rsidRPr="00607FA1" w:rsidRDefault="00607FA1" w:rsidP="00607FA1">
      <w:pPr>
        <w:spacing w:after="0" w:line="180" w:lineRule="auto"/>
        <w:jc w:val="both"/>
        <w:rPr>
          <w:rFonts w:ascii="Times New Roman" w:eastAsia="Times New Roman" w:hAnsi="Times New Roman" w:cs="B Zar"/>
          <w:sz w:val="24"/>
          <w:szCs w:val="24"/>
          <w:rtl/>
        </w:rPr>
      </w:pPr>
      <w:r w:rsidRPr="00607FA1">
        <w:rPr>
          <w:rFonts w:ascii="Times New Roman" w:eastAsia="Times New Roman" w:hAnsi="Times New Roman" w:cs="B Zar" w:hint="cs"/>
          <w:b/>
          <w:bCs/>
          <w:sz w:val="24"/>
          <w:szCs w:val="24"/>
          <w:rtl/>
        </w:rPr>
        <w:t xml:space="preserve">سال نشر: </w:t>
      </w:r>
      <w:r w:rsidRPr="00607FA1">
        <w:rPr>
          <w:rFonts w:ascii="Times New Roman" w:eastAsia="Times New Roman" w:hAnsi="Times New Roman" w:cs="B Zar" w:hint="cs"/>
          <w:sz w:val="24"/>
          <w:szCs w:val="24"/>
          <w:rtl/>
        </w:rPr>
        <w:t>1395</w:t>
      </w:r>
    </w:p>
    <w:p w:rsidR="00607FA1" w:rsidRPr="00607FA1" w:rsidRDefault="00607FA1" w:rsidP="00607FA1">
      <w:pPr>
        <w:spacing w:after="0" w:line="180" w:lineRule="auto"/>
        <w:jc w:val="both"/>
        <w:rPr>
          <w:rFonts w:ascii="Times New Roman" w:eastAsia="Times New Roman" w:hAnsi="Times New Roman" w:cs="B Zar"/>
          <w:sz w:val="24"/>
          <w:szCs w:val="24"/>
          <w:rtl/>
        </w:rPr>
      </w:pPr>
      <w:r w:rsidRPr="00607FA1">
        <w:rPr>
          <w:rFonts w:ascii="Times New Roman" w:eastAsia="Times New Roman" w:hAnsi="Times New Roman" w:cs="B Zar" w:hint="cs"/>
          <w:b/>
          <w:bCs/>
          <w:sz w:val="24"/>
          <w:szCs w:val="24"/>
          <w:rtl/>
        </w:rPr>
        <w:t xml:space="preserve">عنوان كتاب: </w:t>
      </w:r>
      <w:r w:rsidRPr="00607FA1">
        <w:rPr>
          <w:rFonts w:ascii="Times New Roman" w:eastAsia="Times New Roman" w:hAnsi="Times New Roman" w:cs="B Zar" w:hint="cs"/>
          <w:sz w:val="24"/>
          <w:szCs w:val="24"/>
          <w:rtl/>
        </w:rPr>
        <w:t xml:space="preserve">مجموعه مقالات گفت‌وگوهاي فرهنگي ايران و جهان عرب(عرصه اعتدال و عقلانيت در بغداد) </w:t>
      </w:r>
    </w:p>
    <w:p w:rsidR="00607FA1" w:rsidRPr="00607FA1" w:rsidRDefault="00607FA1" w:rsidP="00607FA1">
      <w:pPr>
        <w:spacing w:after="0" w:line="180" w:lineRule="auto"/>
        <w:jc w:val="both"/>
        <w:rPr>
          <w:rFonts w:ascii="Times New Roman" w:eastAsia="Times New Roman" w:hAnsi="Times New Roman" w:cs="B Zar"/>
          <w:sz w:val="24"/>
          <w:szCs w:val="24"/>
          <w:rtl/>
        </w:rPr>
      </w:pPr>
      <w:r w:rsidRPr="00607FA1">
        <w:rPr>
          <w:rFonts w:ascii="Times New Roman" w:eastAsia="Times New Roman" w:hAnsi="Times New Roman" w:cs="B Zar" w:hint="cs"/>
          <w:b/>
          <w:bCs/>
          <w:sz w:val="24"/>
          <w:szCs w:val="24"/>
          <w:rtl/>
        </w:rPr>
        <w:t xml:space="preserve">نويسنده: </w:t>
      </w:r>
      <w:r w:rsidRPr="00607FA1">
        <w:rPr>
          <w:rFonts w:ascii="Arial" w:eastAsia="Times New Roman" w:hAnsi="Arial" w:cs="B Zar" w:hint="cs"/>
          <w:sz w:val="24"/>
          <w:szCs w:val="24"/>
          <w:rtl/>
        </w:rPr>
        <w:t xml:space="preserve">به كوشش دبيرخانه دائمي گفت و گوهاي فرهنگي بين المللي   </w:t>
      </w:r>
    </w:p>
    <w:p w:rsidR="00607FA1" w:rsidRPr="00607FA1" w:rsidRDefault="00607FA1" w:rsidP="00607FA1">
      <w:pPr>
        <w:spacing w:after="0" w:line="180" w:lineRule="auto"/>
        <w:jc w:val="both"/>
        <w:rPr>
          <w:rFonts w:ascii="Calibri" w:hAnsi="Calibri" w:cs="B Zar"/>
          <w:sz w:val="24"/>
          <w:szCs w:val="24"/>
          <w:rtl/>
        </w:rPr>
      </w:pPr>
      <w:r w:rsidRPr="00607FA1">
        <w:rPr>
          <w:rFonts w:ascii="Times New Roman" w:eastAsia="Times New Roman" w:hAnsi="Times New Roman" w:cs="B Zar" w:hint="cs"/>
          <w:b/>
          <w:bCs/>
          <w:sz w:val="24"/>
          <w:szCs w:val="24"/>
          <w:rtl/>
        </w:rPr>
        <w:t xml:space="preserve">سال نشر: </w:t>
      </w:r>
      <w:r w:rsidRPr="00607FA1">
        <w:rPr>
          <w:rFonts w:ascii="Times New Roman" w:eastAsia="Times New Roman" w:hAnsi="Times New Roman" w:cs="B Zar" w:hint="cs"/>
          <w:sz w:val="24"/>
          <w:szCs w:val="24"/>
          <w:rtl/>
        </w:rPr>
        <w:t>1395</w:t>
      </w:r>
    </w:p>
    <w:p w:rsidR="00607FA1" w:rsidRDefault="00607FA1" w:rsidP="00607FA1">
      <w:pPr>
        <w:spacing w:after="0" w:line="180" w:lineRule="auto"/>
        <w:jc w:val="both"/>
        <w:rPr>
          <w:rFonts w:ascii="Tahoma" w:eastAsia="Times New Roman" w:hAnsi="Tahoma" w:cs="B Zar"/>
          <w:b/>
          <w:bCs/>
          <w:color w:val="000000" w:themeColor="text1"/>
          <w:sz w:val="26"/>
          <w:szCs w:val="26"/>
          <w:rtl/>
        </w:rPr>
      </w:pPr>
    </w:p>
    <w:p w:rsidR="00607FA1" w:rsidRPr="00607FA1" w:rsidRDefault="00607FA1" w:rsidP="00607FA1">
      <w:pPr>
        <w:spacing w:after="0" w:line="240" w:lineRule="auto"/>
        <w:jc w:val="both"/>
        <w:rPr>
          <w:rFonts w:ascii="Times New Roman" w:eastAsia="Times New Roman" w:hAnsi="Times New Roman" w:cs="B Zar"/>
          <w:b/>
          <w:bCs/>
          <w:sz w:val="26"/>
          <w:szCs w:val="26"/>
          <w:rtl/>
        </w:rPr>
      </w:pPr>
      <w:r w:rsidRPr="00607FA1">
        <w:rPr>
          <w:rFonts w:ascii="Tahoma" w:eastAsia="Times New Roman" w:hAnsi="Tahoma" w:cs="B Zar" w:hint="cs"/>
          <w:b/>
          <w:bCs/>
          <w:color w:val="000000" w:themeColor="text1"/>
          <w:sz w:val="26"/>
          <w:szCs w:val="26"/>
          <w:rtl/>
        </w:rPr>
        <w:t xml:space="preserve">گفت‌وگوهاي فرهنگي ايران و </w:t>
      </w:r>
      <w:r w:rsidRPr="00607FA1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اروپا </w:t>
      </w:r>
    </w:p>
    <w:p w:rsidR="00607FA1" w:rsidRPr="00607FA1" w:rsidRDefault="00607FA1" w:rsidP="00607FA1">
      <w:pPr>
        <w:spacing w:after="0" w:line="240" w:lineRule="auto"/>
        <w:jc w:val="both"/>
        <w:rPr>
          <w:rFonts w:ascii="Calibri" w:hAnsi="Calibri" w:cs="B Zar"/>
          <w:sz w:val="24"/>
          <w:szCs w:val="24"/>
          <w:rtl/>
        </w:rPr>
      </w:pPr>
      <w:r w:rsidRPr="00607FA1">
        <w:rPr>
          <w:rFonts w:ascii="Calibri" w:hAnsi="Calibri" w:cs="B Zar" w:hint="cs"/>
          <w:b/>
          <w:bCs/>
          <w:sz w:val="24"/>
          <w:szCs w:val="24"/>
          <w:rtl/>
        </w:rPr>
        <w:t xml:space="preserve">عنوان كتاب: </w:t>
      </w:r>
      <w:r w:rsidRPr="00607FA1">
        <w:rPr>
          <w:rFonts w:ascii="Calibri" w:hAnsi="Calibri" w:cs="B Zar" w:hint="cs"/>
          <w:sz w:val="24"/>
          <w:szCs w:val="24"/>
          <w:rtl/>
        </w:rPr>
        <w:t>گفت‌وگوي فرهنگي ايران و اروپا(ايتاليا)</w:t>
      </w:r>
    </w:p>
    <w:p w:rsidR="00607FA1" w:rsidRPr="00607FA1" w:rsidRDefault="00607FA1" w:rsidP="00BE3ABD">
      <w:pPr>
        <w:spacing w:after="0" w:line="240" w:lineRule="auto"/>
        <w:jc w:val="both"/>
        <w:rPr>
          <w:rFonts w:ascii="Calibri" w:hAnsi="Calibri" w:cs="B Zar"/>
          <w:b/>
          <w:bCs/>
          <w:sz w:val="24"/>
          <w:szCs w:val="24"/>
          <w:rtl/>
        </w:rPr>
      </w:pPr>
      <w:r w:rsidRPr="00607FA1">
        <w:rPr>
          <w:rFonts w:ascii="Calibri" w:hAnsi="Calibri" w:cs="B Zar" w:hint="cs"/>
          <w:b/>
          <w:bCs/>
          <w:sz w:val="24"/>
          <w:szCs w:val="24"/>
          <w:rtl/>
        </w:rPr>
        <w:t xml:space="preserve">نويسنده: </w:t>
      </w:r>
      <w:r w:rsidRPr="00607FA1">
        <w:rPr>
          <w:rFonts w:ascii="Arial" w:eastAsia="Times New Roman" w:hAnsi="Arial" w:cs="B Zar" w:hint="cs"/>
          <w:sz w:val="24"/>
          <w:szCs w:val="24"/>
          <w:rtl/>
        </w:rPr>
        <w:t xml:space="preserve">به كوشش دبيرخانه دائمي گفت و گوهاي فرهنگي بين المللي   </w:t>
      </w:r>
    </w:p>
    <w:p w:rsidR="00607FA1" w:rsidRPr="00607FA1" w:rsidRDefault="00607FA1" w:rsidP="00BE3ABD">
      <w:pPr>
        <w:spacing w:after="0" w:line="240" w:lineRule="auto"/>
        <w:jc w:val="both"/>
        <w:rPr>
          <w:rFonts w:ascii="Times New Roman" w:eastAsia="Times New Roman" w:hAnsi="Times New Roman" w:cs="B Zar"/>
          <w:sz w:val="24"/>
          <w:szCs w:val="24"/>
          <w:rtl/>
        </w:rPr>
      </w:pPr>
      <w:r w:rsidRPr="00607FA1">
        <w:rPr>
          <w:rFonts w:ascii="Calibri" w:hAnsi="Calibri" w:cs="B Zar" w:hint="cs"/>
          <w:b/>
          <w:bCs/>
          <w:sz w:val="24"/>
          <w:szCs w:val="24"/>
          <w:rtl/>
        </w:rPr>
        <w:t xml:space="preserve">سال نشر: </w:t>
      </w:r>
      <w:r w:rsidRPr="00607FA1">
        <w:rPr>
          <w:rFonts w:ascii="Calibri" w:hAnsi="Calibri" w:cs="B Zar" w:hint="cs"/>
          <w:sz w:val="24"/>
          <w:szCs w:val="24"/>
          <w:rtl/>
        </w:rPr>
        <w:t>1395</w:t>
      </w:r>
    </w:p>
    <w:p w:rsidR="00607FA1" w:rsidRPr="00607FA1" w:rsidRDefault="00607FA1" w:rsidP="00BE3ABD">
      <w:pPr>
        <w:spacing w:after="0" w:line="240" w:lineRule="auto"/>
        <w:jc w:val="both"/>
        <w:rPr>
          <w:rFonts w:ascii="Calibri" w:hAnsi="Calibri" w:cs="B Zar"/>
          <w:sz w:val="26"/>
          <w:szCs w:val="26"/>
          <w:rtl/>
        </w:rPr>
      </w:pPr>
      <w:r w:rsidRPr="00607FA1">
        <w:rPr>
          <w:rFonts w:ascii="Calibri" w:hAnsi="Calibri" w:cs="B Zar" w:hint="cs"/>
          <w:b/>
          <w:bCs/>
          <w:sz w:val="26"/>
          <w:szCs w:val="26"/>
          <w:rtl/>
        </w:rPr>
        <w:lastRenderedPageBreak/>
        <w:t>عنوان كتاب:</w:t>
      </w:r>
      <w:r w:rsidRPr="00607FA1">
        <w:rPr>
          <w:rFonts w:ascii="Calibri" w:hAnsi="Calibri" w:cs="B Zar" w:hint="cs"/>
          <w:sz w:val="26"/>
          <w:szCs w:val="26"/>
          <w:rtl/>
        </w:rPr>
        <w:t xml:space="preserve"> گفت‌وگوي فرهنگي ايران و اروپا(ايتاليا </w:t>
      </w:r>
      <w:r w:rsidRPr="00607FA1">
        <w:rPr>
          <w:rFonts w:ascii="Calibri" w:hAnsi="Calibri" w:cs="B Zar" w:hint="cs"/>
          <w:sz w:val="26"/>
          <w:szCs w:val="26"/>
          <w:rtl/>
        </w:rPr>
        <w:t>/</w:t>
      </w:r>
      <w:r w:rsidRPr="00607FA1">
        <w:rPr>
          <w:rFonts w:ascii="Calibri" w:hAnsi="Calibri" w:cs="B Zar" w:hint="cs"/>
          <w:sz w:val="26"/>
          <w:szCs w:val="26"/>
          <w:rtl/>
        </w:rPr>
        <w:t>مجموعه مقالات</w:t>
      </w:r>
      <w:r>
        <w:rPr>
          <w:rFonts w:ascii="Calibri" w:hAnsi="Calibri" w:cs="B Zar" w:hint="cs"/>
          <w:sz w:val="26"/>
          <w:szCs w:val="26"/>
          <w:rtl/>
        </w:rPr>
        <w:t xml:space="preserve"> دور اول و دوم</w:t>
      </w:r>
      <w:r w:rsidRPr="00607FA1">
        <w:rPr>
          <w:rFonts w:ascii="Calibri" w:hAnsi="Calibri" w:cs="B Zar" w:hint="cs"/>
          <w:sz w:val="26"/>
          <w:szCs w:val="26"/>
          <w:rtl/>
        </w:rPr>
        <w:t>)</w:t>
      </w:r>
    </w:p>
    <w:p w:rsidR="00607FA1" w:rsidRPr="00607FA1" w:rsidRDefault="00607FA1" w:rsidP="00BE3ABD">
      <w:pPr>
        <w:spacing w:after="0" w:line="240" w:lineRule="auto"/>
        <w:jc w:val="both"/>
        <w:rPr>
          <w:rFonts w:ascii="Calibri" w:hAnsi="Calibri" w:cs="B Zar"/>
          <w:sz w:val="26"/>
          <w:szCs w:val="26"/>
          <w:rtl/>
        </w:rPr>
      </w:pPr>
      <w:r w:rsidRPr="00607FA1">
        <w:rPr>
          <w:rFonts w:ascii="Calibri" w:hAnsi="Calibri" w:cs="B Zar" w:hint="cs"/>
          <w:b/>
          <w:bCs/>
          <w:sz w:val="26"/>
          <w:szCs w:val="26"/>
          <w:rtl/>
        </w:rPr>
        <w:t>نويسنده:</w:t>
      </w:r>
      <w:r w:rsidRPr="00607FA1">
        <w:rPr>
          <w:rFonts w:ascii="Calibri" w:hAnsi="Calibri" w:cs="B Zar" w:hint="cs"/>
          <w:sz w:val="26"/>
          <w:szCs w:val="26"/>
          <w:rtl/>
        </w:rPr>
        <w:t xml:space="preserve"> </w:t>
      </w:r>
      <w:r w:rsidRPr="00607FA1">
        <w:rPr>
          <w:rFonts w:ascii="Arial" w:eastAsia="Times New Roman" w:hAnsi="Arial" w:cs="B Zar" w:hint="cs"/>
          <w:sz w:val="26"/>
          <w:szCs w:val="26"/>
          <w:rtl/>
        </w:rPr>
        <w:t>به كوشش دب</w:t>
      </w:r>
      <w:r>
        <w:rPr>
          <w:rFonts w:ascii="Arial" w:eastAsia="Times New Roman" w:hAnsi="Arial" w:cs="B Zar" w:hint="cs"/>
          <w:sz w:val="26"/>
          <w:szCs w:val="26"/>
          <w:rtl/>
        </w:rPr>
        <w:t xml:space="preserve">يرخانه دائمي گفت و گوهاي فرهنگي بين المللي </w:t>
      </w:r>
    </w:p>
    <w:p w:rsidR="00607FA1" w:rsidRPr="00607FA1" w:rsidRDefault="00607FA1" w:rsidP="00BE3ABD">
      <w:pPr>
        <w:spacing w:after="0" w:line="24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607FA1">
        <w:rPr>
          <w:rFonts w:ascii="Calibri" w:hAnsi="Calibri" w:cs="B Zar" w:hint="cs"/>
          <w:b/>
          <w:bCs/>
          <w:sz w:val="26"/>
          <w:szCs w:val="26"/>
          <w:rtl/>
        </w:rPr>
        <w:t xml:space="preserve"> </w:t>
      </w:r>
      <w:r w:rsidRPr="00607FA1">
        <w:rPr>
          <w:rFonts w:ascii="Calibri" w:hAnsi="Calibri" w:cs="B Zar" w:hint="cs"/>
          <w:b/>
          <w:bCs/>
          <w:sz w:val="26"/>
          <w:szCs w:val="26"/>
          <w:rtl/>
        </w:rPr>
        <w:t xml:space="preserve">سال </w:t>
      </w:r>
      <w:r w:rsidRPr="00607FA1">
        <w:rPr>
          <w:rFonts w:ascii="Calibri" w:hAnsi="Calibri" w:cs="B Zar" w:hint="cs"/>
          <w:b/>
          <w:bCs/>
          <w:sz w:val="26"/>
          <w:szCs w:val="26"/>
          <w:rtl/>
        </w:rPr>
        <w:t>نشر:</w:t>
      </w:r>
      <w:r w:rsidRPr="00607FA1">
        <w:rPr>
          <w:rFonts w:ascii="Calibri" w:hAnsi="Calibri" w:cs="B Zar" w:hint="cs"/>
          <w:sz w:val="26"/>
          <w:szCs w:val="26"/>
          <w:rtl/>
        </w:rPr>
        <w:t xml:space="preserve"> 1396</w:t>
      </w:r>
    </w:p>
    <w:p w:rsidR="00607FA1" w:rsidRPr="00607FA1" w:rsidRDefault="00607FA1" w:rsidP="00BE3ABD">
      <w:pPr>
        <w:spacing w:after="0" w:line="240" w:lineRule="auto"/>
        <w:jc w:val="both"/>
        <w:rPr>
          <w:rFonts w:ascii="Calibri" w:hAnsi="Calibri" w:cs="B Zar"/>
          <w:sz w:val="26"/>
          <w:szCs w:val="26"/>
          <w:rtl/>
        </w:rPr>
      </w:pPr>
      <w:r w:rsidRPr="00607FA1">
        <w:rPr>
          <w:rFonts w:ascii="Calibri" w:hAnsi="Calibri" w:cs="B Zar" w:hint="cs"/>
          <w:b/>
          <w:bCs/>
          <w:sz w:val="26"/>
          <w:szCs w:val="26"/>
          <w:rtl/>
        </w:rPr>
        <w:t>عنوان كتاب:</w:t>
      </w:r>
      <w:r w:rsidRPr="00607FA1">
        <w:rPr>
          <w:rFonts w:ascii="Calibri" w:hAnsi="Calibri" w:cs="B Zar" w:hint="cs"/>
          <w:sz w:val="26"/>
          <w:szCs w:val="26"/>
          <w:rtl/>
        </w:rPr>
        <w:t xml:space="preserve"> گفت‌وگوي فرهنگي ايران و اروپا(الهستان)</w:t>
      </w:r>
    </w:p>
    <w:p w:rsidR="00607FA1" w:rsidRPr="00607FA1" w:rsidRDefault="00607FA1" w:rsidP="00BE3ABD">
      <w:pPr>
        <w:spacing w:after="0" w:line="240" w:lineRule="auto"/>
        <w:jc w:val="both"/>
        <w:rPr>
          <w:rFonts w:ascii="Calibri" w:hAnsi="Calibri" w:cs="B Zar"/>
          <w:sz w:val="26"/>
          <w:szCs w:val="26"/>
          <w:rtl/>
        </w:rPr>
      </w:pPr>
      <w:r w:rsidRPr="00607FA1">
        <w:rPr>
          <w:rFonts w:ascii="Calibri" w:hAnsi="Calibri" w:cs="B Zar" w:hint="cs"/>
          <w:b/>
          <w:bCs/>
          <w:sz w:val="26"/>
          <w:szCs w:val="26"/>
          <w:rtl/>
        </w:rPr>
        <w:t>نويسنده:</w:t>
      </w:r>
      <w:r w:rsidRPr="00607FA1">
        <w:rPr>
          <w:rFonts w:ascii="Arial" w:eastAsia="Times New Roman" w:hAnsi="Arial" w:cs="B Zar" w:hint="cs"/>
          <w:sz w:val="26"/>
          <w:szCs w:val="26"/>
          <w:rtl/>
        </w:rPr>
        <w:t xml:space="preserve"> به كوشش دبيرخانه دائمي گفت و گوهاي فرهنگي ايران و جهان  </w:t>
      </w:r>
    </w:p>
    <w:p w:rsidR="00607FA1" w:rsidRPr="00607FA1" w:rsidRDefault="00607FA1" w:rsidP="00BE3ABD">
      <w:pPr>
        <w:spacing w:after="0" w:line="24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607FA1">
        <w:rPr>
          <w:rFonts w:ascii="Calibri" w:hAnsi="Calibri" w:cs="B Zar" w:hint="cs"/>
          <w:sz w:val="26"/>
          <w:szCs w:val="26"/>
          <w:rtl/>
        </w:rPr>
        <w:t xml:space="preserve"> </w:t>
      </w:r>
      <w:r w:rsidRPr="00607FA1">
        <w:rPr>
          <w:rFonts w:ascii="Calibri" w:hAnsi="Calibri" w:cs="B Zar" w:hint="cs"/>
          <w:b/>
          <w:bCs/>
          <w:sz w:val="26"/>
          <w:szCs w:val="26"/>
          <w:rtl/>
        </w:rPr>
        <w:t xml:space="preserve">سال </w:t>
      </w:r>
      <w:r w:rsidRPr="00607FA1">
        <w:rPr>
          <w:rFonts w:ascii="Calibri" w:hAnsi="Calibri" w:cs="B Zar" w:hint="cs"/>
          <w:b/>
          <w:bCs/>
          <w:sz w:val="26"/>
          <w:szCs w:val="26"/>
          <w:rtl/>
        </w:rPr>
        <w:t>نشر:</w:t>
      </w:r>
      <w:r w:rsidRPr="00607FA1">
        <w:rPr>
          <w:rFonts w:ascii="Calibri" w:hAnsi="Calibri" w:cs="B Zar" w:hint="cs"/>
          <w:sz w:val="26"/>
          <w:szCs w:val="26"/>
          <w:rtl/>
        </w:rPr>
        <w:t xml:space="preserve"> 1396</w:t>
      </w:r>
    </w:p>
    <w:p w:rsidR="00607FA1" w:rsidRPr="00607FA1" w:rsidRDefault="00607FA1" w:rsidP="00BE3ABD">
      <w:pPr>
        <w:spacing w:after="0" w:line="24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607FA1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عنوان كتاب: </w:t>
      </w:r>
      <w:r w:rsidRPr="00607FA1">
        <w:rPr>
          <w:rFonts w:ascii="Times New Roman" w:eastAsia="Times New Roman" w:hAnsi="Times New Roman" w:cs="B Zar" w:hint="cs"/>
          <w:sz w:val="26"/>
          <w:szCs w:val="26"/>
          <w:rtl/>
        </w:rPr>
        <w:t xml:space="preserve">گفت‌وگوهاي فرهنگي ايران و بالكان  </w:t>
      </w:r>
    </w:p>
    <w:p w:rsidR="00607FA1" w:rsidRPr="00607FA1" w:rsidRDefault="00607FA1" w:rsidP="00BE3ABD">
      <w:pPr>
        <w:spacing w:after="0" w:line="24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607FA1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نويسنده: </w:t>
      </w:r>
      <w:r w:rsidRPr="00607FA1">
        <w:rPr>
          <w:rFonts w:ascii="Times New Roman" w:eastAsia="Times New Roman" w:hAnsi="Times New Roman" w:cs="B Zar" w:hint="cs"/>
          <w:sz w:val="26"/>
          <w:szCs w:val="26"/>
          <w:rtl/>
        </w:rPr>
        <w:t xml:space="preserve">دبيرخانه دائمي گفت‌وگوهاي فرهنگي ايران و جهان  </w:t>
      </w:r>
    </w:p>
    <w:p w:rsidR="00607FA1" w:rsidRPr="00607FA1" w:rsidRDefault="00607FA1" w:rsidP="00BE3ABD">
      <w:pPr>
        <w:spacing w:after="0" w:line="24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607FA1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سال نشر: </w:t>
      </w:r>
      <w:r w:rsidRPr="00607FA1">
        <w:rPr>
          <w:rFonts w:ascii="Times New Roman" w:eastAsia="Times New Roman" w:hAnsi="Times New Roman" w:cs="B Zar" w:hint="cs"/>
          <w:sz w:val="26"/>
          <w:szCs w:val="26"/>
          <w:rtl/>
        </w:rPr>
        <w:t>1396</w:t>
      </w:r>
    </w:p>
    <w:p w:rsidR="00607FA1" w:rsidRDefault="00607FA1" w:rsidP="00BE3ABD">
      <w:pPr>
        <w:spacing w:line="240" w:lineRule="auto"/>
      </w:pPr>
    </w:p>
    <w:p w:rsidR="00607FA1" w:rsidRPr="00607FA1" w:rsidRDefault="00607FA1" w:rsidP="00BE3ABD">
      <w:pPr>
        <w:spacing w:after="0" w:line="24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</w:p>
    <w:p w:rsidR="00607FA1" w:rsidRPr="00607FA1" w:rsidRDefault="00607FA1" w:rsidP="00607FA1">
      <w:pPr>
        <w:spacing w:after="0" w:line="24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</w:p>
    <w:p w:rsidR="00607FA1" w:rsidRDefault="00607FA1" w:rsidP="00607FA1">
      <w:pPr>
        <w:spacing w:after="0" w:line="180" w:lineRule="auto"/>
        <w:jc w:val="both"/>
        <w:rPr>
          <w:rFonts w:ascii="Times New Roman" w:eastAsia="Times New Roman" w:hAnsi="Times New Roman" w:cs="B Nazanin" w:hint="cs"/>
          <w:sz w:val="24"/>
          <w:szCs w:val="24"/>
          <w:rtl/>
        </w:rPr>
      </w:pPr>
    </w:p>
    <w:p w:rsidR="00607FA1" w:rsidRDefault="00607FA1" w:rsidP="004B09BB">
      <w:pPr>
        <w:spacing w:after="0" w:line="180" w:lineRule="auto"/>
        <w:jc w:val="both"/>
        <w:rPr>
          <w:rFonts w:ascii="Times New Roman" w:eastAsia="Times New Roman" w:hAnsi="Times New Roman" w:cs="B Zar" w:hint="cs"/>
          <w:sz w:val="26"/>
          <w:szCs w:val="26"/>
          <w:rtl/>
        </w:rPr>
      </w:pPr>
    </w:p>
    <w:p w:rsidR="004B09BB" w:rsidRDefault="004B09BB" w:rsidP="004B09BB">
      <w:pPr>
        <w:spacing w:after="0" w:line="18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</w:p>
    <w:p w:rsidR="008910ED" w:rsidRPr="004B09BB" w:rsidRDefault="008910ED" w:rsidP="004B09BB">
      <w:pPr>
        <w:spacing w:after="0" w:line="18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4B09BB">
        <w:rPr>
          <w:rFonts w:ascii="Tahoma" w:eastAsia="Times New Roman" w:hAnsi="Tahoma" w:cs="B Zar" w:hint="cs"/>
          <w:b/>
          <w:bCs/>
          <w:color w:val="000000" w:themeColor="text1"/>
          <w:sz w:val="26"/>
          <w:szCs w:val="26"/>
          <w:rtl/>
        </w:rPr>
        <w:t>گفت‌وگوهاي فرهنگي آسيايي</w:t>
      </w:r>
    </w:p>
    <w:p w:rsidR="008910ED" w:rsidRPr="006F41C3" w:rsidRDefault="008910ED" w:rsidP="008910ED">
      <w:pPr>
        <w:spacing w:after="0" w:line="18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6F41C3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عنوان كتاب: </w:t>
      </w:r>
      <w:r w:rsidRPr="006F41C3">
        <w:rPr>
          <w:rFonts w:ascii="Times New Roman" w:eastAsia="Times New Roman" w:hAnsi="Times New Roman" w:cs="B Zar" w:hint="cs"/>
          <w:sz w:val="26"/>
          <w:szCs w:val="26"/>
          <w:rtl/>
        </w:rPr>
        <w:t xml:space="preserve">گفت‌وگوهاي فرهنگي ايران و آسياي مركزي و قفقاز   </w:t>
      </w:r>
    </w:p>
    <w:p w:rsidR="008910ED" w:rsidRPr="006F41C3" w:rsidRDefault="008910ED" w:rsidP="008910ED">
      <w:pPr>
        <w:spacing w:after="0" w:line="18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6F41C3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نويسنده: </w:t>
      </w:r>
      <w:r w:rsidRPr="006F41C3">
        <w:rPr>
          <w:rFonts w:ascii="Times New Roman" w:eastAsia="Times New Roman" w:hAnsi="Times New Roman" w:cs="B Zar" w:hint="cs"/>
          <w:sz w:val="26"/>
          <w:szCs w:val="26"/>
          <w:rtl/>
        </w:rPr>
        <w:t xml:space="preserve">دبيرخانه دائمي گفت‌وگوهاي فرهنگي ايران و جهان  </w:t>
      </w:r>
    </w:p>
    <w:p w:rsidR="008910ED" w:rsidRPr="006F41C3" w:rsidRDefault="008910ED" w:rsidP="008910ED">
      <w:pPr>
        <w:spacing w:after="0" w:line="18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6F41C3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سال نشر: </w:t>
      </w:r>
      <w:r w:rsidRPr="006F41C3">
        <w:rPr>
          <w:rFonts w:ascii="Times New Roman" w:eastAsia="Times New Roman" w:hAnsi="Times New Roman" w:cs="B Zar" w:hint="cs"/>
          <w:sz w:val="26"/>
          <w:szCs w:val="26"/>
          <w:rtl/>
        </w:rPr>
        <w:t>1397</w:t>
      </w:r>
    </w:p>
    <w:p w:rsidR="008910ED" w:rsidRPr="006F41C3" w:rsidRDefault="008910ED" w:rsidP="008910ED">
      <w:pPr>
        <w:spacing w:after="0" w:line="18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</w:p>
    <w:p w:rsidR="008910ED" w:rsidRPr="006F41C3" w:rsidRDefault="008910ED" w:rsidP="008910ED">
      <w:pPr>
        <w:spacing w:after="0" w:line="18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6F41C3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عنوان كتاب: </w:t>
      </w:r>
      <w:r w:rsidRPr="006F41C3">
        <w:rPr>
          <w:rFonts w:ascii="Times New Roman" w:eastAsia="Times New Roman" w:hAnsi="Times New Roman" w:cs="B Zar" w:hint="cs"/>
          <w:sz w:val="26"/>
          <w:szCs w:val="26"/>
          <w:rtl/>
        </w:rPr>
        <w:t xml:space="preserve">گفت‌وگوهاي فرهنگي مجمع علمي  ايران و افغانستان   </w:t>
      </w:r>
    </w:p>
    <w:p w:rsidR="008910ED" w:rsidRPr="006F41C3" w:rsidRDefault="008910ED" w:rsidP="008910ED">
      <w:pPr>
        <w:spacing w:after="0" w:line="18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6F41C3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نويسنده: </w:t>
      </w:r>
      <w:r w:rsidRPr="006F41C3">
        <w:rPr>
          <w:rFonts w:ascii="Times New Roman" w:eastAsia="Times New Roman" w:hAnsi="Times New Roman" w:cs="B Zar" w:hint="cs"/>
          <w:sz w:val="26"/>
          <w:szCs w:val="26"/>
          <w:rtl/>
        </w:rPr>
        <w:t xml:space="preserve">دبيرخانه دائمي گفت‌وگوهاي فرهنگي مجمع علمي ايران و افغانستان </w:t>
      </w:r>
      <w:r w:rsidRPr="006F41C3">
        <w:rPr>
          <w:rFonts w:ascii="Sakkal Majalla" w:eastAsia="Times New Roman" w:hAnsi="Sakkal Majalla" w:cs="Sakkal Majalla" w:hint="cs"/>
          <w:sz w:val="26"/>
          <w:szCs w:val="26"/>
          <w:rtl/>
        </w:rPr>
        <w:t>–</w:t>
      </w:r>
      <w:r w:rsidRPr="006F41C3">
        <w:rPr>
          <w:rFonts w:ascii="Times New Roman" w:eastAsia="Times New Roman" w:hAnsi="Times New Roman" w:cs="B Zar" w:hint="cs"/>
          <w:sz w:val="26"/>
          <w:szCs w:val="26"/>
          <w:rtl/>
        </w:rPr>
        <w:t xml:space="preserve"> دانشگاه سيستان و بلوچستان </w:t>
      </w:r>
    </w:p>
    <w:p w:rsidR="008910ED" w:rsidRPr="006F41C3" w:rsidRDefault="008910ED" w:rsidP="008910ED">
      <w:pPr>
        <w:spacing w:after="0" w:line="18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6F41C3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سال نشر: </w:t>
      </w:r>
      <w:r w:rsidRPr="006F41C3">
        <w:rPr>
          <w:rFonts w:ascii="Times New Roman" w:eastAsia="Times New Roman" w:hAnsi="Times New Roman" w:cs="B Zar" w:hint="cs"/>
          <w:sz w:val="26"/>
          <w:szCs w:val="26"/>
          <w:rtl/>
        </w:rPr>
        <w:t>1397</w:t>
      </w:r>
    </w:p>
    <w:p w:rsidR="006F41C3" w:rsidRPr="006F41C3" w:rsidRDefault="006F41C3" w:rsidP="006F41C3">
      <w:pPr>
        <w:spacing w:after="0" w:line="180" w:lineRule="auto"/>
        <w:jc w:val="both"/>
        <w:rPr>
          <w:rFonts w:ascii="Calibri" w:hAnsi="Calibri" w:cs="B Zar"/>
          <w:sz w:val="26"/>
          <w:szCs w:val="26"/>
          <w:rtl/>
        </w:rPr>
      </w:pPr>
      <w:r w:rsidRPr="006F41C3">
        <w:rPr>
          <w:rFonts w:ascii="Calibri" w:hAnsi="Calibri" w:cs="B Zar" w:hint="cs"/>
          <w:b/>
          <w:bCs/>
          <w:sz w:val="26"/>
          <w:szCs w:val="26"/>
          <w:rtl/>
        </w:rPr>
        <w:t xml:space="preserve">عنوان كتاب: </w:t>
      </w:r>
      <w:r w:rsidRPr="006F41C3">
        <w:rPr>
          <w:rFonts w:ascii="Calibri" w:hAnsi="Calibri" w:cs="B Zar" w:hint="cs"/>
          <w:sz w:val="26"/>
          <w:szCs w:val="26"/>
          <w:rtl/>
        </w:rPr>
        <w:t>گفت‌وگوي فرهنگي آسيايي</w:t>
      </w:r>
    </w:p>
    <w:p w:rsidR="006F41C3" w:rsidRPr="006F41C3" w:rsidRDefault="006F41C3" w:rsidP="006F41C3">
      <w:pPr>
        <w:spacing w:after="0" w:line="180" w:lineRule="auto"/>
        <w:jc w:val="both"/>
        <w:rPr>
          <w:rFonts w:ascii="Calibri" w:hAnsi="Calibri" w:cs="B Zar"/>
          <w:b/>
          <w:bCs/>
          <w:sz w:val="26"/>
          <w:szCs w:val="26"/>
          <w:rtl/>
        </w:rPr>
      </w:pPr>
      <w:r w:rsidRPr="006F41C3">
        <w:rPr>
          <w:rFonts w:ascii="Calibri" w:hAnsi="Calibri" w:cs="B Zar" w:hint="cs"/>
          <w:b/>
          <w:bCs/>
          <w:sz w:val="26"/>
          <w:szCs w:val="26"/>
          <w:rtl/>
        </w:rPr>
        <w:t>نويسنده:</w:t>
      </w:r>
      <w:r w:rsidRPr="006F41C3">
        <w:rPr>
          <w:rFonts w:ascii="Arial" w:eastAsia="Times New Roman" w:hAnsi="Arial" w:cs="B Zar" w:hint="cs"/>
          <w:sz w:val="26"/>
          <w:szCs w:val="26"/>
          <w:rtl/>
        </w:rPr>
        <w:t xml:space="preserve"> به كوشش دبيرخانه دائمي گفت و گوهاي فرهنگي </w:t>
      </w:r>
      <w:r w:rsidRPr="006F41C3">
        <w:rPr>
          <w:rFonts w:ascii="Arial" w:eastAsia="Times New Roman" w:hAnsi="Arial" w:cs="B Zar" w:hint="cs"/>
          <w:sz w:val="26"/>
          <w:szCs w:val="26"/>
          <w:rtl/>
        </w:rPr>
        <w:t xml:space="preserve">بين المللي </w:t>
      </w:r>
      <w:r w:rsidRPr="006F41C3">
        <w:rPr>
          <w:rFonts w:ascii="Arial" w:eastAsia="Times New Roman" w:hAnsi="Arial" w:cs="B Zar" w:hint="cs"/>
          <w:sz w:val="26"/>
          <w:szCs w:val="26"/>
          <w:rtl/>
        </w:rPr>
        <w:t xml:space="preserve">  </w:t>
      </w:r>
    </w:p>
    <w:p w:rsidR="006F41C3" w:rsidRPr="006F41C3" w:rsidRDefault="006F41C3" w:rsidP="006F41C3">
      <w:pPr>
        <w:spacing w:after="0" w:line="18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6F41C3">
        <w:rPr>
          <w:rFonts w:ascii="Calibri" w:hAnsi="Calibri" w:cs="B Zar" w:hint="cs"/>
          <w:b/>
          <w:bCs/>
          <w:sz w:val="26"/>
          <w:szCs w:val="26"/>
          <w:rtl/>
        </w:rPr>
        <w:t xml:space="preserve"> </w:t>
      </w:r>
      <w:r w:rsidRPr="006F41C3">
        <w:rPr>
          <w:rFonts w:ascii="Calibri" w:hAnsi="Calibri" w:cs="B Zar" w:hint="cs"/>
          <w:b/>
          <w:bCs/>
          <w:sz w:val="26"/>
          <w:szCs w:val="26"/>
          <w:rtl/>
        </w:rPr>
        <w:t xml:space="preserve">سال </w:t>
      </w:r>
      <w:r w:rsidRPr="006F41C3">
        <w:rPr>
          <w:rFonts w:ascii="Calibri" w:hAnsi="Calibri" w:cs="B Zar" w:hint="cs"/>
          <w:b/>
          <w:bCs/>
          <w:sz w:val="26"/>
          <w:szCs w:val="26"/>
          <w:rtl/>
        </w:rPr>
        <w:t xml:space="preserve">نشر: </w:t>
      </w:r>
      <w:r w:rsidRPr="006F41C3">
        <w:rPr>
          <w:rFonts w:ascii="Calibri" w:hAnsi="Calibri" w:cs="B Zar" w:hint="cs"/>
          <w:sz w:val="26"/>
          <w:szCs w:val="26"/>
          <w:rtl/>
        </w:rPr>
        <w:t>1396</w:t>
      </w:r>
    </w:p>
    <w:p w:rsidR="006F41C3" w:rsidRPr="006F41C3" w:rsidRDefault="006F41C3" w:rsidP="006F41C3">
      <w:pPr>
        <w:spacing w:after="0" w:line="180" w:lineRule="auto"/>
        <w:jc w:val="both"/>
        <w:rPr>
          <w:rFonts w:ascii="Calibri" w:hAnsi="Calibri" w:cs="B Zar"/>
          <w:sz w:val="26"/>
          <w:szCs w:val="26"/>
          <w:rtl/>
        </w:rPr>
      </w:pPr>
      <w:r w:rsidRPr="006F41C3">
        <w:rPr>
          <w:rFonts w:ascii="Calibri" w:hAnsi="Calibri" w:cs="B Zar" w:hint="cs"/>
          <w:b/>
          <w:bCs/>
          <w:sz w:val="26"/>
          <w:szCs w:val="26"/>
          <w:rtl/>
        </w:rPr>
        <w:t xml:space="preserve">عنوان كتاب: </w:t>
      </w:r>
      <w:r w:rsidRPr="006F41C3">
        <w:rPr>
          <w:rFonts w:ascii="Calibri" w:hAnsi="Calibri" w:cs="B Zar" w:hint="cs"/>
          <w:sz w:val="26"/>
          <w:szCs w:val="26"/>
          <w:rtl/>
        </w:rPr>
        <w:t xml:space="preserve">گفت‌وگوي فرهنگي ايران و تركيه(چكيده مقالات ) </w:t>
      </w:r>
    </w:p>
    <w:p w:rsidR="006F41C3" w:rsidRPr="006F41C3" w:rsidRDefault="006F41C3" w:rsidP="006F41C3">
      <w:pPr>
        <w:spacing w:after="0" w:line="180" w:lineRule="auto"/>
        <w:jc w:val="both"/>
        <w:rPr>
          <w:rFonts w:ascii="Calibri" w:hAnsi="Calibri" w:cs="B Zar"/>
          <w:b/>
          <w:bCs/>
          <w:sz w:val="26"/>
          <w:szCs w:val="26"/>
          <w:rtl/>
        </w:rPr>
      </w:pPr>
      <w:r w:rsidRPr="006F41C3">
        <w:rPr>
          <w:rFonts w:ascii="Calibri" w:hAnsi="Calibri" w:cs="B Zar" w:hint="cs"/>
          <w:b/>
          <w:bCs/>
          <w:sz w:val="26"/>
          <w:szCs w:val="26"/>
          <w:rtl/>
        </w:rPr>
        <w:t>نويسنده:</w:t>
      </w:r>
      <w:r w:rsidRPr="006F41C3">
        <w:rPr>
          <w:rFonts w:ascii="Arial" w:eastAsia="Times New Roman" w:hAnsi="Arial" w:cs="B Zar" w:hint="cs"/>
          <w:sz w:val="26"/>
          <w:szCs w:val="26"/>
          <w:rtl/>
        </w:rPr>
        <w:t xml:space="preserve"> به كوشش دبيرخانه دائمي گفت و گوهاي فرهنگي </w:t>
      </w:r>
      <w:r w:rsidRPr="006F41C3">
        <w:rPr>
          <w:rFonts w:ascii="Arial" w:eastAsia="Times New Roman" w:hAnsi="Arial" w:cs="B Zar" w:hint="cs"/>
          <w:sz w:val="26"/>
          <w:szCs w:val="26"/>
          <w:rtl/>
        </w:rPr>
        <w:t xml:space="preserve">بين المللي </w:t>
      </w:r>
      <w:r w:rsidRPr="006F41C3">
        <w:rPr>
          <w:rFonts w:ascii="Arial" w:eastAsia="Times New Roman" w:hAnsi="Arial" w:cs="B Zar" w:hint="cs"/>
          <w:sz w:val="26"/>
          <w:szCs w:val="26"/>
          <w:rtl/>
        </w:rPr>
        <w:t xml:space="preserve">  </w:t>
      </w:r>
    </w:p>
    <w:p w:rsidR="006F41C3" w:rsidRPr="006F41C3" w:rsidRDefault="006F41C3" w:rsidP="006F41C3">
      <w:pPr>
        <w:spacing w:after="0" w:line="18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6F41C3">
        <w:rPr>
          <w:rFonts w:ascii="Calibri" w:hAnsi="Calibri" w:cs="B Zar" w:hint="cs"/>
          <w:b/>
          <w:bCs/>
          <w:sz w:val="26"/>
          <w:szCs w:val="26"/>
          <w:rtl/>
        </w:rPr>
        <w:t xml:space="preserve">سال </w:t>
      </w:r>
      <w:r w:rsidRPr="006F41C3">
        <w:rPr>
          <w:rFonts w:ascii="Calibri" w:hAnsi="Calibri" w:cs="B Zar" w:hint="cs"/>
          <w:b/>
          <w:bCs/>
          <w:sz w:val="26"/>
          <w:szCs w:val="26"/>
          <w:rtl/>
        </w:rPr>
        <w:t xml:space="preserve"> نشر: </w:t>
      </w:r>
      <w:r w:rsidRPr="006F41C3">
        <w:rPr>
          <w:rFonts w:ascii="Calibri" w:hAnsi="Calibri" w:cs="B Zar" w:hint="cs"/>
          <w:sz w:val="26"/>
          <w:szCs w:val="26"/>
          <w:rtl/>
        </w:rPr>
        <w:t>1396</w:t>
      </w:r>
    </w:p>
    <w:p w:rsidR="006F41C3" w:rsidRPr="006F41C3" w:rsidRDefault="006F41C3" w:rsidP="006F41C3">
      <w:pPr>
        <w:spacing w:after="0" w:line="180" w:lineRule="auto"/>
        <w:jc w:val="both"/>
        <w:rPr>
          <w:rFonts w:ascii="Calibri" w:hAnsi="Calibri" w:cs="B Zar"/>
          <w:sz w:val="26"/>
          <w:szCs w:val="26"/>
          <w:rtl/>
        </w:rPr>
      </w:pPr>
      <w:r w:rsidRPr="006F41C3">
        <w:rPr>
          <w:rFonts w:ascii="Calibri" w:hAnsi="Calibri" w:cs="B Zar" w:hint="cs"/>
          <w:b/>
          <w:bCs/>
          <w:sz w:val="26"/>
          <w:szCs w:val="26"/>
          <w:rtl/>
        </w:rPr>
        <w:t xml:space="preserve">عنوان كتاب: </w:t>
      </w:r>
      <w:r w:rsidRPr="006F41C3">
        <w:rPr>
          <w:rFonts w:ascii="Calibri" w:hAnsi="Calibri" w:cs="B Zar" w:hint="cs"/>
          <w:sz w:val="26"/>
          <w:szCs w:val="26"/>
          <w:rtl/>
        </w:rPr>
        <w:t xml:space="preserve">گفت‌وگوي فرهنگي ايران و جنوب شرق آسيا </w:t>
      </w:r>
    </w:p>
    <w:p w:rsidR="006F41C3" w:rsidRPr="006F41C3" w:rsidRDefault="006F41C3" w:rsidP="006F41C3">
      <w:pPr>
        <w:spacing w:after="0" w:line="180" w:lineRule="auto"/>
        <w:jc w:val="both"/>
        <w:rPr>
          <w:rFonts w:ascii="Calibri" w:hAnsi="Calibri" w:cs="B Zar"/>
          <w:b/>
          <w:bCs/>
          <w:sz w:val="26"/>
          <w:szCs w:val="26"/>
          <w:rtl/>
        </w:rPr>
      </w:pPr>
      <w:r w:rsidRPr="006F41C3">
        <w:rPr>
          <w:rFonts w:ascii="Calibri" w:hAnsi="Calibri" w:cs="B Zar" w:hint="cs"/>
          <w:b/>
          <w:bCs/>
          <w:sz w:val="26"/>
          <w:szCs w:val="26"/>
          <w:rtl/>
        </w:rPr>
        <w:t>نويسنده:</w:t>
      </w:r>
      <w:r w:rsidRPr="006F41C3">
        <w:rPr>
          <w:rFonts w:ascii="Arial" w:eastAsia="Times New Roman" w:hAnsi="Arial" w:cs="B Zar" w:hint="cs"/>
          <w:sz w:val="26"/>
          <w:szCs w:val="26"/>
          <w:rtl/>
        </w:rPr>
        <w:t xml:space="preserve"> به كوشش دبيرخانه دائمي گفت و گوهاي فرهنگي </w:t>
      </w:r>
      <w:r w:rsidRPr="006F41C3">
        <w:rPr>
          <w:rFonts w:ascii="Arial" w:eastAsia="Times New Roman" w:hAnsi="Arial" w:cs="B Zar" w:hint="cs"/>
          <w:sz w:val="26"/>
          <w:szCs w:val="26"/>
          <w:rtl/>
        </w:rPr>
        <w:t xml:space="preserve">بين المللي </w:t>
      </w:r>
      <w:r w:rsidRPr="006F41C3">
        <w:rPr>
          <w:rFonts w:ascii="Arial" w:eastAsia="Times New Roman" w:hAnsi="Arial" w:cs="B Zar" w:hint="cs"/>
          <w:sz w:val="26"/>
          <w:szCs w:val="26"/>
          <w:rtl/>
        </w:rPr>
        <w:t xml:space="preserve">  </w:t>
      </w:r>
    </w:p>
    <w:p w:rsidR="006F41C3" w:rsidRPr="006F41C3" w:rsidRDefault="006F41C3" w:rsidP="006F41C3">
      <w:pPr>
        <w:spacing w:after="0" w:line="18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6F41C3">
        <w:rPr>
          <w:rFonts w:ascii="Calibri" w:hAnsi="Calibri" w:cs="B Zar" w:hint="cs"/>
          <w:b/>
          <w:bCs/>
          <w:sz w:val="26"/>
          <w:szCs w:val="26"/>
          <w:rtl/>
        </w:rPr>
        <w:t xml:space="preserve"> نشر: </w:t>
      </w:r>
      <w:r w:rsidRPr="006F41C3">
        <w:rPr>
          <w:rFonts w:ascii="Calibri" w:hAnsi="Calibri" w:cs="B Zar" w:hint="cs"/>
          <w:sz w:val="26"/>
          <w:szCs w:val="26"/>
          <w:rtl/>
        </w:rPr>
        <w:t>1396</w:t>
      </w:r>
    </w:p>
    <w:p w:rsidR="006F41C3" w:rsidRPr="006F41C3" w:rsidRDefault="006F41C3" w:rsidP="006F41C3">
      <w:pPr>
        <w:spacing w:after="0" w:line="180" w:lineRule="auto"/>
        <w:jc w:val="both"/>
        <w:rPr>
          <w:rFonts w:ascii="Calibri" w:hAnsi="Calibri" w:cs="B Zar"/>
          <w:sz w:val="26"/>
          <w:szCs w:val="26"/>
          <w:rtl/>
        </w:rPr>
      </w:pPr>
      <w:r w:rsidRPr="006F41C3">
        <w:rPr>
          <w:rFonts w:ascii="Calibri" w:hAnsi="Calibri" w:cs="B Zar" w:hint="cs"/>
          <w:b/>
          <w:bCs/>
          <w:sz w:val="26"/>
          <w:szCs w:val="26"/>
          <w:rtl/>
        </w:rPr>
        <w:t xml:space="preserve">عنوان كتاب: </w:t>
      </w:r>
      <w:r w:rsidRPr="006F41C3">
        <w:rPr>
          <w:rFonts w:ascii="Calibri" w:hAnsi="Calibri" w:cs="B Zar" w:hint="cs"/>
          <w:sz w:val="26"/>
          <w:szCs w:val="26"/>
          <w:rtl/>
        </w:rPr>
        <w:t xml:space="preserve">گفت‌وگوي فرهنگي ايران و شبه قاره </w:t>
      </w:r>
    </w:p>
    <w:p w:rsidR="006F41C3" w:rsidRPr="006F41C3" w:rsidRDefault="006F41C3" w:rsidP="006F41C3">
      <w:pPr>
        <w:spacing w:after="0" w:line="180" w:lineRule="auto"/>
        <w:jc w:val="both"/>
        <w:rPr>
          <w:rFonts w:ascii="Calibri" w:hAnsi="Calibri" w:cs="B Zar"/>
          <w:b/>
          <w:bCs/>
          <w:sz w:val="26"/>
          <w:szCs w:val="26"/>
          <w:rtl/>
        </w:rPr>
      </w:pPr>
      <w:r w:rsidRPr="006F41C3">
        <w:rPr>
          <w:rFonts w:ascii="Calibri" w:hAnsi="Calibri" w:cs="B Zar" w:hint="cs"/>
          <w:b/>
          <w:bCs/>
          <w:sz w:val="26"/>
          <w:szCs w:val="26"/>
          <w:rtl/>
        </w:rPr>
        <w:t>نويسنده:</w:t>
      </w:r>
      <w:r w:rsidRPr="006F41C3">
        <w:rPr>
          <w:rFonts w:ascii="Arial" w:eastAsia="Times New Roman" w:hAnsi="Arial" w:cs="B Zar" w:hint="cs"/>
          <w:sz w:val="26"/>
          <w:szCs w:val="26"/>
          <w:rtl/>
        </w:rPr>
        <w:t xml:space="preserve"> به كوشش دبيرخانه دائمي گفت و گوهاي فرهنگي </w:t>
      </w:r>
      <w:r w:rsidRPr="006F41C3">
        <w:rPr>
          <w:rFonts w:ascii="Arial" w:eastAsia="Times New Roman" w:hAnsi="Arial" w:cs="B Zar" w:hint="cs"/>
          <w:sz w:val="26"/>
          <w:szCs w:val="26"/>
          <w:rtl/>
        </w:rPr>
        <w:t xml:space="preserve">بين المللي </w:t>
      </w:r>
      <w:r w:rsidRPr="006F41C3">
        <w:rPr>
          <w:rFonts w:ascii="Arial" w:eastAsia="Times New Roman" w:hAnsi="Arial" w:cs="B Zar" w:hint="cs"/>
          <w:sz w:val="26"/>
          <w:szCs w:val="26"/>
          <w:rtl/>
        </w:rPr>
        <w:t xml:space="preserve">  </w:t>
      </w:r>
    </w:p>
    <w:p w:rsidR="006F41C3" w:rsidRPr="006F41C3" w:rsidRDefault="006F41C3" w:rsidP="006F41C3">
      <w:pPr>
        <w:spacing w:after="0" w:line="180" w:lineRule="auto"/>
        <w:jc w:val="both"/>
        <w:rPr>
          <w:rFonts w:ascii="IranNastaliq" w:eastAsia="Times New Roman" w:hAnsi="IranNastaliq" w:cs="B Zar"/>
          <w:sz w:val="26"/>
          <w:szCs w:val="26"/>
          <w:rtl/>
        </w:rPr>
      </w:pPr>
      <w:r w:rsidRPr="006F41C3">
        <w:rPr>
          <w:rFonts w:ascii="Calibri" w:hAnsi="Calibri" w:cs="B Zar" w:hint="cs"/>
          <w:b/>
          <w:bCs/>
          <w:sz w:val="26"/>
          <w:szCs w:val="26"/>
          <w:rtl/>
        </w:rPr>
        <w:t>سال</w:t>
      </w:r>
      <w:r w:rsidRPr="006F41C3">
        <w:rPr>
          <w:rFonts w:ascii="Calibri" w:hAnsi="Calibri" w:cs="B Zar" w:hint="cs"/>
          <w:b/>
          <w:bCs/>
          <w:sz w:val="26"/>
          <w:szCs w:val="26"/>
          <w:rtl/>
        </w:rPr>
        <w:t xml:space="preserve"> نشر: </w:t>
      </w:r>
      <w:r w:rsidRPr="006F41C3">
        <w:rPr>
          <w:rFonts w:ascii="Calibri" w:hAnsi="Calibri" w:cs="B Zar" w:hint="cs"/>
          <w:sz w:val="26"/>
          <w:szCs w:val="26"/>
          <w:rtl/>
        </w:rPr>
        <w:t>1396</w:t>
      </w:r>
    </w:p>
    <w:p w:rsidR="006F41C3" w:rsidRPr="006F41C3" w:rsidRDefault="006F41C3" w:rsidP="006F41C3">
      <w:pPr>
        <w:spacing w:after="0" w:line="180" w:lineRule="auto"/>
        <w:jc w:val="both"/>
        <w:rPr>
          <w:rFonts w:ascii="IranNastaliq" w:eastAsia="Times New Roman" w:hAnsi="IranNastaliq" w:cs="B Zar"/>
          <w:sz w:val="26"/>
          <w:szCs w:val="26"/>
          <w:rtl/>
        </w:rPr>
      </w:pPr>
    </w:p>
    <w:p w:rsidR="008910ED" w:rsidRPr="004B09BB" w:rsidRDefault="008910ED" w:rsidP="004B09BB">
      <w:pPr>
        <w:tabs>
          <w:tab w:val="num" w:pos="2880"/>
        </w:tabs>
        <w:spacing w:after="0" w:line="24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4B09BB">
        <w:rPr>
          <w:rFonts w:ascii="Tahoma" w:eastAsia="Times New Roman" w:hAnsi="Tahoma" w:cs="B Zar" w:hint="cs"/>
          <w:b/>
          <w:bCs/>
          <w:color w:val="000000" w:themeColor="text1"/>
          <w:sz w:val="26"/>
          <w:szCs w:val="26"/>
          <w:rtl/>
        </w:rPr>
        <w:t xml:space="preserve">گفت‌وگوهاي فرهنگي ايران و آفريقا </w:t>
      </w:r>
      <w:r w:rsidRPr="004B09BB">
        <w:rPr>
          <w:rFonts w:ascii="Tahoma" w:eastAsia="Times New Roman" w:hAnsi="Tahoma" w:cs="B Zar"/>
          <w:b/>
          <w:bCs/>
          <w:color w:val="000000" w:themeColor="text1"/>
          <w:sz w:val="26"/>
          <w:szCs w:val="26"/>
          <w:rtl/>
        </w:rPr>
        <w:tab/>
      </w:r>
      <w:r w:rsidRPr="004B09BB">
        <w:rPr>
          <w:rFonts w:ascii="Tahoma" w:eastAsia="Times New Roman" w:hAnsi="Tahoma" w:cs="B Zar"/>
          <w:b/>
          <w:bCs/>
          <w:color w:val="000000" w:themeColor="text1"/>
          <w:sz w:val="26"/>
          <w:szCs w:val="26"/>
          <w:rtl/>
        </w:rPr>
        <w:tab/>
      </w:r>
      <w:r w:rsidRPr="004B09BB">
        <w:rPr>
          <w:rFonts w:ascii="Tahoma" w:eastAsia="Times New Roman" w:hAnsi="Tahoma" w:cs="B Zar"/>
          <w:b/>
          <w:bCs/>
          <w:color w:val="000000" w:themeColor="text1"/>
          <w:sz w:val="26"/>
          <w:szCs w:val="26"/>
          <w:rtl/>
        </w:rPr>
        <w:tab/>
      </w:r>
      <w:r w:rsidRPr="004B09BB">
        <w:rPr>
          <w:rFonts w:ascii="Tahoma" w:eastAsia="Times New Roman" w:hAnsi="Tahoma" w:cs="B Zar"/>
          <w:b/>
          <w:bCs/>
          <w:color w:val="000000" w:themeColor="text1"/>
          <w:sz w:val="26"/>
          <w:szCs w:val="26"/>
          <w:rtl/>
        </w:rPr>
        <w:tab/>
      </w:r>
      <w:r w:rsidRPr="004B09BB">
        <w:rPr>
          <w:rFonts w:ascii="Tahoma" w:eastAsia="Times New Roman" w:hAnsi="Tahoma" w:cs="B Zar"/>
          <w:b/>
          <w:bCs/>
          <w:color w:val="000000" w:themeColor="text1"/>
          <w:sz w:val="26"/>
          <w:szCs w:val="26"/>
          <w:rtl/>
        </w:rPr>
        <w:tab/>
      </w:r>
      <w:r w:rsidRPr="004B09BB">
        <w:rPr>
          <w:rFonts w:ascii="Tahoma" w:eastAsia="Times New Roman" w:hAnsi="Tahoma" w:cs="B Zar"/>
          <w:b/>
          <w:bCs/>
          <w:color w:val="000000" w:themeColor="text1"/>
          <w:sz w:val="26"/>
          <w:szCs w:val="26"/>
          <w:rtl/>
        </w:rPr>
        <w:tab/>
      </w:r>
      <w:r w:rsidRPr="004B09BB">
        <w:rPr>
          <w:rFonts w:ascii="Tahoma" w:eastAsia="Times New Roman" w:hAnsi="Tahoma" w:cs="B Zar"/>
          <w:b/>
          <w:bCs/>
          <w:color w:val="000000" w:themeColor="text1"/>
          <w:sz w:val="26"/>
          <w:szCs w:val="26"/>
          <w:rtl/>
        </w:rPr>
        <w:tab/>
      </w:r>
      <w:r w:rsidRPr="004B09BB">
        <w:rPr>
          <w:rFonts w:ascii="Tahoma" w:eastAsia="Times New Roman" w:hAnsi="Tahoma" w:cs="B Zar"/>
          <w:b/>
          <w:bCs/>
          <w:color w:val="000000" w:themeColor="text1"/>
          <w:sz w:val="26"/>
          <w:szCs w:val="26"/>
          <w:rtl/>
        </w:rPr>
        <w:tab/>
      </w:r>
      <w:r w:rsidRPr="004B09BB">
        <w:rPr>
          <w:rFonts w:ascii="Tahoma" w:eastAsia="Times New Roman" w:hAnsi="Tahoma" w:cs="B Zar"/>
          <w:b/>
          <w:bCs/>
          <w:color w:val="000000" w:themeColor="text1"/>
          <w:sz w:val="26"/>
          <w:szCs w:val="26"/>
          <w:rtl/>
        </w:rPr>
        <w:tab/>
      </w:r>
    </w:p>
    <w:p w:rsidR="008910ED" w:rsidRPr="004B09BB" w:rsidRDefault="008910ED" w:rsidP="008910ED">
      <w:pPr>
        <w:spacing w:after="0" w:line="18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4B09BB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عنوان كتاب: </w:t>
      </w:r>
      <w:r w:rsidRPr="004B09BB">
        <w:rPr>
          <w:rFonts w:ascii="Times New Roman" w:eastAsia="Times New Roman" w:hAnsi="Times New Roman" w:cs="B Zar" w:hint="cs"/>
          <w:sz w:val="26"/>
          <w:szCs w:val="26"/>
          <w:rtl/>
        </w:rPr>
        <w:t xml:space="preserve">گفت‌وگوهاي فرهنگي ايران و آفريقا(مجموعه چكيده مقالات)    </w:t>
      </w:r>
    </w:p>
    <w:p w:rsidR="008910ED" w:rsidRPr="004B09BB" w:rsidRDefault="008910ED" w:rsidP="008910ED">
      <w:pPr>
        <w:spacing w:after="0" w:line="180" w:lineRule="auto"/>
        <w:jc w:val="both"/>
        <w:rPr>
          <w:rFonts w:ascii="Times New Roman" w:eastAsia="Times New Roman" w:hAnsi="Times New Roman" w:cs="B Zar"/>
          <w:sz w:val="26"/>
          <w:szCs w:val="26"/>
          <w:rtl/>
        </w:rPr>
      </w:pPr>
      <w:r w:rsidRPr="004B09BB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نويسنده: </w:t>
      </w:r>
      <w:r w:rsidRPr="004B09BB">
        <w:rPr>
          <w:rFonts w:ascii="Times New Roman" w:eastAsia="Times New Roman" w:hAnsi="Times New Roman" w:cs="B Zar" w:hint="cs"/>
          <w:sz w:val="26"/>
          <w:szCs w:val="26"/>
          <w:rtl/>
        </w:rPr>
        <w:t xml:space="preserve">دبيرخانه دائمي گفت و گوهاي فرهنگي ايران و آفريقا - دانشگاه تربيت مدرس   </w:t>
      </w:r>
    </w:p>
    <w:p w:rsidR="00607FA1" w:rsidRDefault="008910ED" w:rsidP="00080B45">
      <w:pPr>
        <w:spacing w:after="0" w:line="180" w:lineRule="auto"/>
        <w:jc w:val="both"/>
        <w:rPr>
          <w:rFonts w:ascii="Tahoma" w:eastAsia="Times New Roman" w:hAnsi="Tahoma" w:cs="B Zar"/>
          <w:b/>
          <w:bCs/>
          <w:color w:val="000000" w:themeColor="text1"/>
          <w:sz w:val="26"/>
          <w:szCs w:val="26"/>
          <w:rtl/>
        </w:rPr>
      </w:pPr>
      <w:r w:rsidRPr="004B09BB">
        <w:rPr>
          <w:rFonts w:ascii="Times New Roman" w:eastAsia="Times New Roman" w:hAnsi="Times New Roman" w:cs="B Zar" w:hint="cs"/>
          <w:b/>
          <w:bCs/>
          <w:sz w:val="26"/>
          <w:szCs w:val="26"/>
          <w:rtl/>
        </w:rPr>
        <w:t xml:space="preserve">سال نشر: </w:t>
      </w:r>
      <w:r w:rsidRPr="004B09BB">
        <w:rPr>
          <w:rFonts w:ascii="Times New Roman" w:eastAsia="Times New Roman" w:hAnsi="Times New Roman" w:cs="B Zar" w:hint="cs"/>
          <w:sz w:val="26"/>
          <w:szCs w:val="26"/>
          <w:rtl/>
        </w:rPr>
        <w:t>1397</w:t>
      </w:r>
      <w:r w:rsidRPr="004B09BB">
        <w:rPr>
          <w:rFonts w:ascii="Tahoma" w:eastAsia="Times New Roman" w:hAnsi="Tahoma" w:cs="B Zar"/>
          <w:b/>
          <w:bCs/>
          <w:color w:val="000000" w:themeColor="text1"/>
          <w:sz w:val="26"/>
          <w:szCs w:val="26"/>
          <w:rtl/>
        </w:rPr>
        <w:tab/>
      </w:r>
    </w:p>
    <w:p w:rsidR="008910ED" w:rsidRPr="004B09BB" w:rsidRDefault="008910ED" w:rsidP="00080B45">
      <w:pPr>
        <w:spacing w:after="0" w:line="180" w:lineRule="auto"/>
        <w:jc w:val="both"/>
        <w:rPr>
          <w:rFonts w:ascii="Tahoma" w:eastAsia="Times New Roman" w:hAnsi="Tahoma" w:cs="B Zar"/>
          <w:b/>
          <w:bCs/>
          <w:color w:val="000000" w:themeColor="text1"/>
          <w:sz w:val="26"/>
          <w:szCs w:val="26"/>
          <w:rtl/>
        </w:rPr>
      </w:pPr>
      <w:r w:rsidRPr="004B09BB">
        <w:rPr>
          <w:rFonts w:ascii="Tahoma" w:eastAsia="Times New Roman" w:hAnsi="Tahoma" w:cs="B Zar"/>
          <w:b/>
          <w:bCs/>
          <w:color w:val="000000" w:themeColor="text1"/>
          <w:sz w:val="26"/>
          <w:szCs w:val="26"/>
          <w:rtl/>
        </w:rPr>
        <w:tab/>
      </w:r>
      <w:r w:rsidRPr="004B09BB">
        <w:rPr>
          <w:rFonts w:ascii="Tahoma" w:eastAsia="Times New Roman" w:hAnsi="Tahoma" w:cs="B Zar"/>
          <w:b/>
          <w:bCs/>
          <w:color w:val="000000" w:themeColor="text1"/>
          <w:sz w:val="26"/>
          <w:szCs w:val="26"/>
          <w:rtl/>
        </w:rPr>
        <w:tab/>
      </w:r>
      <w:r w:rsidRPr="004B09BB">
        <w:rPr>
          <w:rFonts w:ascii="Tahoma" w:eastAsia="Times New Roman" w:hAnsi="Tahoma" w:cs="B Zar"/>
          <w:b/>
          <w:bCs/>
          <w:color w:val="000000" w:themeColor="text1"/>
          <w:sz w:val="26"/>
          <w:szCs w:val="26"/>
          <w:rtl/>
        </w:rPr>
        <w:tab/>
      </w:r>
      <w:r w:rsidRPr="004B09BB">
        <w:rPr>
          <w:rFonts w:ascii="Tahoma" w:eastAsia="Times New Roman" w:hAnsi="Tahoma" w:cs="B Zar"/>
          <w:b/>
          <w:bCs/>
          <w:color w:val="000000" w:themeColor="text1"/>
          <w:sz w:val="26"/>
          <w:szCs w:val="26"/>
          <w:rtl/>
        </w:rPr>
        <w:tab/>
      </w:r>
      <w:r w:rsidRPr="004B09BB">
        <w:rPr>
          <w:rFonts w:ascii="Tahoma" w:eastAsia="Times New Roman" w:hAnsi="Tahoma" w:cs="B Zar"/>
          <w:b/>
          <w:bCs/>
          <w:color w:val="000000" w:themeColor="text1"/>
          <w:sz w:val="26"/>
          <w:szCs w:val="26"/>
          <w:rtl/>
        </w:rPr>
        <w:tab/>
      </w:r>
      <w:r w:rsidRPr="004B09BB">
        <w:rPr>
          <w:rFonts w:ascii="Tahoma" w:eastAsia="Times New Roman" w:hAnsi="Tahoma" w:cs="B Zar"/>
          <w:b/>
          <w:bCs/>
          <w:color w:val="000000" w:themeColor="text1"/>
          <w:sz w:val="26"/>
          <w:szCs w:val="26"/>
          <w:rtl/>
        </w:rPr>
        <w:tab/>
      </w:r>
      <w:r w:rsidRPr="004B09BB">
        <w:rPr>
          <w:rFonts w:ascii="Tahoma" w:eastAsia="Times New Roman" w:hAnsi="Tahoma" w:cs="B Zar"/>
          <w:b/>
          <w:bCs/>
          <w:color w:val="000000" w:themeColor="text1"/>
          <w:sz w:val="26"/>
          <w:szCs w:val="26"/>
          <w:rtl/>
        </w:rPr>
        <w:tab/>
      </w:r>
      <w:r w:rsidRPr="004B09BB">
        <w:rPr>
          <w:rFonts w:ascii="Tahoma" w:eastAsia="Times New Roman" w:hAnsi="Tahoma" w:cs="B Zar"/>
          <w:b/>
          <w:bCs/>
          <w:color w:val="000000" w:themeColor="text1"/>
          <w:sz w:val="26"/>
          <w:szCs w:val="26"/>
          <w:rtl/>
        </w:rPr>
        <w:tab/>
      </w:r>
      <w:r w:rsidRPr="004B09BB">
        <w:rPr>
          <w:rFonts w:ascii="Tahoma" w:eastAsia="Times New Roman" w:hAnsi="Tahoma" w:cs="B Zar"/>
          <w:b/>
          <w:bCs/>
          <w:color w:val="000000" w:themeColor="text1"/>
          <w:sz w:val="26"/>
          <w:szCs w:val="26"/>
          <w:rtl/>
        </w:rPr>
        <w:tab/>
      </w:r>
    </w:p>
    <w:p w:rsidR="008910ED" w:rsidRPr="004B09BB" w:rsidRDefault="008910ED" w:rsidP="008910ED">
      <w:pPr>
        <w:rPr>
          <w:rFonts w:ascii="Tahoma" w:eastAsia="Times New Roman" w:hAnsi="Tahoma" w:cs="B Zar"/>
          <w:b/>
          <w:bCs/>
          <w:color w:val="000000" w:themeColor="text1"/>
          <w:sz w:val="26"/>
          <w:szCs w:val="26"/>
          <w:rtl/>
        </w:rPr>
      </w:pPr>
      <w:r w:rsidRPr="004B09BB">
        <w:rPr>
          <w:rFonts w:ascii="Tahoma" w:eastAsia="Times New Roman" w:hAnsi="Tahoma" w:cs="B Zar" w:hint="cs"/>
          <w:b/>
          <w:bCs/>
          <w:color w:val="000000" w:themeColor="text1"/>
          <w:sz w:val="26"/>
          <w:szCs w:val="26"/>
          <w:rtl/>
        </w:rPr>
        <w:t xml:space="preserve">فصلنامه هاي منتشره دبيرخانه مركزي گفت‌وگوهاي فرهنگي در سال 1397 </w:t>
      </w:r>
    </w:p>
    <w:p w:rsidR="008910ED" w:rsidRPr="004B09BB" w:rsidRDefault="004B09BB" w:rsidP="008910ED">
      <w:pPr>
        <w:spacing w:after="0" w:line="240" w:lineRule="auto"/>
        <w:rPr>
          <w:rFonts w:cs="B Zar"/>
          <w:b/>
          <w:bCs/>
          <w:rtl/>
        </w:rPr>
      </w:pPr>
      <w:r w:rsidRPr="004B09BB">
        <w:rPr>
          <w:rFonts w:cs="B Zar" w:hint="cs"/>
          <w:b/>
          <w:bCs/>
          <w:rtl/>
        </w:rPr>
        <w:t>ش</w:t>
      </w:r>
      <w:r w:rsidR="008910ED" w:rsidRPr="004B09BB">
        <w:rPr>
          <w:rFonts w:cs="B Zar" w:hint="cs"/>
          <w:b/>
          <w:bCs/>
          <w:rtl/>
        </w:rPr>
        <w:t>ماره</w:t>
      </w:r>
      <w:r w:rsidR="008910ED" w:rsidRPr="004B09BB">
        <w:rPr>
          <w:rFonts w:cs="B Zar"/>
          <w:b/>
          <w:bCs/>
          <w:rtl/>
        </w:rPr>
        <w:t xml:space="preserve"> 6</w:t>
      </w:r>
      <w:r w:rsidR="008910ED" w:rsidRPr="004B09BB">
        <w:rPr>
          <w:rFonts w:cs="B Zar" w:hint="cs"/>
          <w:b/>
          <w:bCs/>
          <w:rtl/>
        </w:rPr>
        <w:t xml:space="preserve"> فصلنامه</w:t>
      </w:r>
      <w:r w:rsidR="008910ED" w:rsidRPr="004B09BB">
        <w:rPr>
          <w:rFonts w:cs="B Zar"/>
          <w:b/>
          <w:bCs/>
          <w:rtl/>
        </w:rPr>
        <w:t xml:space="preserve"> </w:t>
      </w:r>
      <w:r w:rsidR="008910ED" w:rsidRPr="004B09BB">
        <w:rPr>
          <w:rFonts w:cs="B Zar" w:hint="cs"/>
          <w:b/>
          <w:bCs/>
          <w:rtl/>
        </w:rPr>
        <w:t>گفتگوهای</w:t>
      </w:r>
      <w:r w:rsidR="008910ED" w:rsidRPr="004B09BB">
        <w:rPr>
          <w:rFonts w:cs="B Zar"/>
          <w:b/>
          <w:bCs/>
          <w:rtl/>
        </w:rPr>
        <w:t xml:space="preserve"> </w:t>
      </w:r>
      <w:r w:rsidR="008910ED" w:rsidRPr="004B09BB">
        <w:rPr>
          <w:rFonts w:cs="B Zar" w:hint="cs"/>
          <w:b/>
          <w:bCs/>
          <w:rtl/>
        </w:rPr>
        <w:t>فرهنگی</w:t>
      </w:r>
      <w:r w:rsidR="008910ED" w:rsidRPr="004B09BB">
        <w:rPr>
          <w:rFonts w:cs="B Zar"/>
          <w:b/>
          <w:bCs/>
          <w:rtl/>
        </w:rPr>
        <w:t xml:space="preserve"> </w:t>
      </w:r>
      <w:r w:rsidR="008910ED" w:rsidRPr="004B09BB">
        <w:rPr>
          <w:rFonts w:cs="B Zar" w:hint="cs"/>
          <w:b/>
          <w:bCs/>
          <w:rtl/>
        </w:rPr>
        <w:t>آسیایی- بهار</w:t>
      </w:r>
      <w:r w:rsidR="008910ED" w:rsidRPr="004B09BB">
        <w:rPr>
          <w:rFonts w:cs="B Zar"/>
          <w:b/>
          <w:bCs/>
          <w:rtl/>
        </w:rPr>
        <w:t xml:space="preserve"> 1397</w:t>
      </w:r>
    </w:p>
    <w:p w:rsidR="008910ED" w:rsidRPr="004B09BB" w:rsidRDefault="008910ED" w:rsidP="004B09B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="B Zar"/>
          <w:rtl/>
        </w:rPr>
      </w:pPr>
      <w:r w:rsidRPr="004B09BB">
        <w:rPr>
          <w:rFonts w:cs="B Zar" w:hint="cs"/>
          <w:b/>
          <w:bCs/>
          <w:rtl/>
        </w:rPr>
        <w:t xml:space="preserve">مقایسه جریان بالفعل و بالقوه گردشگری با استفاده از الگوی گرانشی؛ </w:t>
      </w:r>
      <w:r w:rsidRPr="004B09BB">
        <w:rPr>
          <w:rFonts w:cs="B Zar"/>
          <w:b/>
          <w:bCs/>
          <w:rtl/>
        </w:rPr>
        <w:t>(</w:t>
      </w:r>
      <w:r w:rsidRPr="004B09BB">
        <w:rPr>
          <w:rFonts w:cs="B Zar" w:hint="cs"/>
          <w:b/>
          <w:bCs/>
          <w:rtl/>
        </w:rPr>
        <w:t>مطالعه موردی: ایران و کشورهای مشترک‌المنافع و قفقاز)</w:t>
      </w:r>
      <w:r w:rsidRPr="004B09BB">
        <w:rPr>
          <w:rFonts w:cs="B Zar" w:hint="cs"/>
          <w:rtl/>
        </w:rPr>
        <w:t xml:space="preserve"> سید جلال موسوی بازرگان؛ نسرین عظیمی پناه</w:t>
      </w:r>
    </w:p>
    <w:p w:rsidR="008910ED" w:rsidRPr="004B09BB" w:rsidRDefault="008910ED" w:rsidP="004B09B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="B Zar"/>
          <w:rtl/>
        </w:rPr>
      </w:pPr>
      <w:r w:rsidRPr="004B09BB">
        <w:rPr>
          <w:rFonts w:cs="B Zar" w:hint="cs"/>
          <w:b/>
          <w:bCs/>
          <w:rtl/>
        </w:rPr>
        <w:t>عرفان؛ پل مشترک فرهنگی ایران و آسیای جنوب شرقی</w:t>
      </w:r>
      <w:r w:rsidRPr="004B09BB">
        <w:rPr>
          <w:rFonts w:cs="B Zar" w:hint="cs"/>
          <w:rtl/>
        </w:rPr>
        <w:t xml:space="preserve"> محمد علی ربانی</w:t>
      </w:r>
    </w:p>
    <w:p w:rsidR="008910ED" w:rsidRPr="004B09BB" w:rsidRDefault="008910ED" w:rsidP="004B09B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="B Zar"/>
          <w:rtl/>
        </w:rPr>
      </w:pPr>
      <w:r w:rsidRPr="004B09BB">
        <w:rPr>
          <w:rFonts w:cs="B Zar" w:hint="cs"/>
          <w:b/>
          <w:bCs/>
          <w:rtl/>
        </w:rPr>
        <w:lastRenderedPageBreak/>
        <w:t>جایگاه تصوف در افزایش همگرایی فرهنگی در منطقه‌ی آسیا</w:t>
      </w:r>
      <w:r w:rsidRPr="004B09BB">
        <w:rPr>
          <w:rFonts w:cs="B Zar" w:hint="cs"/>
          <w:rtl/>
        </w:rPr>
        <w:t xml:space="preserve"> سید محمد ساداتی نژاد؛ وحید مصاحبی؛ مهدی محمد زاده</w:t>
      </w:r>
    </w:p>
    <w:p w:rsidR="008910ED" w:rsidRPr="004B09BB" w:rsidRDefault="008910ED" w:rsidP="004B09B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="B Zar"/>
          <w:rtl/>
        </w:rPr>
      </w:pPr>
      <w:r w:rsidRPr="004B09BB">
        <w:rPr>
          <w:rFonts w:cs="B Zar" w:hint="cs"/>
          <w:b/>
          <w:bCs/>
          <w:rtl/>
        </w:rPr>
        <w:t xml:space="preserve">هنرهای رزمی مسلمانان: </w:t>
      </w:r>
      <w:r w:rsidRPr="004B09BB">
        <w:rPr>
          <w:rFonts w:cs="B Zar"/>
          <w:b/>
          <w:bCs/>
          <w:rtl/>
        </w:rPr>
        <w:t xml:space="preserve">از </w:t>
      </w:r>
      <w:r w:rsidRPr="004B09BB">
        <w:rPr>
          <w:rFonts w:cs="B Zar" w:hint="cs"/>
          <w:b/>
          <w:bCs/>
          <w:rtl/>
        </w:rPr>
        <w:t>همکاری فرهنگی تا استراتژیک میان ایران و کشورهای شرق آسيا</w:t>
      </w:r>
      <w:r w:rsidRPr="004B09BB">
        <w:rPr>
          <w:rFonts w:cs="B Zar" w:hint="cs"/>
          <w:rtl/>
        </w:rPr>
        <w:t xml:space="preserve"> ستاره طاهرخانی</w:t>
      </w:r>
    </w:p>
    <w:p w:rsidR="008910ED" w:rsidRPr="004B09BB" w:rsidRDefault="008910ED" w:rsidP="004B09B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="B Zar"/>
          <w:rtl/>
        </w:rPr>
      </w:pPr>
      <w:r w:rsidRPr="004B09BB">
        <w:rPr>
          <w:rFonts w:cs="B Zar" w:hint="cs"/>
          <w:b/>
          <w:bCs/>
          <w:rtl/>
        </w:rPr>
        <w:t>مراکز ایران‌شناسی و آموزش زبان و ادبیات فارسی در آسیای مرکزی و قفقاز؛</w:t>
      </w:r>
      <w:r w:rsidRPr="004B09BB">
        <w:rPr>
          <w:rFonts w:cs="B Zar"/>
          <w:b/>
          <w:bCs/>
          <w:rtl/>
        </w:rPr>
        <w:t xml:space="preserve">ضرورت </w:t>
      </w:r>
      <w:r w:rsidRPr="004B09BB">
        <w:rPr>
          <w:rFonts w:cs="B Zar" w:hint="cs"/>
          <w:b/>
          <w:bCs/>
          <w:rtl/>
        </w:rPr>
        <w:t>عبور از رویکردهای سنتی و ورود به فرایند تجاری‌سازی</w:t>
      </w:r>
      <w:r w:rsidRPr="004B09BB">
        <w:rPr>
          <w:rFonts w:cs="B Zar" w:hint="cs"/>
          <w:rtl/>
        </w:rPr>
        <w:t xml:space="preserve"> ولی کوزه گر کالجی</w:t>
      </w:r>
    </w:p>
    <w:p w:rsidR="008910ED" w:rsidRPr="004B09BB" w:rsidRDefault="008910ED" w:rsidP="004B09B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="B Zar"/>
        </w:rPr>
      </w:pPr>
      <w:r w:rsidRPr="004B09BB">
        <w:rPr>
          <w:rFonts w:cs="B Zar" w:hint="cs"/>
          <w:b/>
          <w:bCs/>
          <w:rtl/>
        </w:rPr>
        <w:t xml:space="preserve">پیوندهای تاریخی- فرهنگی ایران و جنوب شرقی آسیا: </w:t>
      </w:r>
      <w:r w:rsidRPr="004B09BB">
        <w:rPr>
          <w:rFonts w:cs="B Zar"/>
          <w:b/>
          <w:bCs/>
          <w:rtl/>
        </w:rPr>
        <w:t xml:space="preserve">واژه‌های </w:t>
      </w:r>
      <w:r w:rsidRPr="004B09BB">
        <w:rPr>
          <w:rFonts w:cs="B Zar" w:hint="cs"/>
          <w:b/>
          <w:bCs/>
          <w:rtl/>
        </w:rPr>
        <w:t>فارسی دخیل در زبان ملایو</w:t>
      </w:r>
      <w:r w:rsidRPr="004B09BB">
        <w:rPr>
          <w:rFonts w:cs="B Zar" w:hint="cs"/>
          <w:rtl/>
        </w:rPr>
        <w:t xml:space="preserve">  محمد خوش هیکل آزاد</w:t>
      </w:r>
    </w:p>
    <w:p w:rsidR="008910ED" w:rsidRPr="004B09BB" w:rsidRDefault="008910ED" w:rsidP="008910ED">
      <w:pPr>
        <w:spacing w:after="0" w:line="240" w:lineRule="auto"/>
        <w:rPr>
          <w:rFonts w:cs="B Zar"/>
          <w:b/>
          <w:bCs/>
          <w:rtl/>
        </w:rPr>
      </w:pPr>
      <w:r w:rsidRPr="004B09BB">
        <w:rPr>
          <w:rFonts w:cs="B Zar" w:hint="cs"/>
          <w:b/>
          <w:bCs/>
          <w:rtl/>
        </w:rPr>
        <w:t>شماره</w:t>
      </w:r>
      <w:r w:rsidRPr="004B09BB">
        <w:rPr>
          <w:rFonts w:cs="B Zar"/>
          <w:b/>
          <w:bCs/>
          <w:rtl/>
        </w:rPr>
        <w:t xml:space="preserve"> </w:t>
      </w:r>
      <w:r w:rsidRPr="004B09BB">
        <w:rPr>
          <w:rFonts w:cs="B Zar" w:hint="cs"/>
          <w:b/>
          <w:bCs/>
          <w:rtl/>
        </w:rPr>
        <w:t xml:space="preserve"> </w:t>
      </w:r>
      <w:r w:rsidRPr="004B09BB">
        <w:rPr>
          <w:rFonts w:cs="B Zar"/>
          <w:b/>
          <w:bCs/>
          <w:rtl/>
        </w:rPr>
        <w:t>7</w:t>
      </w:r>
      <w:r w:rsidRPr="004B09BB">
        <w:rPr>
          <w:rFonts w:cs="B Zar" w:hint="cs"/>
          <w:b/>
          <w:bCs/>
          <w:rtl/>
        </w:rPr>
        <w:t xml:space="preserve"> فصلنامه- گفت‌وگوهاي</w:t>
      </w:r>
      <w:r w:rsidRPr="004B09BB">
        <w:rPr>
          <w:rFonts w:cs="B Zar"/>
          <w:b/>
          <w:bCs/>
          <w:rtl/>
        </w:rPr>
        <w:t xml:space="preserve"> </w:t>
      </w:r>
      <w:r w:rsidRPr="004B09BB">
        <w:rPr>
          <w:rFonts w:cs="B Zar" w:hint="cs"/>
          <w:b/>
          <w:bCs/>
          <w:rtl/>
        </w:rPr>
        <w:t>فرهنگي</w:t>
      </w:r>
      <w:r w:rsidRPr="004B09BB">
        <w:rPr>
          <w:rFonts w:cs="B Zar"/>
          <w:b/>
          <w:bCs/>
          <w:rtl/>
        </w:rPr>
        <w:t xml:space="preserve"> </w:t>
      </w:r>
      <w:r w:rsidRPr="004B09BB">
        <w:rPr>
          <w:rFonts w:cs="B Zar" w:hint="cs"/>
          <w:b/>
          <w:bCs/>
          <w:rtl/>
        </w:rPr>
        <w:t>ايران</w:t>
      </w:r>
      <w:r w:rsidRPr="004B09BB">
        <w:rPr>
          <w:rFonts w:cs="B Zar"/>
          <w:b/>
          <w:bCs/>
          <w:rtl/>
        </w:rPr>
        <w:t xml:space="preserve"> </w:t>
      </w:r>
      <w:r w:rsidRPr="004B09BB">
        <w:rPr>
          <w:rFonts w:cs="B Zar" w:hint="cs"/>
          <w:b/>
          <w:bCs/>
          <w:rtl/>
        </w:rPr>
        <w:t>و</w:t>
      </w:r>
      <w:r w:rsidRPr="004B09BB">
        <w:rPr>
          <w:rFonts w:cs="B Zar"/>
          <w:b/>
          <w:bCs/>
          <w:rtl/>
        </w:rPr>
        <w:t xml:space="preserve"> </w:t>
      </w:r>
      <w:r w:rsidRPr="004B09BB">
        <w:rPr>
          <w:rFonts w:cs="B Zar" w:hint="cs"/>
          <w:b/>
          <w:bCs/>
          <w:rtl/>
        </w:rPr>
        <w:t>اروپا-تابستان</w:t>
      </w:r>
      <w:r w:rsidRPr="004B09BB">
        <w:rPr>
          <w:rFonts w:cs="B Zar"/>
          <w:b/>
          <w:bCs/>
          <w:rtl/>
        </w:rPr>
        <w:t xml:space="preserve"> 1397</w:t>
      </w:r>
    </w:p>
    <w:p w:rsidR="008910ED" w:rsidRPr="004B09BB" w:rsidRDefault="008910ED" w:rsidP="008910E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="B Zar"/>
          <w:rtl/>
        </w:rPr>
      </w:pPr>
      <w:r w:rsidRPr="004B09BB">
        <w:rPr>
          <w:rFonts w:cs="B Zar" w:hint="cs"/>
          <w:b/>
          <w:bCs/>
          <w:rtl/>
          <w:lang w:bidi="ar-SA"/>
        </w:rPr>
        <w:t>تأثیر چرخش گفتمان در قرن بیست‌ویکم بر توسعه دیپلماسی فرهنگي؛</w:t>
      </w:r>
      <w:r w:rsidRPr="004B09BB">
        <w:rPr>
          <w:rFonts w:cs="B Zar"/>
          <w:b/>
          <w:bCs/>
          <w:rtl/>
          <w:lang w:bidi="ar-SA"/>
        </w:rPr>
        <w:t>(بررسی موردی؛ روابط فرهنگی ایران با غرب)</w:t>
      </w:r>
      <w:r w:rsidRPr="004B09BB">
        <w:rPr>
          <w:rFonts w:cs="B Zar" w:hint="cs"/>
          <w:rtl/>
          <w:lang w:bidi="ar-SA"/>
        </w:rPr>
        <w:t xml:space="preserve"> آرش قرباني سپهر، محسن جان‌پرور</w:t>
      </w:r>
      <w:r w:rsidRPr="004B09BB">
        <w:rPr>
          <w:rFonts w:cs="B Zar" w:hint="cs"/>
          <w:rtl/>
          <w:lang w:bidi="ar-SA"/>
        </w:rPr>
        <w:tab/>
      </w:r>
    </w:p>
    <w:p w:rsidR="008910ED" w:rsidRPr="004B09BB" w:rsidRDefault="008910ED" w:rsidP="008910E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="B Zar"/>
          <w:rtl/>
        </w:rPr>
      </w:pPr>
      <w:r w:rsidRPr="004B09BB">
        <w:rPr>
          <w:rFonts w:cs="B Zar" w:hint="cs"/>
          <w:b/>
          <w:bCs/>
          <w:rtl/>
          <w:lang w:bidi="ar-SA"/>
        </w:rPr>
        <w:t>دیپلماسی فرهنگی جمهوری اسلامی ایران در برابر اتحادیه اروپا</w:t>
      </w:r>
      <w:r w:rsidRPr="004B09BB">
        <w:rPr>
          <w:rFonts w:cs="B Zar" w:hint="cs"/>
          <w:rtl/>
        </w:rPr>
        <w:t xml:space="preserve"> </w:t>
      </w:r>
      <w:r w:rsidRPr="004B09BB">
        <w:rPr>
          <w:rFonts w:cs="B Zar" w:hint="cs"/>
          <w:rtl/>
          <w:lang w:bidi="ar-SA"/>
        </w:rPr>
        <w:t xml:space="preserve">سيدعلي مرتضوي امامي زواره ،محمدمسعود صادقي </w:t>
      </w:r>
      <w:r w:rsidRPr="004B09BB">
        <w:rPr>
          <w:rFonts w:cs="B Zar" w:hint="cs"/>
          <w:rtl/>
          <w:lang w:bidi="ar-SA"/>
        </w:rPr>
        <w:tab/>
      </w:r>
    </w:p>
    <w:p w:rsidR="008910ED" w:rsidRPr="004B09BB" w:rsidRDefault="008910ED" w:rsidP="008910E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="B Zar"/>
          <w:rtl/>
        </w:rPr>
      </w:pPr>
      <w:r w:rsidRPr="004B09BB">
        <w:rPr>
          <w:rFonts w:cs="B Zar" w:hint="cs"/>
          <w:b/>
          <w:bCs/>
          <w:rtl/>
          <w:lang w:bidi="ar-SA"/>
        </w:rPr>
        <w:t>جهانی شدن، بحران هویت و روابط فرهنگی جمهوری اسلامی ایران</w:t>
      </w:r>
      <w:r w:rsidRPr="004B09BB">
        <w:rPr>
          <w:rFonts w:cs="B Zar" w:hint="cs"/>
          <w:rtl/>
        </w:rPr>
        <w:t xml:space="preserve"> </w:t>
      </w:r>
      <w:r w:rsidRPr="004B09BB">
        <w:rPr>
          <w:rFonts w:cs="B Zar" w:hint="cs"/>
          <w:rtl/>
          <w:lang w:bidi="ar-SA"/>
        </w:rPr>
        <w:t xml:space="preserve"> مجتبي نوروزي</w:t>
      </w:r>
    </w:p>
    <w:p w:rsidR="008910ED" w:rsidRPr="004B09BB" w:rsidRDefault="008910ED" w:rsidP="008910E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="B Zar"/>
          <w:rtl/>
        </w:rPr>
      </w:pPr>
      <w:r w:rsidRPr="004B09BB">
        <w:rPr>
          <w:rFonts w:cs="B Zar" w:hint="cs"/>
          <w:b/>
          <w:bCs/>
          <w:rtl/>
          <w:lang w:bidi="ar-SA"/>
        </w:rPr>
        <w:t>دگرسازی هویتی و برساخته شدن تصورات از اسلام و ایران در غرب:ارائه تحلیلی راهبردی</w:t>
      </w:r>
      <w:r w:rsidRPr="004B09BB">
        <w:rPr>
          <w:rFonts w:cs="B Zar" w:hint="cs"/>
          <w:rtl/>
          <w:lang w:bidi="ar-SA"/>
        </w:rPr>
        <w:t xml:space="preserve"> علي اشرف نظري</w:t>
      </w:r>
      <w:r w:rsidRPr="004B09BB">
        <w:rPr>
          <w:rFonts w:cs="B Zar" w:hint="cs"/>
          <w:rtl/>
          <w:lang w:bidi="ar-SA"/>
        </w:rPr>
        <w:tab/>
      </w:r>
    </w:p>
    <w:p w:rsidR="008910ED" w:rsidRPr="004B09BB" w:rsidRDefault="008910ED" w:rsidP="008910E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="B Zar"/>
          <w:rtl/>
        </w:rPr>
      </w:pPr>
      <w:r w:rsidRPr="004B09BB">
        <w:rPr>
          <w:rFonts w:cs="B Zar" w:hint="cs"/>
          <w:b/>
          <w:bCs/>
          <w:rtl/>
          <w:lang w:bidi="ar-SA"/>
        </w:rPr>
        <w:t>راهبردهای فرهنگی جمهوری اسلامی ایران در برابر قدرت‌های غربی</w:t>
      </w:r>
      <w:r w:rsidRPr="004B09BB">
        <w:rPr>
          <w:rFonts w:cs="B Zar" w:hint="cs"/>
          <w:rtl/>
        </w:rPr>
        <w:t xml:space="preserve"> </w:t>
      </w:r>
      <w:r w:rsidRPr="004B09BB">
        <w:rPr>
          <w:rFonts w:cs="B Zar" w:hint="cs"/>
          <w:rtl/>
          <w:lang w:bidi="ar-SA"/>
        </w:rPr>
        <w:t>دكتر محمدرضا دهشيري، رحمان حبيبي</w:t>
      </w:r>
      <w:r w:rsidRPr="004B09BB">
        <w:rPr>
          <w:rFonts w:cs="B Zar" w:hint="cs"/>
          <w:rtl/>
          <w:lang w:bidi="ar-SA"/>
        </w:rPr>
        <w:tab/>
      </w:r>
    </w:p>
    <w:p w:rsidR="008910ED" w:rsidRPr="004B09BB" w:rsidRDefault="008910ED" w:rsidP="008910ED">
      <w:pPr>
        <w:pStyle w:val="ListParagraph"/>
        <w:numPr>
          <w:ilvl w:val="0"/>
          <w:numId w:val="8"/>
        </w:numPr>
        <w:spacing w:after="0" w:line="180" w:lineRule="auto"/>
        <w:jc w:val="both"/>
        <w:rPr>
          <w:rFonts w:ascii="Tahoma" w:eastAsia="Times New Roman" w:hAnsi="Tahoma" w:cs="B Zar"/>
          <w:b/>
          <w:bCs/>
          <w:color w:val="000000" w:themeColor="text1"/>
          <w:lang w:bidi="ar-SA"/>
        </w:rPr>
      </w:pPr>
      <w:r w:rsidRPr="004B09BB">
        <w:rPr>
          <w:rFonts w:cs="B Zar" w:hint="cs"/>
          <w:b/>
          <w:bCs/>
          <w:rtl/>
          <w:lang w:bidi="ar-SA"/>
        </w:rPr>
        <w:t>دیپلماسی فرهنگی فرانسه ، ماهیت و ابزارها</w:t>
      </w:r>
      <w:r w:rsidRPr="004B09BB">
        <w:rPr>
          <w:rFonts w:cs="B Zar" w:hint="cs"/>
          <w:rtl/>
        </w:rPr>
        <w:t xml:space="preserve"> </w:t>
      </w:r>
      <w:r w:rsidRPr="004B09BB">
        <w:rPr>
          <w:rFonts w:cs="B Zar" w:hint="cs"/>
          <w:rtl/>
          <w:lang w:bidi="ar-SA"/>
        </w:rPr>
        <w:t xml:space="preserve"> سيدداوود آقايي، صديقه سادات آقايي</w:t>
      </w:r>
    </w:p>
    <w:p w:rsidR="008910ED" w:rsidRPr="008910ED" w:rsidRDefault="008910ED" w:rsidP="008910ED">
      <w:pPr>
        <w:pStyle w:val="NormalWeb"/>
        <w:bidi/>
        <w:spacing w:before="0" w:beforeAutospacing="0" w:after="0" w:afterAutospacing="0"/>
        <w:jc w:val="both"/>
        <w:textAlignment w:val="top"/>
        <w:rPr>
          <w:rFonts w:ascii="Tahoma" w:hAnsi="Tahoma" w:cs="B Zar"/>
          <w:color w:val="000000"/>
          <w:sz w:val="26"/>
          <w:szCs w:val="26"/>
          <w:rtl/>
        </w:rPr>
      </w:pPr>
    </w:p>
    <w:p w:rsidR="008910ED" w:rsidRPr="008910ED" w:rsidRDefault="008910ED" w:rsidP="008910ED">
      <w:pPr>
        <w:pStyle w:val="NormalWeb"/>
        <w:bidi/>
        <w:spacing w:before="0" w:beforeAutospacing="0" w:after="225" w:afterAutospacing="0"/>
        <w:jc w:val="both"/>
        <w:textAlignment w:val="top"/>
        <w:rPr>
          <w:rFonts w:ascii="Tahoma" w:hAnsi="Tahoma" w:cs="B Zar"/>
          <w:color w:val="000000"/>
          <w:sz w:val="26"/>
          <w:szCs w:val="26"/>
        </w:rPr>
      </w:pPr>
    </w:p>
    <w:p w:rsidR="008910ED" w:rsidRPr="008910ED" w:rsidRDefault="008910ED" w:rsidP="008910ED">
      <w:pPr>
        <w:spacing w:after="0" w:line="240" w:lineRule="auto"/>
        <w:jc w:val="both"/>
        <w:rPr>
          <w:rFonts w:cs="B Zar"/>
          <w:sz w:val="26"/>
          <w:szCs w:val="26"/>
          <w:rtl/>
        </w:rPr>
      </w:pPr>
    </w:p>
    <w:bookmarkEnd w:id="0"/>
    <w:p w:rsidR="00A6761C" w:rsidRPr="008910ED" w:rsidRDefault="00A6761C">
      <w:pPr>
        <w:rPr>
          <w:rFonts w:cs="B Zar"/>
          <w:sz w:val="26"/>
          <w:szCs w:val="26"/>
        </w:rPr>
      </w:pPr>
    </w:p>
    <w:sectPr w:rsidR="00A6761C" w:rsidRPr="008910ED" w:rsidSect="00742AC3">
      <w:pgSz w:w="12240" w:h="20160" w:code="5"/>
      <w:pgMar w:top="1440" w:right="1440" w:bottom="1440" w:left="1440" w:header="709" w:footer="709" w:gutter="0"/>
      <w:cols w:space="708"/>
      <w:titlePg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Roy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B632F2"/>
    <w:multiLevelType w:val="hybridMultilevel"/>
    <w:tmpl w:val="7B8406A4"/>
    <w:lvl w:ilvl="0" w:tplc="5FF231B0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Roy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35962"/>
    <w:multiLevelType w:val="hybridMultilevel"/>
    <w:tmpl w:val="93FCA0E6"/>
    <w:lvl w:ilvl="0" w:tplc="358C9D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09411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7208F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7B0B9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A0CD5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70C4F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45EBB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EC449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13E27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CA927F9"/>
    <w:multiLevelType w:val="hybridMultilevel"/>
    <w:tmpl w:val="119E55A8"/>
    <w:lvl w:ilvl="0" w:tplc="9C2254A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B Roya" w:hint="default"/>
      </w:rPr>
    </w:lvl>
    <w:lvl w:ilvl="1" w:tplc="225A1AE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8F0DD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74E9D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07267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28885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2DE32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E0AB0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00CA7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37056A18"/>
    <w:multiLevelType w:val="hybridMultilevel"/>
    <w:tmpl w:val="3D2653F4"/>
    <w:lvl w:ilvl="0" w:tplc="52DAC5E0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Roya" w:hint="default"/>
        <w:lang w:bidi="fa-IR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B26AE7"/>
    <w:multiLevelType w:val="hybridMultilevel"/>
    <w:tmpl w:val="D62C0D6C"/>
    <w:lvl w:ilvl="0" w:tplc="9C2254A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B Roy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2F2BF3"/>
    <w:multiLevelType w:val="hybridMultilevel"/>
    <w:tmpl w:val="6B7605E6"/>
    <w:lvl w:ilvl="0" w:tplc="D1C06246">
      <w:numFmt w:val="bullet"/>
      <w:lvlText w:val="-"/>
      <w:lvlJc w:val="left"/>
      <w:pPr>
        <w:ind w:left="1080" w:hanging="360"/>
      </w:pPr>
      <w:rPr>
        <w:rFonts w:ascii="Calibri" w:eastAsia="Calibri" w:hAnsi="Calibri" w:cs="B Mitr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89D745C"/>
    <w:multiLevelType w:val="hybridMultilevel"/>
    <w:tmpl w:val="785E35F2"/>
    <w:lvl w:ilvl="0" w:tplc="D1C06246">
      <w:numFmt w:val="bullet"/>
      <w:lvlText w:val="-"/>
      <w:lvlJc w:val="left"/>
      <w:pPr>
        <w:ind w:left="1099" w:hanging="360"/>
      </w:pPr>
      <w:rPr>
        <w:rFonts w:ascii="Calibri" w:eastAsia="Calibri" w:hAnsi="Calibri" w:cs="B Mitra" w:hint="default"/>
      </w:rPr>
    </w:lvl>
    <w:lvl w:ilvl="1" w:tplc="04090003" w:tentative="1">
      <w:start w:val="1"/>
      <w:numFmt w:val="bullet"/>
      <w:lvlText w:val="o"/>
      <w:lvlJc w:val="left"/>
      <w:pPr>
        <w:ind w:left="18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9" w:hanging="360"/>
      </w:pPr>
      <w:rPr>
        <w:rFonts w:ascii="Wingdings" w:hAnsi="Wingdings" w:hint="default"/>
      </w:rPr>
    </w:lvl>
  </w:abstractNum>
  <w:abstractNum w:abstractNumId="7" w15:restartNumberingAfterBreak="0">
    <w:nsid w:val="4F913A59"/>
    <w:multiLevelType w:val="hybridMultilevel"/>
    <w:tmpl w:val="3628F750"/>
    <w:lvl w:ilvl="0" w:tplc="5FF231B0">
      <w:numFmt w:val="bullet"/>
      <w:lvlText w:val="-"/>
      <w:lvlJc w:val="left"/>
      <w:pPr>
        <w:ind w:left="1080" w:hanging="360"/>
      </w:pPr>
      <w:rPr>
        <w:rFonts w:asciiTheme="minorHAnsi" w:eastAsiaTheme="minorHAnsi" w:hAnsiTheme="minorHAnsi" w:cs="B Roy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2E04FBA"/>
    <w:multiLevelType w:val="hybridMultilevel"/>
    <w:tmpl w:val="9C86283A"/>
    <w:lvl w:ilvl="0" w:tplc="9C2254A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B Roy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284B8F"/>
    <w:multiLevelType w:val="hybridMultilevel"/>
    <w:tmpl w:val="E6B2F03C"/>
    <w:lvl w:ilvl="0" w:tplc="9C2254A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B Roy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1"/>
  </w:num>
  <w:num w:numId="5">
    <w:abstractNumId w:val="2"/>
  </w:num>
  <w:num w:numId="6">
    <w:abstractNumId w:val="8"/>
  </w:num>
  <w:num w:numId="7">
    <w:abstractNumId w:val="4"/>
  </w:num>
  <w:num w:numId="8">
    <w:abstractNumId w:val="5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B56"/>
    <w:rsid w:val="00080B45"/>
    <w:rsid w:val="000B5303"/>
    <w:rsid w:val="00133757"/>
    <w:rsid w:val="00274825"/>
    <w:rsid w:val="00386F71"/>
    <w:rsid w:val="0039461E"/>
    <w:rsid w:val="003C5025"/>
    <w:rsid w:val="004B0878"/>
    <w:rsid w:val="004B09BB"/>
    <w:rsid w:val="00607FA1"/>
    <w:rsid w:val="006F41C3"/>
    <w:rsid w:val="006F7A84"/>
    <w:rsid w:val="00742AC3"/>
    <w:rsid w:val="008910ED"/>
    <w:rsid w:val="00A6761C"/>
    <w:rsid w:val="00A92B56"/>
    <w:rsid w:val="00BE3ABD"/>
    <w:rsid w:val="00C27DC6"/>
    <w:rsid w:val="00E31607"/>
    <w:rsid w:val="00E51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7E8CEED-8819-4F59-89DB-CE794E0A5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5303"/>
    <w:pPr>
      <w:bidi/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530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910E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86F7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14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news.ikiu.ac.i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awcdia.alzahra.ac.ir" TargetMode="External"/><Relationship Id="rId5" Type="http://schemas.openxmlformats.org/officeDocument/2006/relationships/hyperlink" Target="http://asiawt.isca.ac.i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1531</Words>
  <Characters>8733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Hardware</dc:creator>
  <cp:keywords/>
  <dc:description/>
  <cp:lastModifiedBy>Hardware</cp:lastModifiedBy>
  <cp:revision>9</cp:revision>
  <dcterms:created xsi:type="dcterms:W3CDTF">2019-08-19T07:21:00Z</dcterms:created>
  <dcterms:modified xsi:type="dcterms:W3CDTF">2019-08-19T09:03:00Z</dcterms:modified>
</cp:coreProperties>
</file>