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833DA0">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833DA0">
        <w:rPr>
          <w:rFonts w:cs="2  Nazanin" w:hint="cs"/>
          <w:b/>
          <w:bCs/>
          <w:sz w:val="28"/>
          <w:szCs w:val="28"/>
          <w:rtl/>
          <w:lang w:bidi="fa-IR"/>
        </w:rPr>
        <w:t>پنجشنبه</w:t>
      </w:r>
      <w:r>
        <w:rPr>
          <w:rFonts w:cs="2  Nazanin" w:hint="cs"/>
          <w:b/>
          <w:bCs/>
          <w:sz w:val="28"/>
          <w:szCs w:val="28"/>
          <w:rtl/>
          <w:lang w:bidi="fa-IR"/>
        </w:rPr>
        <w:t xml:space="preserve"> </w:t>
      </w:r>
      <w:r w:rsidR="004B14A7">
        <w:rPr>
          <w:rFonts w:cs="2  Nazanin" w:hint="cs"/>
          <w:b/>
          <w:bCs/>
          <w:sz w:val="28"/>
          <w:szCs w:val="28"/>
          <w:rtl/>
          <w:lang w:bidi="fa-IR"/>
        </w:rPr>
        <w:t>1</w:t>
      </w:r>
      <w:r w:rsidR="00833DA0">
        <w:rPr>
          <w:rFonts w:cs="2  Nazanin" w:hint="cs"/>
          <w:b/>
          <w:bCs/>
          <w:sz w:val="28"/>
          <w:szCs w:val="28"/>
          <w:rtl/>
          <w:lang w:bidi="fa-IR"/>
        </w:rPr>
        <w:t>7</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4B14A7">
        <w:rPr>
          <w:rFonts w:cs="2  Nazanin" w:hint="cs"/>
          <w:b/>
          <w:bCs/>
          <w:sz w:val="28"/>
          <w:szCs w:val="28"/>
          <w:rtl/>
          <w:lang w:bidi="fa-IR"/>
        </w:rPr>
        <w:t>0</w:t>
      </w:r>
      <w:r w:rsidR="00833DA0">
        <w:rPr>
          <w:rFonts w:cs="2  Nazanin" w:hint="cs"/>
          <w:b/>
          <w:bCs/>
          <w:sz w:val="28"/>
          <w:szCs w:val="28"/>
          <w:rtl/>
          <w:lang w:bidi="fa-IR"/>
        </w:rPr>
        <w:t>7</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9D61CD">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9D61CD">
        <w:rPr>
          <w:rFonts w:cs="2  Nazanin" w:hint="cs"/>
          <w:sz w:val="28"/>
          <w:szCs w:val="28"/>
          <w:rtl/>
          <w:lang w:bidi="fa-IR"/>
        </w:rPr>
        <w:t>مهاجرت از مهمترین موضوعات دولت در دوره ریاست بر اتحادیه اروپا</w:t>
      </w:r>
    </w:p>
    <w:p w:rsidR="007B02CE" w:rsidRPr="00E92E4B" w:rsidRDefault="00EB30FB" w:rsidP="009D61CD">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9D61CD">
        <w:rPr>
          <w:rFonts w:cs="2  Nazanin" w:hint="cs"/>
          <w:sz w:val="28"/>
          <w:szCs w:val="28"/>
          <w:rtl/>
          <w:lang w:bidi="fa-IR"/>
        </w:rPr>
        <w:t>کاهش سرمایه گذاری شرکت های بین المللی در آمریکا</w:t>
      </w:r>
    </w:p>
    <w:p w:rsidR="00D6001B" w:rsidRDefault="00D6001B" w:rsidP="00833DA0">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833DA0">
        <w:rPr>
          <w:rFonts w:cs="2  Nazanin" w:hint="cs"/>
          <w:sz w:val="28"/>
          <w:szCs w:val="28"/>
          <w:rtl/>
          <w:lang w:bidi="fa-IR"/>
        </w:rPr>
        <w:t>یونکر گرایش اتحادیه اروپایی کورتز را تحسین کرد</w:t>
      </w:r>
    </w:p>
    <w:p w:rsidR="0026338A" w:rsidRPr="00E92E4B" w:rsidRDefault="00C95D89" w:rsidP="00833DA0">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833DA0">
        <w:rPr>
          <w:rFonts w:cs="2  Nazanin" w:hint="cs"/>
          <w:sz w:val="28"/>
          <w:szCs w:val="28"/>
          <w:rtl/>
          <w:lang w:bidi="fa-IR"/>
        </w:rPr>
        <w:t>سلامتی شما چقدر ارزش دارد؟</w:t>
      </w:r>
    </w:p>
    <w:p w:rsidR="00D45435" w:rsidRDefault="00D45435" w:rsidP="009D61CD">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9D61CD">
        <w:rPr>
          <w:rFonts w:cs="2  Nazanin" w:hint="cs"/>
          <w:sz w:val="28"/>
          <w:szCs w:val="28"/>
          <w:rtl/>
          <w:lang w:bidi="fa-IR"/>
        </w:rPr>
        <w:t>شرایط بد آب و هوایی میلیون ها یورو به زمین های کشاورزی خسارت وارد می کند</w:t>
      </w:r>
    </w:p>
    <w:p w:rsidR="00097696" w:rsidRDefault="00BE75FC" w:rsidP="009D61CD">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9D61CD">
        <w:rPr>
          <w:rFonts w:cs="2  Nazanin" w:hint="cs"/>
          <w:sz w:val="28"/>
          <w:szCs w:val="28"/>
          <w:rtl/>
          <w:lang w:bidi="fa-IR"/>
        </w:rPr>
        <w:t>میلیون ها یورو سرمایه گذاری در موضضوع امنیت جاده ای و مقابله با سیل و طوفان</w:t>
      </w:r>
    </w:p>
    <w:p w:rsidR="0010174B" w:rsidRDefault="0010174B" w:rsidP="00833DA0">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833DA0">
        <w:rPr>
          <w:rFonts w:cs="2  Nazanin" w:hint="cs"/>
          <w:sz w:val="28"/>
          <w:szCs w:val="28"/>
          <w:rtl/>
          <w:lang w:bidi="fa-IR"/>
        </w:rPr>
        <w:t>مشکلات ریاست بر اتحادیه اروپا</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bookmarkStart w:id="0" w:name="_GoBack"/>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6B2A39" w:rsidRPr="00880AB3" w:rsidRDefault="006B2A39" w:rsidP="006B2A39">
      <w:pPr>
        <w:pStyle w:val="ListParagraph"/>
        <w:numPr>
          <w:ilvl w:val="0"/>
          <w:numId w:val="43"/>
        </w:numPr>
        <w:bidi/>
        <w:jc w:val="both"/>
        <w:rPr>
          <w:rFonts w:cs="2  Nazanin"/>
          <w:sz w:val="28"/>
          <w:szCs w:val="28"/>
          <w:lang w:bidi="fa-IR"/>
        </w:rPr>
      </w:pPr>
      <w:r>
        <w:rPr>
          <w:rFonts w:cs="2  Nazanin" w:hint="cs"/>
          <w:sz w:val="28"/>
          <w:szCs w:val="28"/>
          <w:rtl/>
          <w:lang w:bidi="fa-IR"/>
        </w:rPr>
        <w:t xml:space="preserve">اقدامات جدید هسته ای ایران کماکان در رسانه های اتریشی دارای بازتاب می باشد. خبرگزاری آپا در آخرین گزارش خود درباره این موضوع در خبری با عنوان </w:t>
      </w:r>
      <w:r w:rsidRPr="00880AB3">
        <w:rPr>
          <w:rFonts w:cs="2  Nazanin" w:hint="cs"/>
          <w:sz w:val="28"/>
          <w:szCs w:val="28"/>
          <w:rtl/>
          <w:lang w:bidi="fa-IR"/>
        </w:rPr>
        <w:t xml:space="preserve">"تهران </w:t>
      </w:r>
      <w:r w:rsidR="00E06B13" w:rsidRPr="00880AB3">
        <w:rPr>
          <w:rFonts w:cs="2  Nazanin" w:hint="cs"/>
          <w:sz w:val="28"/>
          <w:szCs w:val="28"/>
          <w:rtl/>
          <w:lang w:bidi="fa-IR"/>
        </w:rPr>
        <w:t>موارد فنی مورد نیاز در صورت از بین رفتن توافق هسته ای را آماده می کند" می نویسد:</w:t>
      </w:r>
    </w:p>
    <w:p w:rsidR="00E06B13" w:rsidRPr="00880AB3" w:rsidRDefault="00E06B13" w:rsidP="00E06B13">
      <w:pPr>
        <w:pStyle w:val="ListParagraph"/>
        <w:bidi/>
        <w:ind w:left="360"/>
        <w:jc w:val="both"/>
        <w:rPr>
          <w:rFonts w:cs="2  Nazanin"/>
          <w:sz w:val="28"/>
          <w:szCs w:val="28"/>
          <w:rtl/>
          <w:lang w:bidi="fa-IR"/>
        </w:rPr>
      </w:pPr>
    </w:p>
    <w:p w:rsidR="00E06B13" w:rsidRPr="00880AB3" w:rsidRDefault="00E06B13" w:rsidP="00E35E01">
      <w:pPr>
        <w:pStyle w:val="ListParagraph"/>
        <w:bidi/>
        <w:ind w:left="360"/>
        <w:jc w:val="both"/>
        <w:rPr>
          <w:rFonts w:cs="2  Nazanin"/>
          <w:sz w:val="28"/>
          <w:szCs w:val="28"/>
          <w:rtl/>
          <w:lang w:bidi="fa-IR"/>
        </w:rPr>
      </w:pPr>
      <w:r w:rsidRPr="00880AB3">
        <w:rPr>
          <w:rFonts w:cs="2  Nazanin" w:hint="cs"/>
          <w:sz w:val="28"/>
          <w:szCs w:val="28"/>
          <w:rtl/>
          <w:lang w:bidi="fa-IR"/>
        </w:rPr>
        <w:t>علی اکبر صالحی رییس سازمان انرژی اتکی ایران چهار</w:t>
      </w:r>
      <w:r w:rsidR="00E35E01">
        <w:rPr>
          <w:rFonts w:cs="2  Nazanin" w:hint="cs"/>
          <w:sz w:val="28"/>
          <w:szCs w:val="28"/>
          <w:rtl/>
          <w:lang w:bidi="fa-IR"/>
        </w:rPr>
        <w:t>ش</w:t>
      </w:r>
      <w:r w:rsidRPr="00880AB3">
        <w:rPr>
          <w:rFonts w:cs="2  Nazanin" w:hint="cs"/>
          <w:sz w:val="28"/>
          <w:szCs w:val="28"/>
          <w:rtl/>
          <w:lang w:bidi="fa-IR"/>
        </w:rPr>
        <w:t xml:space="preserve">نبه شب در گفتگو با تلویزیون رسمی ایران گفت که این کشور </w:t>
      </w:r>
      <w:r w:rsidR="00E35E01">
        <w:rPr>
          <w:rFonts w:cs="2  Nazanin" w:hint="cs"/>
          <w:sz w:val="28"/>
          <w:szCs w:val="28"/>
          <w:rtl/>
          <w:lang w:bidi="fa-IR"/>
        </w:rPr>
        <w:t>طی</w:t>
      </w:r>
      <w:r w:rsidRPr="00880AB3">
        <w:rPr>
          <w:rFonts w:cs="2  Nazanin" w:hint="cs"/>
          <w:sz w:val="28"/>
          <w:szCs w:val="28"/>
          <w:rtl/>
          <w:lang w:bidi="fa-IR"/>
        </w:rPr>
        <w:t xml:space="preserve"> یک ماه سانتریفیوژهای لازم در تاسیسات نظنز را برای توسعه فعالیت های خود آماده خواهد کرد.</w:t>
      </w:r>
    </w:p>
    <w:p w:rsidR="00E06B13" w:rsidRPr="00880AB3" w:rsidRDefault="00E06B13" w:rsidP="00E06B13">
      <w:pPr>
        <w:pStyle w:val="ListParagraph"/>
        <w:bidi/>
        <w:ind w:left="360"/>
        <w:jc w:val="both"/>
        <w:rPr>
          <w:rFonts w:cs="2  Nazanin"/>
          <w:sz w:val="28"/>
          <w:szCs w:val="28"/>
          <w:lang w:bidi="fa-IR"/>
        </w:rPr>
      </w:pPr>
      <w:r w:rsidRPr="00880AB3">
        <w:rPr>
          <w:rFonts w:cs="2  Nazanin" w:hint="cs"/>
          <w:sz w:val="28"/>
          <w:szCs w:val="28"/>
          <w:rtl/>
          <w:lang w:bidi="fa-IR"/>
        </w:rPr>
        <w:lastRenderedPageBreak/>
        <w:t xml:space="preserve">وی با اعلام مطلب فوق گفت: ما امیدواریم که توافق هسته ای از بین نرود، اما از نظر فنی ما خود را برای آن آماده می کنیم.  صالحی همچنین تاکید کرد که این آماده سازی ها با توافق هسته ای و با قوانین آژانس بین المللی هسته ای تناقضی ندارد. </w:t>
      </w:r>
    </w:p>
    <w:p w:rsidR="006B2A39" w:rsidRPr="00880AB3" w:rsidRDefault="008F4709" w:rsidP="00E35E01">
      <w:pPr>
        <w:pStyle w:val="ListParagraph"/>
        <w:bidi/>
        <w:ind w:left="360"/>
        <w:jc w:val="both"/>
        <w:rPr>
          <w:rFonts w:cs="2  Nazanin"/>
          <w:sz w:val="28"/>
          <w:szCs w:val="28"/>
          <w:lang w:bidi="fa-IR"/>
        </w:rPr>
      </w:pPr>
      <w:r>
        <w:rPr>
          <w:rFonts w:cs="2  Nazanin" w:hint="cs"/>
          <w:sz w:val="28"/>
          <w:szCs w:val="28"/>
          <w:rtl/>
          <w:lang w:bidi="fa-IR"/>
        </w:rPr>
        <w:t>مصاحب</w:t>
      </w:r>
      <w:r w:rsidR="00E35E01">
        <w:rPr>
          <w:rFonts w:cs="2  Nazanin" w:hint="cs"/>
          <w:sz w:val="28"/>
          <w:szCs w:val="28"/>
          <w:rtl/>
          <w:lang w:bidi="fa-IR"/>
        </w:rPr>
        <w:t>ه</w:t>
      </w:r>
      <w:r>
        <w:rPr>
          <w:rFonts w:cs="2  Nazanin" w:hint="cs"/>
          <w:sz w:val="28"/>
          <w:szCs w:val="28"/>
          <w:rtl/>
          <w:lang w:bidi="fa-IR"/>
        </w:rPr>
        <w:t xml:space="preserve"> صالحی به صورت مستقیم از تاسیسات هسته ای نطنز پخش می شد. جایی که این کشور می تواند به سرعت سانتریفیوژهای جدید تولید کرده تا اورانیوم با درصد غنی سازی بیشتر بدست آورد که می تواند بعنوان سوخت موشک های ایرانی نیز به کار گرفته شود. </w:t>
      </w:r>
    </w:p>
    <w:p w:rsidR="005076A3" w:rsidRPr="00975B48" w:rsidRDefault="005076A3" w:rsidP="00FF6CC4">
      <w:pPr>
        <w:bidi/>
        <w:jc w:val="both"/>
        <w:rPr>
          <w:rFonts w:cs="2  Nazanin"/>
          <w:sz w:val="28"/>
          <w:szCs w:val="28"/>
          <w:rtl/>
          <w:lang w:bidi="fa-IR"/>
        </w:rPr>
      </w:pPr>
    </w:p>
    <w:p w:rsidR="005076A3" w:rsidRPr="00975B48" w:rsidRDefault="00975B48" w:rsidP="00975B48">
      <w:pPr>
        <w:pStyle w:val="ListParagraph"/>
        <w:numPr>
          <w:ilvl w:val="0"/>
          <w:numId w:val="43"/>
        </w:numPr>
        <w:bidi/>
        <w:jc w:val="both"/>
        <w:rPr>
          <w:rFonts w:cs="2  Nazanin"/>
          <w:sz w:val="28"/>
          <w:szCs w:val="28"/>
          <w:lang w:bidi="fa-IR"/>
        </w:rPr>
      </w:pPr>
      <w:r w:rsidRPr="00975B48">
        <w:rPr>
          <w:rFonts w:cs="2  Nazanin" w:hint="cs"/>
          <w:sz w:val="28"/>
          <w:szCs w:val="28"/>
          <w:rtl/>
          <w:lang w:bidi="fa-IR"/>
        </w:rPr>
        <w:t>نامه مشترک وزاری دارای سه کشور اروپایی طرف مذاکره با ایران در توافق هسته ای به همتای آمریکایی خود برای معافیت از تحریم شرکت های اروپایی طرف قرارداد با ایران نیز در رسانه های اتریشی دارای بازتاب بود.</w:t>
      </w:r>
    </w:p>
    <w:p w:rsidR="005076A3" w:rsidRPr="00D24831" w:rsidRDefault="005076A3" w:rsidP="005076A3">
      <w:pPr>
        <w:pStyle w:val="ListParagraph"/>
        <w:bidi/>
        <w:ind w:left="360"/>
        <w:jc w:val="both"/>
        <w:rPr>
          <w:rFonts w:cs="Times New Roman"/>
          <w:b/>
          <w:bCs/>
          <w:sz w:val="28"/>
          <w:szCs w:val="28"/>
          <w:rtl/>
          <w:lang w:val="de-AT" w:bidi="fa-IR"/>
        </w:rPr>
      </w:pPr>
    </w:p>
    <w:p w:rsidR="005D6606" w:rsidRDefault="008F66AC" w:rsidP="00EA5BA7">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3F31DA" w:rsidRPr="00DC4266" w:rsidRDefault="003F31DA" w:rsidP="003F31DA">
      <w:pPr>
        <w:pStyle w:val="ListParagraph"/>
        <w:bidi/>
        <w:ind w:left="360"/>
        <w:jc w:val="both"/>
        <w:rPr>
          <w:rFonts w:cs="2  Nazanin"/>
          <w:b/>
          <w:bCs/>
          <w:sz w:val="32"/>
          <w:szCs w:val="32"/>
          <w:rtl/>
          <w:lang w:val="de-AT" w:bidi="fa-IR"/>
        </w:rPr>
      </w:pPr>
    </w:p>
    <w:p w:rsidR="009F21BE" w:rsidRPr="007D1C52" w:rsidRDefault="007D1C52" w:rsidP="007D1C52">
      <w:pPr>
        <w:pStyle w:val="ListParagraph"/>
        <w:numPr>
          <w:ilvl w:val="0"/>
          <w:numId w:val="43"/>
        </w:numPr>
        <w:bidi/>
        <w:jc w:val="both"/>
        <w:rPr>
          <w:rFonts w:cs="2  Nazanin"/>
          <w:sz w:val="28"/>
          <w:szCs w:val="28"/>
          <w:lang w:val="de-AT" w:bidi="fa-IR"/>
        </w:rPr>
      </w:pPr>
      <w:r>
        <w:rPr>
          <w:rFonts w:cs="2  Nazanin" w:hint="cs"/>
          <w:b/>
          <w:bCs/>
          <w:sz w:val="28"/>
          <w:szCs w:val="28"/>
          <w:rtl/>
          <w:lang w:val="de-AT" w:bidi="fa-IR"/>
        </w:rPr>
        <w:t xml:space="preserve">سفر هیات دولت اتریش به بروکسل </w:t>
      </w:r>
    </w:p>
    <w:p w:rsidR="007D1C52" w:rsidRDefault="007D1C52" w:rsidP="007D1C52">
      <w:pPr>
        <w:pStyle w:val="ListParagraph"/>
        <w:bidi/>
        <w:ind w:left="360"/>
        <w:jc w:val="both"/>
        <w:rPr>
          <w:rFonts w:cs="2  Nazanin"/>
          <w:b/>
          <w:bCs/>
          <w:sz w:val="28"/>
          <w:szCs w:val="28"/>
          <w:rtl/>
          <w:lang w:val="de-AT" w:bidi="fa-IR"/>
        </w:rPr>
      </w:pPr>
    </w:p>
    <w:p w:rsidR="007D1C52" w:rsidRDefault="007D1C52" w:rsidP="007D1C52">
      <w:pPr>
        <w:pStyle w:val="ListParagraph"/>
        <w:bidi/>
        <w:ind w:left="360"/>
        <w:jc w:val="both"/>
        <w:rPr>
          <w:rFonts w:cs="2  Nazanin"/>
          <w:sz w:val="28"/>
          <w:szCs w:val="28"/>
          <w:rtl/>
          <w:lang w:val="de-AT" w:bidi="fa-IR"/>
        </w:rPr>
      </w:pPr>
      <w:r>
        <w:rPr>
          <w:rFonts w:cs="2  Nazanin" w:hint="cs"/>
          <w:sz w:val="28"/>
          <w:szCs w:val="28"/>
          <w:rtl/>
          <w:lang w:val="de-AT" w:bidi="fa-IR"/>
        </w:rPr>
        <w:t>روز گذشته کلیه اعضای هیات دولت اتریش به ریاست سباستیان کورتز صدراعظم این کشور عازم بروکسل شد تا در سفری یک روزه و در جهت آماده سازی اتریش برای در اختیار گرفتن ریاست دوره ای بر اتحادیه اروپا از ابتدای ماه جول</w:t>
      </w:r>
      <w:r w:rsidR="001B4402">
        <w:rPr>
          <w:rFonts w:cs="2  Nazanin" w:hint="cs"/>
          <w:sz w:val="28"/>
          <w:szCs w:val="28"/>
          <w:rtl/>
          <w:lang w:val="de-AT" w:bidi="fa-IR"/>
        </w:rPr>
        <w:t>ای با مسئولان ارشد اتح</w:t>
      </w:r>
      <w:r>
        <w:rPr>
          <w:rFonts w:cs="2  Nazanin" w:hint="cs"/>
          <w:sz w:val="28"/>
          <w:szCs w:val="28"/>
          <w:rtl/>
          <w:lang w:val="de-AT" w:bidi="fa-IR"/>
        </w:rPr>
        <w:t>ادیه اروپا دیدار و گفتگو کند.</w:t>
      </w:r>
    </w:p>
    <w:p w:rsidR="007D1C52" w:rsidRDefault="001B4402" w:rsidP="00E35E01">
      <w:pPr>
        <w:pStyle w:val="ListParagraph"/>
        <w:bidi/>
        <w:ind w:left="360"/>
        <w:jc w:val="both"/>
        <w:rPr>
          <w:rFonts w:cs="2  Nazanin"/>
          <w:sz w:val="28"/>
          <w:szCs w:val="28"/>
          <w:rtl/>
          <w:lang w:val="de-AT" w:bidi="fa-IR"/>
        </w:rPr>
      </w:pPr>
      <w:r>
        <w:rPr>
          <w:rFonts w:cs="2  Nazanin" w:hint="cs"/>
          <w:sz w:val="28"/>
          <w:szCs w:val="28"/>
          <w:rtl/>
          <w:lang w:val="de-AT" w:bidi="fa-IR"/>
        </w:rPr>
        <w:t>صدراعظم اتریش در کنفرانسی مطبوعاتی که به همین منظور در بروکسل برگزار شده بود، هدف از سفر کل هیات دولت به مقر اتحادیه اروپا را تاکید بر گرایش کل وزار</w:t>
      </w:r>
      <w:r w:rsidR="00E35E01">
        <w:rPr>
          <w:rFonts w:cs="2  Nazanin" w:hint="cs"/>
          <w:sz w:val="28"/>
          <w:szCs w:val="28"/>
          <w:rtl/>
          <w:lang w:val="de-AT" w:bidi="fa-IR"/>
        </w:rPr>
        <w:t>ت</w:t>
      </w:r>
      <w:r>
        <w:rPr>
          <w:rFonts w:cs="2  Nazanin" w:hint="cs"/>
          <w:sz w:val="28"/>
          <w:szCs w:val="28"/>
          <w:rtl/>
          <w:lang w:val="de-AT" w:bidi="fa-IR"/>
        </w:rPr>
        <w:t xml:space="preserve">خانه ها بر مبنای ارزش های اتحادیه اروپایی خواند. </w:t>
      </w:r>
    </w:p>
    <w:p w:rsidR="001B4402" w:rsidRPr="001B4402" w:rsidRDefault="001B4402" w:rsidP="001B4402">
      <w:pPr>
        <w:pStyle w:val="ListParagraph"/>
        <w:bidi/>
        <w:ind w:left="360"/>
        <w:jc w:val="both"/>
        <w:rPr>
          <w:rFonts w:cs="2  Nazanin"/>
          <w:sz w:val="28"/>
          <w:szCs w:val="28"/>
          <w:rtl/>
          <w:lang w:val="de-AT" w:bidi="fa-IR"/>
        </w:rPr>
      </w:pPr>
      <w:r>
        <w:rPr>
          <w:rFonts w:cs="2  Nazanin" w:hint="cs"/>
          <w:sz w:val="28"/>
          <w:szCs w:val="28"/>
          <w:rtl/>
          <w:lang w:val="de-AT" w:bidi="fa-IR"/>
        </w:rPr>
        <w:t xml:space="preserve">وی شعار اتریش در دوره ریاست بر اتحادیه اروپا را </w:t>
      </w:r>
      <w:r w:rsidRPr="001B4402">
        <w:rPr>
          <w:rFonts w:cs="2  Nazanin" w:hint="cs"/>
          <w:sz w:val="28"/>
          <w:szCs w:val="28"/>
          <w:rtl/>
          <w:lang w:val="de-AT" w:bidi="fa-IR"/>
        </w:rPr>
        <w:t>"اروپایی که محافظت می کند" خواند و دلیل آنها تمرکز بر موضوع مقابله با مهاجران فیرقانونی و انجام اقدامات جدی برای محافظت از مرزهای اتحادیه اروپا خواند.</w:t>
      </w:r>
    </w:p>
    <w:p w:rsidR="007D1C52" w:rsidRDefault="002336EE" w:rsidP="002336EE">
      <w:pPr>
        <w:pStyle w:val="ListParagraph"/>
        <w:bidi/>
        <w:ind w:left="360"/>
        <w:jc w:val="both"/>
        <w:rPr>
          <w:rFonts w:cs="2  Nazanin"/>
          <w:sz w:val="28"/>
          <w:szCs w:val="28"/>
          <w:rtl/>
          <w:lang w:val="de-AT" w:bidi="fa-IR"/>
        </w:rPr>
      </w:pPr>
      <w:r>
        <w:rPr>
          <w:rFonts w:cs="2  Nazanin" w:hint="cs"/>
          <w:sz w:val="28"/>
          <w:szCs w:val="28"/>
          <w:rtl/>
          <w:lang w:val="de-AT" w:bidi="fa-IR"/>
        </w:rPr>
        <w:t>کورتز همکاری بیشتر اتحادیه با کشورهای حوزه بالکان برای مسدود کردن این مسیر برای پناهجویان را از دیگر اهداف دولت اتریش در این دوره شش ماهه برشمرد.</w:t>
      </w:r>
    </w:p>
    <w:p w:rsidR="00156081" w:rsidRDefault="00156081" w:rsidP="00156081">
      <w:pPr>
        <w:pStyle w:val="ListParagraph"/>
        <w:bidi/>
        <w:ind w:left="360"/>
        <w:jc w:val="both"/>
        <w:rPr>
          <w:rFonts w:cs="2  Nazanin"/>
          <w:sz w:val="28"/>
          <w:szCs w:val="28"/>
          <w:rtl/>
          <w:lang w:val="de-AT" w:bidi="fa-IR"/>
        </w:rPr>
      </w:pPr>
    </w:p>
    <w:p w:rsidR="00156081" w:rsidRPr="00156081" w:rsidRDefault="00156081" w:rsidP="00156081">
      <w:pPr>
        <w:pStyle w:val="ListParagraph"/>
        <w:numPr>
          <w:ilvl w:val="0"/>
          <w:numId w:val="43"/>
        </w:numPr>
        <w:bidi/>
        <w:jc w:val="both"/>
        <w:rPr>
          <w:rFonts w:cs="2  Nazanin"/>
          <w:b/>
          <w:bCs/>
          <w:sz w:val="28"/>
          <w:szCs w:val="28"/>
          <w:lang w:val="de-AT" w:bidi="fa-IR"/>
        </w:rPr>
      </w:pPr>
      <w:r w:rsidRPr="00156081">
        <w:rPr>
          <w:rFonts w:cs="2  Nazanin" w:hint="cs"/>
          <w:b/>
          <w:bCs/>
          <w:sz w:val="28"/>
          <w:szCs w:val="28"/>
          <w:rtl/>
          <w:lang w:val="de-AT" w:bidi="fa-IR"/>
        </w:rPr>
        <w:lastRenderedPageBreak/>
        <w:t xml:space="preserve">اعتراض معلمان به برنامه های دولت در مورد آموزش زبان آلمانی </w:t>
      </w:r>
    </w:p>
    <w:p w:rsidR="00156081" w:rsidRDefault="00156081" w:rsidP="00156081">
      <w:pPr>
        <w:pStyle w:val="ListParagraph"/>
        <w:bidi/>
        <w:ind w:left="360"/>
        <w:jc w:val="both"/>
        <w:rPr>
          <w:rFonts w:cs="2  Nazanin"/>
          <w:sz w:val="28"/>
          <w:szCs w:val="28"/>
          <w:rtl/>
          <w:lang w:val="de-AT" w:bidi="fa-IR"/>
        </w:rPr>
      </w:pPr>
    </w:p>
    <w:p w:rsidR="00156081" w:rsidRDefault="00156081" w:rsidP="00156081">
      <w:pPr>
        <w:pStyle w:val="ListParagraph"/>
        <w:bidi/>
        <w:ind w:left="360"/>
        <w:jc w:val="both"/>
        <w:rPr>
          <w:rFonts w:cs="2  Nazanin"/>
          <w:sz w:val="28"/>
          <w:szCs w:val="28"/>
          <w:rtl/>
          <w:lang w:val="de-AT" w:bidi="fa-IR"/>
        </w:rPr>
      </w:pPr>
      <w:r>
        <w:rPr>
          <w:rFonts w:cs="2  Nazanin" w:hint="cs"/>
          <w:sz w:val="28"/>
          <w:szCs w:val="28"/>
          <w:rtl/>
          <w:lang w:val="de-AT" w:bidi="fa-IR"/>
        </w:rPr>
        <w:t>روز گذشته صدها نفر از معلمان مدارس اتریش در اعتراض به برنامه های وزارت آموزش برای تشکیل کلاس های فوق برنامه زبان آلمانی برای دانش آموزان، در مقابل این وزارت خانه دست به تظاهرات زدند.</w:t>
      </w:r>
    </w:p>
    <w:p w:rsidR="00156081" w:rsidRDefault="00156081" w:rsidP="00156081">
      <w:pPr>
        <w:pStyle w:val="ListParagraph"/>
        <w:bidi/>
        <w:ind w:left="360"/>
        <w:jc w:val="both"/>
        <w:rPr>
          <w:rFonts w:cs="2  Nazanin"/>
          <w:sz w:val="28"/>
          <w:szCs w:val="28"/>
          <w:rtl/>
          <w:lang w:val="de-AT" w:bidi="fa-IR"/>
        </w:rPr>
      </w:pPr>
      <w:r>
        <w:rPr>
          <w:rFonts w:cs="2  Nazanin" w:hint="cs"/>
          <w:sz w:val="28"/>
          <w:szCs w:val="28"/>
          <w:rtl/>
          <w:lang w:val="de-AT" w:bidi="fa-IR"/>
        </w:rPr>
        <w:t>معلم ها نبود تجهیزات آموزشی منجله کلاس در دسترس و همچنین عدم تخصیص بودجه را عامل مخالفت خود با این اقدام برشمردند.</w:t>
      </w:r>
    </w:p>
    <w:p w:rsidR="00156081" w:rsidRDefault="00156081" w:rsidP="00156081">
      <w:pPr>
        <w:pStyle w:val="ListParagraph"/>
        <w:bidi/>
        <w:ind w:left="360"/>
        <w:jc w:val="both"/>
        <w:rPr>
          <w:rFonts w:cs="2  Nazanin"/>
          <w:sz w:val="28"/>
          <w:szCs w:val="28"/>
          <w:rtl/>
          <w:lang w:val="de-AT" w:bidi="fa-IR"/>
        </w:rPr>
      </w:pPr>
      <w:r>
        <w:rPr>
          <w:rFonts w:cs="2  Nazanin" w:hint="cs"/>
          <w:sz w:val="28"/>
          <w:szCs w:val="28"/>
          <w:rtl/>
          <w:lang w:val="de-AT" w:bidi="fa-IR"/>
        </w:rPr>
        <w:t>علاوه بر آن تعداد زیادی از مدیران مدارس نیز با امضای طوماری دولت را تهدید به تعطیلی مدارس کردند.</w:t>
      </w:r>
    </w:p>
    <w:p w:rsidR="00156081" w:rsidRDefault="00156081" w:rsidP="00156081">
      <w:pPr>
        <w:pStyle w:val="ListParagraph"/>
        <w:bidi/>
        <w:ind w:left="360"/>
        <w:jc w:val="both"/>
        <w:rPr>
          <w:rFonts w:cs="2  Nazanin"/>
          <w:sz w:val="28"/>
          <w:szCs w:val="28"/>
          <w:rtl/>
          <w:lang w:val="de-AT" w:bidi="fa-IR"/>
        </w:rPr>
      </w:pPr>
    </w:p>
    <w:p w:rsidR="00156081" w:rsidRDefault="00156081" w:rsidP="00156081">
      <w:pPr>
        <w:pStyle w:val="ListParagraph"/>
        <w:bidi/>
        <w:ind w:left="360"/>
        <w:jc w:val="both"/>
        <w:rPr>
          <w:rFonts w:cs="2  Nazanin"/>
          <w:sz w:val="28"/>
          <w:szCs w:val="28"/>
          <w:rtl/>
          <w:lang w:val="de-AT" w:bidi="fa-IR"/>
        </w:rPr>
      </w:pPr>
    </w:p>
    <w:p w:rsidR="00156081" w:rsidRDefault="00156081" w:rsidP="00156081">
      <w:pPr>
        <w:pStyle w:val="ListParagraph"/>
        <w:bidi/>
        <w:ind w:left="360"/>
        <w:jc w:val="both"/>
        <w:rPr>
          <w:rFonts w:cs="2  Nazanin"/>
          <w:sz w:val="28"/>
          <w:szCs w:val="28"/>
          <w:rtl/>
          <w:lang w:val="de-AT" w:bidi="fa-IR"/>
        </w:rPr>
      </w:pPr>
    </w:p>
    <w:p w:rsidR="00156081" w:rsidRPr="007D1C52" w:rsidRDefault="00156081" w:rsidP="00156081">
      <w:pPr>
        <w:pStyle w:val="ListParagraph"/>
        <w:bidi/>
        <w:ind w:left="360"/>
        <w:jc w:val="both"/>
        <w:rPr>
          <w:rFonts w:cs="2  Nazanin"/>
          <w:sz w:val="28"/>
          <w:szCs w:val="28"/>
          <w:rtl/>
          <w:lang w:val="de-AT" w:bidi="fa-IR"/>
        </w:rPr>
      </w:pPr>
    </w:p>
    <w:p w:rsidR="009F21BE" w:rsidRDefault="009F21BE" w:rsidP="009F21BE">
      <w:pPr>
        <w:pStyle w:val="ListParagraph"/>
        <w:numPr>
          <w:ilvl w:val="0"/>
          <w:numId w:val="43"/>
        </w:numPr>
        <w:bidi/>
        <w:rPr>
          <w:rFonts w:cs="2  Nazanin"/>
          <w:b/>
          <w:bCs/>
          <w:sz w:val="36"/>
          <w:szCs w:val="36"/>
          <w:lang w:val="de-AT" w:bidi="fa-IR"/>
        </w:rPr>
      </w:pPr>
      <w:r w:rsidRPr="009F21BE">
        <w:rPr>
          <w:rFonts w:cs="2  Nazanin" w:hint="cs"/>
          <w:b/>
          <w:bCs/>
          <w:sz w:val="36"/>
          <w:szCs w:val="36"/>
          <w:rtl/>
          <w:lang w:val="de-AT" w:bidi="fa-IR"/>
        </w:rPr>
        <w:t xml:space="preserve">اخبار سیاست خارجی </w:t>
      </w:r>
    </w:p>
    <w:p w:rsidR="009F21BE" w:rsidRPr="009F21BE" w:rsidRDefault="009F21BE" w:rsidP="009F21BE">
      <w:pPr>
        <w:pStyle w:val="ListParagraph"/>
        <w:rPr>
          <w:rFonts w:cs="2  Nazanin"/>
          <w:b/>
          <w:bCs/>
          <w:sz w:val="36"/>
          <w:szCs w:val="36"/>
          <w:rtl/>
          <w:lang w:val="de-AT" w:bidi="fa-IR"/>
        </w:rPr>
      </w:pPr>
    </w:p>
    <w:p w:rsidR="009F21BE" w:rsidRPr="002336EE" w:rsidRDefault="002336EE" w:rsidP="002336EE">
      <w:pPr>
        <w:pStyle w:val="ListParagraph"/>
        <w:numPr>
          <w:ilvl w:val="0"/>
          <w:numId w:val="43"/>
        </w:numPr>
        <w:bidi/>
        <w:rPr>
          <w:rFonts w:cs="2  Nazanin"/>
          <w:sz w:val="28"/>
          <w:szCs w:val="28"/>
          <w:lang w:val="de-AT" w:bidi="fa-IR"/>
        </w:rPr>
      </w:pPr>
      <w:r>
        <w:rPr>
          <w:rFonts w:cs="2  Nazanin" w:hint="cs"/>
          <w:b/>
          <w:bCs/>
          <w:sz w:val="28"/>
          <w:szCs w:val="28"/>
          <w:rtl/>
          <w:lang w:val="de-AT" w:bidi="fa-IR"/>
        </w:rPr>
        <w:t>تاکید وزیر امور خارجه اتریش بر تعهد به توافق هسته ای</w:t>
      </w:r>
    </w:p>
    <w:p w:rsidR="002336EE" w:rsidRPr="002336EE" w:rsidRDefault="002336EE" w:rsidP="002336EE">
      <w:pPr>
        <w:pStyle w:val="ListParagraph"/>
        <w:rPr>
          <w:rFonts w:cs="2  Nazanin"/>
          <w:sz w:val="28"/>
          <w:szCs w:val="28"/>
          <w:rtl/>
          <w:lang w:val="de-AT" w:bidi="fa-IR"/>
        </w:rPr>
      </w:pPr>
    </w:p>
    <w:p w:rsidR="002336EE" w:rsidRDefault="002336EE" w:rsidP="002336EE">
      <w:pPr>
        <w:pStyle w:val="ListParagraph"/>
        <w:bidi/>
        <w:ind w:left="360"/>
        <w:rPr>
          <w:rFonts w:cs="2  Nazanin"/>
          <w:sz w:val="28"/>
          <w:szCs w:val="28"/>
          <w:rtl/>
          <w:lang w:val="de-AT" w:bidi="fa-IR"/>
        </w:rPr>
      </w:pPr>
      <w:r>
        <w:rPr>
          <w:rFonts w:cs="2  Nazanin" w:hint="cs"/>
          <w:sz w:val="28"/>
          <w:szCs w:val="28"/>
          <w:rtl/>
          <w:lang w:val="de-AT" w:bidi="fa-IR"/>
        </w:rPr>
        <w:t>کارین کنایسل وزیر امور خارجه اتریش که به همراه صدراعظم و هیات دولت این کشور به بروکسل سفر کرده بود، در کنفرانسی خبری با اشاره به مواضع سیاست خارجی اتحادیه اروپا در دوران ریاست اتریش گفت: موضوع ما استمرار موضع اتحادیه اروپا بر پایبندی و ادامه توافق هسته ای با ایران است.</w:t>
      </w:r>
    </w:p>
    <w:p w:rsidR="002336EE" w:rsidRDefault="002336EE" w:rsidP="002336EE">
      <w:pPr>
        <w:pStyle w:val="ListParagraph"/>
        <w:bidi/>
        <w:ind w:left="360"/>
        <w:rPr>
          <w:rFonts w:cs="2  Nazanin"/>
          <w:sz w:val="28"/>
          <w:szCs w:val="28"/>
          <w:rtl/>
          <w:lang w:val="de-AT" w:bidi="fa-IR"/>
        </w:rPr>
      </w:pPr>
    </w:p>
    <w:p w:rsidR="002336EE" w:rsidRDefault="002336EE" w:rsidP="002336EE">
      <w:pPr>
        <w:pStyle w:val="ListParagraph"/>
        <w:bidi/>
        <w:ind w:left="360"/>
        <w:rPr>
          <w:rFonts w:cs="2  Nazanin"/>
          <w:sz w:val="28"/>
          <w:szCs w:val="28"/>
          <w:rtl/>
          <w:lang w:val="de-AT" w:bidi="fa-IR"/>
        </w:rPr>
      </w:pPr>
    </w:p>
    <w:p w:rsidR="002336EE" w:rsidRDefault="007E4455" w:rsidP="007E4455">
      <w:pPr>
        <w:pStyle w:val="ListParagraph"/>
        <w:numPr>
          <w:ilvl w:val="0"/>
          <w:numId w:val="43"/>
        </w:numPr>
        <w:bidi/>
        <w:rPr>
          <w:rFonts w:cs="2  Nazanin"/>
          <w:b/>
          <w:bCs/>
          <w:sz w:val="28"/>
          <w:szCs w:val="28"/>
          <w:lang w:val="de-AT" w:bidi="fa-IR"/>
        </w:rPr>
      </w:pPr>
      <w:r w:rsidRPr="007E4455">
        <w:rPr>
          <w:rFonts w:cs="2  Nazanin" w:hint="cs"/>
          <w:b/>
          <w:bCs/>
          <w:sz w:val="28"/>
          <w:szCs w:val="28"/>
          <w:rtl/>
          <w:lang w:val="de-AT" w:bidi="fa-IR"/>
        </w:rPr>
        <w:t>بازگشت سفیر فلسطین به وین</w:t>
      </w:r>
    </w:p>
    <w:p w:rsidR="007E4455" w:rsidRDefault="007E4455" w:rsidP="007E4455">
      <w:pPr>
        <w:pStyle w:val="ListParagraph"/>
        <w:bidi/>
        <w:ind w:left="360"/>
        <w:rPr>
          <w:rFonts w:cs="2  Nazanin"/>
          <w:b/>
          <w:bCs/>
          <w:sz w:val="28"/>
          <w:szCs w:val="28"/>
          <w:rtl/>
          <w:lang w:val="de-AT" w:bidi="fa-IR"/>
        </w:rPr>
      </w:pPr>
    </w:p>
    <w:p w:rsidR="007E4455" w:rsidRDefault="007E4455" w:rsidP="007E4455">
      <w:pPr>
        <w:pStyle w:val="ListParagraph"/>
        <w:bidi/>
        <w:ind w:left="360"/>
        <w:rPr>
          <w:rFonts w:cs="2  Nazanin"/>
          <w:sz w:val="28"/>
          <w:szCs w:val="28"/>
          <w:rtl/>
          <w:lang w:val="de-AT" w:bidi="fa-IR"/>
        </w:rPr>
      </w:pPr>
      <w:r>
        <w:rPr>
          <w:rFonts w:cs="2  Nazanin" w:hint="cs"/>
          <w:sz w:val="28"/>
          <w:szCs w:val="28"/>
          <w:rtl/>
          <w:lang w:val="de-AT" w:bidi="fa-IR"/>
        </w:rPr>
        <w:t>سفیر فلسطین در اتریش که در اعتراض به حضور رسمی اتریش در مراسم افتتاح سفارت خانه آمریکا در بیت المقدس وین را ترک کرده بود، از روز گذشته ماموریت خود در اتریش را از سر گرفت.</w:t>
      </w:r>
    </w:p>
    <w:p w:rsidR="007E4455" w:rsidRPr="007E4455" w:rsidRDefault="007E4455" w:rsidP="00E35E01">
      <w:pPr>
        <w:pStyle w:val="ListParagraph"/>
        <w:bidi/>
        <w:ind w:left="360"/>
        <w:rPr>
          <w:rFonts w:cs="2  Nazanin"/>
          <w:sz w:val="28"/>
          <w:szCs w:val="28"/>
          <w:rtl/>
          <w:lang w:val="de-AT" w:bidi="fa-IR"/>
        </w:rPr>
      </w:pPr>
      <w:r>
        <w:rPr>
          <w:rFonts w:cs="2  Nazanin" w:hint="cs"/>
          <w:sz w:val="28"/>
          <w:szCs w:val="28"/>
          <w:rtl/>
          <w:lang w:val="de-AT" w:bidi="fa-IR"/>
        </w:rPr>
        <w:lastRenderedPageBreak/>
        <w:t>خبرگزاری آپا به نقل از بیانیه سفارت فلسطین در وین تنها به بازگشت سفیر اشاره کرده و به نقل از سخنگو</w:t>
      </w:r>
      <w:r w:rsidR="006C0964">
        <w:rPr>
          <w:rFonts w:cs="2  Nazanin" w:hint="cs"/>
          <w:sz w:val="28"/>
          <w:szCs w:val="28"/>
          <w:rtl/>
          <w:lang w:val="de-AT" w:bidi="fa-IR"/>
        </w:rPr>
        <w:t>ی سفارت فلسطین نوشت که سف</w:t>
      </w:r>
      <w:r w:rsidR="00E35E01">
        <w:rPr>
          <w:rFonts w:cs="2  Nazanin" w:hint="cs"/>
          <w:sz w:val="28"/>
          <w:szCs w:val="28"/>
          <w:rtl/>
          <w:lang w:val="de-AT" w:bidi="fa-IR"/>
        </w:rPr>
        <w:t>ی</w:t>
      </w:r>
      <w:r w:rsidR="006C0964">
        <w:rPr>
          <w:rFonts w:cs="2  Nazanin" w:hint="cs"/>
          <w:sz w:val="28"/>
          <w:szCs w:val="28"/>
          <w:rtl/>
          <w:lang w:val="de-AT" w:bidi="fa-IR"/>
        </w:rPr>
        <w:t>ری این کشور در جمهوری چک، مجارستان و رومانی هنوز به محل کار خود بازنگشته اند.</w:t>
      </w:r>
    </w:p>
    <w:bookmarkEnd w:id="0"/>
    <w:p w:rsidR="00E35E01" w:rsidRPr="007E4455" w:rsidRDefault="00E35E01">
      <w:pPr>
        <w:pStyle w:val="ListParagraph"/>
        <w:bidi/>
        <w:ind w:left="360"/>
        <w:rPr>
          <w:rFonts w:cs="2  Nazanin"/>
          <w:sz w:val="28"/>
          <w:szCs w:val="28"/>
          <w:lang w:val="de-AT" w:bidi="fa-IR"/>
        </w:rPr>
      </w:pPr>
    </w:p>
    <w:sectPr w:rsidR="00E35E01" w:rsidRPr="007E4455"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16F" w:rsidRDefault="0007116F" w:rsidP="00D0673B">
      <w:pPr>
        <w:spacing w:after="0" w:line="240" w:lineRule="auto"/>
      </w:pPr>
      <w:r>
        <w:separator/>
      </w:r>
    </w:p>
  </w:endnote>
  <w:endnote w:type="continuationSeparator" w:id="0">
    <w:p w:rsidR="0007116F" w:rsidRDefault="0007116F"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16F" w:rsidRDefault="0007116F" w:rsidP="00D0673B">
      <w:pPr>
        <w:spacing w:after="0" w:line="240" w:lineRule="auto"/>
      </w:pPr>
      <w:r>
        <w:separator/>
      </w:r>
    </w:p>
  </w:footnote>
  <w:footnote w:type="continuationSeparator" w:id="0">
    <w:p w:rsidR="0007116F" w:rsidRDefault="0007116F"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EE37EB"/>
    <w:multiLevelType w:val="hybridMultilevel"/>
    <w:tmpl w:val="00C85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15:restartNumberingAfterBreak="0">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15:restartNumberingAfterBreak="0">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AA9"/>
    <w:rsid w:val="00241BA1"/>
    <w:rsid w:val="00241CF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218"/>
    <w:rsid w:val="003874E9"/>
    <w:rsid w:val="00387897"/>
    <w:rsid w:val="00387A40"/>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A0"/>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362"/>
    <w:rsid w:val="00D51E99"/>
    <w:rsid w:val="00D52208"/>
    <w:rsid w:val="00D5225D"/>
    <w:rsid w:val="00D52299"/>
    <w:rsid w:val="00D52A5B"/>
    <w:rsid w:val="00D52E72"/>
    <w:rsid w:val="00D53259"/>
    <w:rsid w:val="00D53E37"/>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5E01"/>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1F6"/>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F75DCB-92A3-4DE7-AF55-604EBB67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B731E-A55B-4B00-8A5A-6C19F0FE4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cp:lastModifiedBy>
  <cp:revision>3</cp:revision>
  <cp:lastPrinted>2017-07-12T09:28:00Z</cp:lastPrinted>
  <dcterms:created xsi:type="dcterms:W3CDTF">2018-06-07T11:12:00Z</dcterms:created>
  <dcterms:modified xsi:type="dcterms:W3CDTF">2018-06-07T13:54:00Z</dcterms:modified>
</cp:coreProperties>
</file>