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DFD" w:rsidRDefault="005F5B71" w:rsidP="00A644FD">
      <w:pPr>
        <w:jc w:val="both"/>
        <w:rPr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854710</wp:posOffset>
            </wp:positionH>
            <wp:positionV relativeFrom="paragraph">
              <wp:posOffset>-127000</wp:posOffset>
            </wp:positionV>
            <wp:extent cx="4422775" cy="1828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167156216237561122012191902102057923911210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1" t="63396" r="10891" b="4825"/>
                    <a:stretch/>
                  </pic:blipFill>
                  <pic:spPr bwMode="auto">
                    <a:xfrm>
                      <a:off x="0" y="0"/>
                      <a:ext cx="442277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0BA0"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-164465</wp:posOffset>
                </wp:positionV>
                <wp:extent cx="6339840" cy="9479280"/>
                <wp:effectExtent l="19050" t="19050" r="41910" b="45720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9479280"/>
                        </a:xfrm>
                        <a:prstGeom prst="roundRect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5B71" w:rsidRDefault="005F5B71" w:rsidP="005F5B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-4.05pt;margin-top:-12.95pt;width:499.2pt;height:746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" fillcolor="white [3201]" strokecolor="#4f81bd [3204]" strokeweight="4.5pt">
                <v:path arrowok="t"/>
                <v:textbox>
                  <w:txbxContent>
                    <w:p w:rsidR="005F5B71" w:rsidRDefault="005F5B71" w:rsidP="005F5B71"/>
                  </w:txbxContent>
                </v:textbox>
              </v:roundrect>
            </w:pict>
          </mc:Fallback>
        </mc:AlternateContent>
      </w: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tl/>
        </w:rPr>
      </w:pPr>
    </w:p>
    <w:p w:rsidR="005F5B71" w:rsidRDefault="00A644FD" w:rsidP="00A644FD">
      <w:pPr>
        <w:jc w:val="both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481AC5" wp14:editId="3337D694">
                <wp:simplePos x="0" y="0"/>
                <wp:positionH relativeFrom="column">
                  <wp:posOffset>207645</wp:posOffset>
                </wp:positionH>
                <wp:positionV relativeFrom="paragraph">
                  <wp:posOffset>92075</wp:posOffset>
                </wp:positionV>
                <wp:extent cx="1457325" cy="819150"/>
                <wp:effectExtent l="57150" t="38100" r="85725" b="952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325B" w:rsidRPr="0069325B" w:rsidRDefault="0069325B" w:rsidP="0069325B">
                            <w:pPr>
                              <w:jc w:val="center"/>
                              <w:rPr>
                                <w:rFonts w:ascii="AG Nazem" w:hAnsi="AG Nazem" w:cs="AG Nazem"/>
                                <w:sz w:val="40"/>
                                <w:szCs w:val="40"/>
                              </w:rPr>
                            </w:pPr>
                            <w:r w:rsidRPr="0069325B">
                              <w:rPr>
                                <w:rFonts w:ascii="AG Nazem" w:hAnsi="AG Nazem" w:cs="AG Nazem"/>
                                <w:sz w:val="40"/>
                                <w:szCs w:val="40"/>
                                <w:rtl/>
                              </w:rPr>
                              <w:t>محرمانه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81AC5" id="Rounded Rectangle 14" o:spid="_x0000_s1027" style="position:absolute;left:0;text-align:left;margin-left:16.35pt;margin-top:7.25pt;width:114.75pt;height:6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69325B" w:rsidRPr="0069325B" w:rsidRDefault="0069325B" w:rsidP="0069325B">
                      <w:pPr>
                        <w:jc w:val="center"/>
                        <w:rPr>
                          <w:rFonts w:ascii="AG Nazem" w:hAnsi="AG Nazem" w:cs="AG Nazem"/>
                          <w:sz w:val="40"/>
                          <w:szCs w:val="40"/>
                        </w:rPr>
                      </w:pPr>
                      <w:r w:rsidRPr="0069325B">
                        <w:rPr>
                          <w:rFonts w:ascii="AG Nazem" w:hAnsi="AG Nazem" w:cs="AG Nazem"/>
                          <w:sz w:val="40"/>
                          <w:szCs w:val="40"/>
                          <w:rtl/>
                        </w:rPr>
                        <w:t>محرمانه</w:t>
                      </w:r>
                    </w:p>
                  </w:txbxContent>
                </v:textbox>
              </v:roundrect>
            </w:pict>
          </mc:Fallback>
        </mc:AlternateContent>
      </w:r>
      <w:r w:rsidR="000E1815">
        <w:rPr>
          <w:rFonts w:hint="cs"/>
          <w:noProof/>
          <w:rtl/>
        </w:rPr>
        <w:drawing>
          <wp:anchor distT="0" distB="0" distL="114300" distR="114300" simplePos="0" relativeHeight="251660288" behindDoc="0" locked="0" layoutInCell="1" allowOverlap="1" wp14:anchorId="002FAB89" wp14:editId="3FD449FC">
            <wp:simplePos x="0" y="0"/>
            <wp:positionH relativeFrom="column">
              <wp:posOffset>2480945</wp:posOffset>
            </wp:positionH>
            <wp:positionV relativeFrom="paragraph">
              <wp:posOffset>297815</wp:posOffset>
            </wp:positionV>
            <wp:extent cx="1264920" cy="100393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-comosi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tl/>
        </w:rPr>
      </w:pPr>
    </w:p>
    <w:p w:rsidR="005F5B71" w:rsidRDefault="005F5B71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5F5B71" w:rsidRDefault="005F5B71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5F5B71" w:rsidRDefault="005F5B71" w:rsidP="00A644FD">
      <w:pPr>
        <w:jc w:val="center"/>
        <w:rPr>
          <w:rFonts w:cs="B Titr"/>
          <w:color w:val="002200"/>
          <w:sz w:val="36"/>
          <w:szCs w:val="36"/>
          <w:rtl/>
        </w:rPr>
      </w:pPr>
      <w:r w:rsidRPr="005F5B71">
        <w:rPr>
          <w:rFonts w:cs="B Titr" w:hint="cs"/>
          <w:color w:val="002200"/>
          <w:sz w:val="36"/>
          <w:szCs w:val="36"/>
          <w:rtl/>
        </w:rPr>
        <w:t>سند راهبردی فعالیت‌های قرآنی جمهوری اسلامی ایران در خارج از کشور</w:t>
      </w:r>
    </w:p>
    <w:p w:rsidR="005F5B71" w:rsidRDefault="004F5F8F" w:rsidP="00A644FD">
      <w:pPr>
        <w:jc w:val="both"/>
        <w:rPr>
          <w:rFonts w:cs="B Titr"/>
          <w:color w:val="002200"/>
          <w:sz w:val="36"/>
          <w:szCs w:val="36"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922020</wp:posOffset>
            </wp:positionH>
            <wp:positionV relativeFrom="paragraph">
              <wp:posOffset>2708910</wp:posOffset>
            </wp:positionV>
            <wp:extent cx="4419600" cy="16776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167156216237561122012191902102057923911210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1" t="63396" r="10891" b="4825"/>
                    <a:stretch/>
                  </pic:blipFill>
                  <pic:spPr bwMode="auto">
                    <a:xfrm flipV="1">
                      <a:off x="0" y="0"/>
                      <a:ext cx="4419600" cy="167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0BA0">
        <w:rPr>
          <w:rFonts w:cs="B Titr"/>
          <w:noProof/>
          <w:color w:val="0022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1522095</wp:posOffset>
                </wp:positionH>
                <wp:positionV relativeFrom="paragraph">
                  <wp:posOffset>2021840</wp:posOffset>
                </wp:positionV>
                <wp:extent cx="3248025" cy="51435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80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5B71" w:rsidRPr="005F5B71" w:rsidRDefault="005F5B71" w:rsidP="005F5B71">
                            <w:pPr>
                              <w:jc w:val="center"/>
                              <w:rPr>
                                <w:rFonts w:cs="B Nazanin"/>
                                <w:color w:val="000000" w:themeColor="text1"/>
                              </w:rPr>
                            </w:pPr>
                            <w:r w:rsidRPr="005F5B71">
                              <w:rPr>
                                <w:rFonts w:cs="B Nazanin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مصوب جلسه         مورخ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left:0;text-align:left;margin-left:119.85pt;margin-top:159.2pt;width:255.75pt;height:4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" filled="f" stroked="f" strokeweight="2pt">
                <v:path arrowok="t"/>
                <v:textbox>
                  <w:txbxContent>
                    <w:p w:rsidR="005F5B71" w:rsidRPr="005F5B71" w:rsidRDefault="005F5B71" w:rsidP="005F5B71">
                      <w:pPr>
                        <w:jc w:val="center"/>
                        <w:rPr>
                          <w:rFonts w:cs="B Nazanin"/>
                          <w:color w:val="000000" w:themeColor="text1"/>
                        </w:rPr>
                      </w:pPr>
                      <w:r w:rsidRPr="005F5B71">
                        <w:rPr>
                          <w:rFonts w:cs="B Nazanin" w:hint="cs"/>
                          <w:color w:val="000000" w:themeColor="text1"/>
                          <w:sz w:val="28"/>
                          <w:szCs w:val="28"/>
                          <w:rtl/>
                        </w:rPr>
                        <w:t>مصوب جلسه         مورخ</w:t>
                      </w:r>
                    </w:p>
                  </w:txbxContent>
                </v:textbox>
              </v:rect>
            </w:pict>
          </mc:Fallback>
        </mc:AlternateContent>
      </w:r>
      <w:r w:rsidR="005F5B71">
        <w:rPr>
          <w:rFonts w:cs="B Titr"/>
          <w:color w:val="002200"/>
          <w:sz w:val="36"/>
          <w:szCs w:val="36"/>
          <w:rtl/>
        </w:rPr>
        <w:br w:type="page"/>
      </w:r>
    </w:p>
    <w:p w:rsidR="005F5B71" w:rsidRDefault="00510F66" w:rsidP="00A644FD">
      <w:pPr>
        <w:jc w:val="both"/>
        <w:rPr>
          <w:rFonts w:cs="B Titr"/>
          <w:color w:val="002200"/>
          <w:sz w:val="36"/>
          <w:szCs w:val="36"/>
          <w:rtl/>
        </w:rPr>
      </w:pPr>
      <w:r>
        <w:rPr>
          <w:rFonts w:cs="B Titr" w:hint="cs"/>
          <w:noProof/>
          <w:color w:val="002200"/>
          <w:sz w:val="36"/>
          <w:szCs w:val="36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2798445</wp:posOffset>
            </wp:positionH>
            <wp:positionV relativeFrom="paragraph">
              <wp:posOffset>212725</wp:posOffset>
            </wp:positionV>
            <wp:extent cx="730250" cy="791497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91_cn_13940820-175543_[zepo.ir]_dem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79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0F66" w:rsidRDefault="004F5F8F" w:rsidP="00A644FD">
      <w:pPr>
        <w:jc w:val="both"/>
        <w:rPr>
          <w:rFonts w:cs="B Titr"/>
          <w:color w:val="002200"/>
          <w:sz w:val="36"/>
          <w:szCs w:val="36"/>
          <w:rtl/>
        </w:rPr>
      </w:pPr>
      <w:r>
        <w:rPr>
          <w:rFonts w:ascii="AG Nazem" w:hAnsi="AG Nazem" w:cs="AG Nazem"/>
          <w:noProof/>
          <w:sz w:val="28"/>
          <w:szCs w:val="28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4115435</wp:posOffset>
            </wp:positionH>
            <wp:positionV relativeFrom="paragraph">
              <wp:posOffset>236220</wp:posOffset>
            </wp:positionV>
            <wp:extent cx="558165" cy="1060450"/>
            <wp:effectExtent l="0" t="3492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1149189235214142121172562449395615822315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34" t="15425" r="10510" b="11894"/>
                    <a:stretch/>
                  </pic:blipFill>
                  <pic:spPr bwMode="auto">
                    <a:xfrm rot="5400000" flipH="1">
                      <a:off x="0" y="0"/>
                      <a:ext cx="558165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A0C87" w:rsidRDefault="006A0BA0" w:rsidP="00A644FD">
      <w:pPr>
        <w:ind w:left="2125" w:right="1843"/>
        <w:jc w:val="both"/>
        <w:rPr>
          <w:rFonts w:ascii="AG Nazem" w:hAnsi="AG Nazem" w:cs="B Badr"/>
          <w:sz w:val="31"/>
          <w:szCs w:val="31"/>
          <w:rtl/>
        </w:rPr>
      </w:pPr>
      <w:r>
        <w:rPr>
          <w:rFonts w:ascii="AG Nazem" w:hAnsi="AG Nazem" w:cs="AG Nazem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>
                <wp:simplePos x="0" y="0"/>
                <wp:positionH relativeFrom="column">
                  <wp:posOffset>3994150</wp:posOffset>
                </wp:positionH>
                <wp:positionV relativeFrom="paragraph">
                  <wp:posOffset>458469</wp:posOffset>
                </wp:positionV>
                <wp:extent cx="882015" cy="0"/>
                <wp:effectExtent l="0" t="0" r="13335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201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3E80B" id="Straight Connector 12" o:spid="_x0000_s1026" style="position:absolute;left:0;text-align:left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14.5pt,36.1pt" to="383.95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" strokecolor="black [3040]" strokeweight="1pt">
                <o:lock v:ext="edit" shapetype="f"/>
              </v:line>
            </w:pict>
          </mc:Fallback>
        </mc:AlternateContent>
      </w:r>
    </w:p>
    <w:p w:rsidR="00510F66" w:rsidRPr="00463804" w:rsidRDefault="006A0BA0" w:rsidP="00A644FD">
      <w:pPr>
        <w:ind w:left="2125" w:right="1843"/>
        <w:jc w:val="both"/>
        <w:rPr>
          <w:rFonts w:ascii="AG Nazem" w:hAnsi="AG Nazem" w:cs="B Badr"/>
          <w:color w:val="002200"/>
          <w:sz w:val="31"/>
          <w:szCs w:val="31"/>
          <w:rtl/>
        </w:rPr>
      </w:pPr>
      <w:r>
        <w:rPr>
          <w:rFonts w:ascii="AG Nazem" w:hAnsi="AG Nazem" w:cs="AG Nazem"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779144</wp:posOffset>
                </wp:positionV>
                <wp:extent cx="108585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11969" id="Straight Connector 11" o:spid="_x0000_s1026" style="position:absolute;left:0;text-align:left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02.6pt,61.35pt" to="188.1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" strokecolor="black [3040]" strokeweight="1pt">
                <o:lock v:ext="edit" shapetype="f"/>
              </v:line>
            </w:pict>
          </mc:Fallback>
        </mc:AlternateContent>
      </w:r>
      <w:r w:rsidR="004F5F8F">
        <w:rPr>
          <w:rFonts w:ascii="AG Nazem" w:hAnsi="AG Nazem" w:cs="AG Nazem"/>
          <w:noProof/>
          <w:sz w:val="28"/>
          <w:szCs w:val="28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1550670</wp:posOffset>
            </wp:positionH>
            <wp:positionV relativeFrom="paragraph">
              <wp:posOffset>468630</wp:posOffset>
            </wp:positionV>
            <wp:extent cx="693420" cy="1316990"/>
            <wp:effectExtent l="0" t="6985" r="4445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11491892352141421211725624493956158223153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34" t="15425" r="10510" b="11894"/>
                    <a:stretch/>
                  </pic:blipFill>
                  <pic:spPr bwMode="auto">
                    <a:xfrm rot="16200000" flipH="1">
                      <a:off x="0" y="0"/>
                      <a:ext cx="69342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10F66" w:rsidRPr="00463804">
        <w:rPr>
          <w:rFonts w:ascii="AG Nazem" w:hAnsi="AG Nazem" w:cs="B Badr"/>
          <w:sz w:val="31"/>
          <w:szCs w:val="31"/>
          <w:rtl/>
        </w:rPr>
        <w:t>ا</w:t>
      </w:r>
      <w:r w:rsidR="004F5F8F">
        <w:rPr>
          <w:rFonts w:ascii="AG Nazem" w:hAnsi="AG Nazem" w:cs="B Badr" w:hint="cs"/>
          <w:sz w:val="31"/>
          <w:szCs w:val="31"/>
          <w:rtl/>
        </w:rPr>
        <w:t>ُ</w:t>
      </w:r>
      <w:r w:rsidR="004F5F8F">
        <w:rPr>
          <w:rFonts w:ascii="AG Nazem" w:hAnsi="AG Nazem" w:cs="B Badr"/>
          <w:sz w:val="31"/>
          <w:szCs w:val="31"/>
          <w:rtl/>
        </w:rPr>
        <w:t xml:space="preserve">دْعُ </w:t>
      </w:r>
      <w:r w:rsidR="004F5F8F">
        <w:rPr>
          <w:rFonts w:ascii="AG Nazem" w:hAnsi="AG Nazem" w:cs="B Badr" w:hint="cs"/>
          <w:sz w:val="31"/>
          <w:szCs w:val="31"/>
          <w:rtl/>
        </w:rPr>
        <w:t>اِل</w:t>
      </w:r>
      <w:r w:rsidR="00510F66" w:rsidRPr="00463804">
        <w:rPr>
          <w:rFonts w:ascii="AG Nazem" w:hAnsi="AG Nazem" w:cs="B Badr"/>
          <w:sz w:val="31"/>
          <w:szCs w:val="31"/>
          <w:rtl/>
        </w:rPr>
        <w:t xml:space="preserve">ى سَبِيلِ رَبِّكَ بِالْحِكْمَةِ وَالْمَوْعِظَةِ الْحَسَنَةِ وَجَادِلْهُمْ بِالَّتِي هِيَ </w:t>
      </w:r>
      <w:r w:rsidR="004F5F8F">
        <w:rPr>
          <w:rFonts w:ascii="AG Nazem" w:hAnsi="AG Nazem" w:cs="B Badr" w:hint="cs"/>
          <w:sz w:val="31"/>
          <w:szCs w:val="31"/>
          <w:rtl/>
        </w:rPr>
        <w:t>اَ</w:t>
      </w:r>
      <w:r w:rsidR="00510F66" w:rsidRPr="00463804">
        <w:rPr>
          <w:rFonts w:ascii="AG Nazem" w:hAnsi="AG Nazem" w:cs="B Badr"/>
          <w:sz w:val="31"/>
          <w:szCs w:val="31"/>
          <w:rtl/>
        </w:rPr>
        <w:t xml:space="preserve">حْسَنُ إِنَّ رَبَّكَ هُوَ </w:t>
      </w:r>
      <w:r w:rsidR="004F5F8F">
        <w:rPr>
          <w:rFonts w:ascii="AG Nazem" w:hAnsi="AG Nazem" w:cs="B Badr" w:hint="cs"/>
          <w:sz w:val="31"/>
          <w:szCs w:val="31"/>
          <w:rtl/>
        </w:rPr>
        <w:t>اَ</w:t>
      </w:r>
      <w:r w:rsidR="00510F66" w:rsidRPr="00463804">
        <w:rPr>
          <w:rFonts w:ascii="AG Nazem" w:hAnsi="AG Nazem" w:cs="B Badr"/>
          <w:sz w:val="31"/>
          <w:szCs w:val="31"/>
          <w:rtl/>
        </w:rPr>
        <w:t xml:space="preserve">عْلَمُ بِمَنْ ضَلَّ عَنْ سَبِيلِهِ </w:t>
      </w:r>
      <w:r w:rsidR="004F5F8F">
        <w:rPr>
          <w:rFonts w:ascii="AG Nazem" w:hAnsi="AG Nazem" w:cs="B Badr"/>
          <w:sz w:val="31"/>
          <w:szCs w:val="31"/>
          <w:rtl/>
        </w:rPr>
        <w:t xml:space="preserve">وَهُوَ </w:t>
      </w:r>
      <w:r w:rsidR="004F5F8F">
        <w:rPr>
          <w:rFonts w:ascii="AG Nazem" w:hAnsi="AG Nazem" w:cs="B Badr" w:hint="cs"/>
          <w:sz w:val="31"/>
          <w:szCs w:val="31"/>
          <w:rtl/>
        </w:rPr>
        <w:t>اَ</w:t>
      </w:r>
      <w:r w:rsidR="004F5F8F">
        <w:rPr>
          <w:rFonts w:ascii="AG Nazem" w:hAnsi="AG Nazem" w:cs="B Badr"/>
          <w:sz w:val="31"/>
          <w:szCs w:val="31"/>
          <w:rtl/>
        </w:rPr>
        <w:t>عْلَمُ بِالْمُهْتَدِين</w:t>
      </w:r>
    </w:p>
    <w:p w:rsidR="00510F66" w:rsidRDefault="00510F66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521443" w:rsidRDefault="00521443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521443" w:rsidRDefault="00521443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510F66" w:rsidRDefault="004A0C87" w:rsidP="00A644FD">
      <w:pPr>
        <w:jc w:val="both"/>
        <w:rPr>
          <w:rFonts w:cs="B Titr"/>
          <w:color w:val="002200"/>
          <w:sz w:val="36"/>
          <w:szCs w:val="36"/>
          <w:rtl/>
        </w:rPr>
      </w:pPr>
      <w:r>
        <w:rPr>
          <w:rFonts w:cs="B Titr" w:hint="cs"/>
          <w:noProof/>
          <w:color w:val="002200"/>
          <w:sz w:val="36"/>
          <w:szCs w:val="36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2392045</wp:posOffset>
            </wp:positionH>
            <wp:positionV relativeFrom="paragraph">
              <wp:posOffset>314325</wp:posOffset>
            </wp:positionV>
            <wp:extent cx="1549400" cy="2040062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51"/>
                    <a:stretch/>
                  </pic:blipFill>
                  <pic:spPr bwMode="auto">
                    <a:xfrm>
                      <a:off x="0" y="0"/>
                      <a:ext cx="1551378" cy="20426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10F66" w:rsidRDefault="00510F66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510F66" w:rsidRDefault="00510F66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463804" w:rsidRDefault="00463804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463804" w:rsidRDefault="00463804" w:rsidP="00A644FD">
      <w:pPr>
        <w:spacing w:after="0"/>
        <w:jc w:val="both"/>
        <w:rPr>
          <w:rFonts w:ascii="AG Nazem" w:hAnsi="AG Nazem" w:cs="AG Nazem"/>
          <w:sz w:val="28"/>
          <w:szCs w:val="28"/>
          <w:rtl/>
        </w:rPr>
      </w:pPr>
      <w:r w:rsidRPr="00463804">
        <w:rPr>
          <w:rFonts w:ascii="AG Nazem" w:hAnsi="AG Nazem" w:cs="AG Nazem"/>
          <w:sz w:val="28"/>
          <w:szCs w:val="28"/>
          <w:rtl/>
        </w:rPr>
        <w:t xml:space="preserve">با اسلام از طریق قرآن و زندگی پیامبر بزرگ آن </w:t>
      </w:r>
      <w:r>
        <w:rPr>
          <w:rFonts w:ascii="AG Nazem" w:hAnsi="AG Nazem" w:cs="AG Nazem" w:hint="cs"/>
          <w:sz w:val="20"/>
          <w:szCs w:val="20"/>
          <w:rtl/>
        </w:rPr>
        <w:t>(</w:t>
      </w:r>
      <w:r w:rsidRPr="00463804">
        <w:rPr>
          <w:rFonts w:ascii="AG Nazem" w:hAnsi="AG Nazem" w:cs="AG Nazem"/>
          <w:sz w:val="20"/>
          <w:szCs w:val="20"/>
          <w:rtl/>
        </w:rPr>
        <w:t>صلّی‌الله‌علیه‌وآله‌و‌سلّم</w:t>
      </w:r>
      <w:r>
        <w:rPr>
          <w:rFonts w:ascii="AG Nazem" w:hAnsi="AG Nazem" w:cs="AG Nazem" w:hint="cs"/>
          <w:sz w:val="20"/>
          <w:szCs w:val="20"/>
          <w:rtl/>
        </w:rPr>
        <w:t>)</w:t>
      </w:r>
      <w:r w:rsidR="000E1815">
        <w:rPr>
          <w:rFonts w:ascii="AG Nazem" w:hAnsi="AG Nazem" w:cs="AG Nazem" w:hint="cs"/>
          <w:sz w:val="28"/>
          <w:szCs w:val="28"/>
          <w:rtl/>
        </w:rPr>
        <w:t xml:space="preserve"> </w:t>
      </w:r>
      <w:r>
        <w:rPr>
          <w:rFonts w:ascii="AG Nazem" w:hAnsi="AG Nazem" w:cs="AG Nazem" w:hint="cs"/>
          <w:sz w:val="28"/>
          <w:szCs w:val="28"/>
          <w:rtl/>
        </w:rPr>
        <w:t>آ</w:t>
      </w:r>
      <w:r w:rsidRPr="00463804">
        <w:rPr>
          <w:rFonts w:ascii="AG Nazem" w:hAnsi="AG Nazem" w:cs="AG Nazem"/>
          <w:sz w:val="28"/>
          <w:szCs w:val="28"/>
          <w:rtl/>
        </w:rPr>
        <w:t>شنا شوید.</w:t>
      </w:r>
    </w:p>
    <w:p w:rsidR="00463804" w:rsidRDefault="00463804" w:rsidP="00A644FD">
      <w:pPr>
        <w:spacing w:after="0"/>
        <w:jc w:val="both"/>
        <w:rPr>
          <w:rFonts w:ascii="AG Nazem" w:hAnsi="AG Nazem" w:cs="AG Nazem"/>
          <w:sz w:val="28"/>
          <w:szCs w:val="28"/>
          <w:rtl/>
        </w:rPr>
      </w:pPr>
      <w:r w:rsidRPr="00463804">
        <w:rPr>
          <w:rFonts w:ascii="AG Nazem" w:hAnsi="AG Nazem" w:cs="AG Nazem"/>
          <w:sz w:val="28"/>
          <w:szCs w:val="28"/>
          <w:rtl/>
        </w:rPr>
        <w:t>من در اینجا مایلم بپرسم آیا تاکنون خود مستقیماً به قرآن مسلمانان مراجعه کرده‌اید؟</w:t>
      </w:r>
    </w:p>
    <w:p w:rsidR="00510F66" w:rsidRPr="00463804" w:rsidRDefault="00463804" w:rsidP="00A644FD">
      <w:pPr>
        <w:spacing w:after="0"/>
        <w:jc w:val="both"/>
        <w:rPr>
          <w:rFonts w:ascii="AG Nazem" w:hAnsi="AG Nazem" w:cs="AG Nazem"/>
          <w:color w:val="002200"/>
          <w:sz w:val="44"/>
          <w:szCs w:val="44"/>
          <w:rtl/>
        </w:rPr>
      </w:pPr>
      <w:r w:rsidRPr="00463804">
        <w:rPr>
          <w:rFonts w:ascii="AG Nazem" w:hAnsi="AG Nazem" w:cs="AG Nazem"/>
          <w:sz w:val="28"/>
          <w:szCs w:val="28"/>
          <w:rtl/>
        </w:rPr>
        <w:t xml:space="preserve">آیا تعالیم پیامبر اسلام </w:t>
      </w:r>
      <w:r w:rsidR="004A0C87">
        <w:rPr>
          <w:rFonts w:ascii="AG Nazem" w:hAnsi="AG Nazem" w:cs="AG Nazem" w:hint="cs"/>
          <w:sz w:val="20"/>
          <w:szCs w:val="20"/>
          <w:rtl/>
        </w:rPr>
        <w:t>(</w:t>
      </w:r>
      <w:r w:rsidR="004A0C87" w:rsidRPr="00463804">
        <w:rPr>
          <w:rFonts w:ascii="AG Nazem" w:hAnsi="AG Nazem" w:cs="AG Nazem"/>
          <w:sz w:val="20"/>
          <w:szCs w:val="20"/>
          <w:rtl/>
        </w:rPr>
        <w:t>صلّی‌الله‌علیه‌وآله‌و‌سلّم</w:t>
      </w:r>
      <w:r w:rsidR="004A0C87">
        <w:rPr>
          <w:rFonts w:ascii="AG Nazem" w:hAnsi="AG Nazem" w:cs="AG Nazem" w:hint="cs"/>
          <w:sz w:val="20"/>
          <w:szCs w:val="20"/>
          <w:rtl/>
        </w:rPr>
        <w:t xml:space="preserve">) </w:t>
      </w:r>
      <w:r w:rsidRPr="00463804">
        <w:rPr>
          <w:rFonts w:ascii="AG Nazem" w:hAnsi="AG Nazem" w:cs="AG Nazem"/>
          <w:sz w:val="28"/>
          <w:szCs w:val="28"/>
          <w:rtl/>
        </w:rPr>
        <w:t>و آموزه‌های انسانی و اخلاقی او را مطالعه کرده‌اید؟</w:t>
      </w:r>
    </w:p>
    <w:p w:rsidR="00510F66" w:rsidRPr="00083977" w:rsidRDefault="00083977" w:rsidP="00A644FD">
      <w:pPr>
        <w:jc w:val="both"/>
        <w:rPr>
          <w:rFonts w:cs="B Titr"/>
          <w:color w:val="002200"/>
          <w:sz w:val="52"/>
          <w:szCs w:val="52"/>
          <w:rtl/>
        </w:rPr>
      </w:pPr>
      <w:r w:rsidRPr="00083977">
        <w:rPr>
          <w:rFonts w:ascii="Tahoma" w:eastAsia="Times New Roman" w:hAnsi="Tahoma" w:cs="B Lotus" w:hint="eastAsia"/>
          <w:sz w:val="30"/>
          <w:szCs w:val="30"/>
          <w:rtl/>
        </w:rPr>
        <w:t>نا</w:t>
      </w:r>
      <w:r w:rsidRPr="00083977">
        <w:rPr>
          <w:rFonts w:ascii="Tahoma" w:eastAsia="Times New Roman" w:hAnsi="Tahoma" w:cs="B Lotus"/>
          <w:sz w:val="30"/>
          <w:szCs w:val="30"/>
          <w:rtl/>
          <w:lang w:bidi="ar-SA"/>
        </w:rPr>
        <w:t>مه رهبر معظم انقلاب به جوانان اروپا و آمر</w:t>
      </w:r>
      <w:r w:rsidRPr="00083977">
        <w:rPr>
          <w:rFonts w:ascii="Tahoma" w:eastAsia="Times New Roman" w:hAnsi="Tahoma" w:cs="B Lotus" w:hint="cs"/>
          <w:sz w:val="30"/>
          <w:szCs w:val="30"/>
          <w:rtl/>
          <w:lang w:bidi="ar-SA"/>
        </w:rPr>
        <w:t>ی</w:t>
      </w:r>
      <w:r w:rsidRPr="00083977">
        <w:rPr>
          <w:rFonts w:ascii="Tahoma" w:eastAsia="Times New Roman" w:hAnsi="Tahoma" w:cs="B Lotus" w:hint="eastAsia"/>
          <w:sz w:val="30"/>
          <w:szCs w:val="30"/>
          <w:rtl/>
          <w:lang w:bidi="ar-SA"/>
        </w:rPr>
        <w:t>کا</w:t>
      </w:r>
      <w:r w:rsidRPr="00083977">
        <w:rPr>
          <w:rFonts w:ascii="Tahoma" w:eastAsia="Times New Roman" w:hAnsi="Tahoma" w:cs="B Lotus" w:hint="cs"/>
          <w:sz w:val="30"/>
          <w:szCs w:val="30"/>
          <w:rtl/>
          <w:lang w:bidi="ar-SA"/>
        </w:rPr>
        <w:t>ی</w:t>
      </w:r>
      <w:r w:rsidRPr="00083977">
        <w:rPr>
          <w:rFonts w:ascii="Tahoma" w:eastAsia="Times New Roman" w:hAnsi="Tahoma" w:cs="B Lotus"/>
          <w:sz w:val="30"/>
          <w:szCs w:val="30"/>
          <w:rtl/>
          <w:lang w:bidi="ar-SA"/>
        </w:rPr>
        <w:t xml:space="preserve"> </w:t>
      </w:r>
      <w:r w:rsidRPr="00083977">
        <w:rPr>
          <w:rFonts w:ascii="Tahoma" w:eastAsia="Times New Roman" w:hAnsi="Tahoma" w:cs="B Lotus" w:hint="eastAsia"/>
          <w:sz w:val="30"/>
          <w:szCs w:val="30"/>
          <w:rtl/>
          <w:lang w:bidi="ar-SA"/>
        </w:rPr>
        <w:t>شمال</w:t>
      </w:r>
      <w:r w:rsidRPr="00083977">
        <w:rPr>
          <w:rFonts w:ascii="Tahoma" w:eastAsia="Times New Roman" w:hAnsi="Tahoma" w:cs="B Lotus" w:hint="cs"/>
          <w:sz w:val="30"/>
          <w:szCs w:val="30"/>
          <w:rtl/>
          <w:lang w:bidi="ar-SA"/>
        </w:rPr>
        <w:t>ی</w:t>
      </w:r>
      <w:r w:rsidRPr="00083977">
        <w:rPr>
          <w:rFonts w:ascii="Tahoma" w:eastAsia="Times New Roman" w:hAnsi="Tahoma" w:cs="B Lotus" w:hint="eastAsia"/>
          <w:sz w:val="30"/>
          <w:szCs w:val="30"/>
          <w:rtl/>
          <w:lang w:bidi="ar-SA"/>
        </w:rPr>
        <w:t>،</w:t>
      </w:r>
      <w:r w:rsidRPr="00083977">
        <w:rPr>
          <w:rFonts w:ascii="Tahoma" w:eastAsia="Times New Roman" w:hAnsi="Tahoma" w:cs="B Lotus"/>
          <w:sz w:val="30"/>
          <w:szCs w:val="30"/>
          <w:rtl/>
          <w:lang w:bidi="ar-SA"/>
        </w:rPr>
        <w:t xml:space="preserve"> 1/11/1393</w:t>
      </w:r>
    </w:p>
    <w:p w:rsidR="004F5F8F" w:rsidRDefault="004F5F8F" w:rsidP="00A644FD">
      <w:pPr>
        <w:jc w:val="both"/>
        <w:rPr>
          <w:rFonts w:cs="B Titr"/>
          <w:color w:val="002200"/>
          <w:sz w:val="36"/>
          <w:szCs w:val="36"/>
          <w:rtl/>
        </w:rPr>
      </w:pPr>
    </w:p>
    <w:p w:rsidR="004F5F8F" w:rsidRDefault="004F5F8F" w:rsidP="00A644FD">
      <w:pPr>
        <w:jc w:val="both"/>
        <w:rPr>
          <w:rFonts w:cs="B Titr"/>
          <w:color w:val="000000" w:themeColor="text1"/>
          <w:sz w:val="36"/>
          <w:szCs w:val="36"/>
          <w:rtl/>
        </w:rPr>
      </w:pPr>
    </w:p>
    <w:p w:rsidR="00521443" w:rsidRDefault="00521443" w:rsidP="00A644FD">
      <w:pPr>
        <w:jc w:val="both"/>
        <w:rPr>
          <w:rFonts w:cs="B Lotus"/>
          <w:b/>
          <w:bCs/>
          <w:sz w:val="26"/>
          <w:szCs w:val="26"/>
          <w:rtl/>
        </w:rPr>
      </w:pPr>
    </w:p>
    <w:p w:rsidR="00521443" w:rsidRDefault="00521443" w:rsidP="00A644FD">
      <w:pPr>
        <w:jc w:val="both"/>
        <w:rPr>
          <w:rFonts w:cs="B Lotus"/>
          <w:b/>
          <w:bCs/>
          <w:sz w:val="26"/>
          <w:szCs w:val="26"/>
          <w:rtl/>
        </w:rPr>
      </w:pPr>
    </w:p>
    <w:p w:rsidR="00521443" w:rsidRDefault="00521443" w:rsidP="00A644FD">
      <w:pPr>
        <w:jc w:val="both"/>
        <w:rPr>
          <w:rFonts w:cs="B Lotus"/>
          <w:b/>
          <w:bCs/>
          <w:sz w:val="26"/>
          <w:szCs w:val="26"/>
          <w:rtl/>
        </w:rPr>
      </w:pPr>
    </w:p>
    <w:p w:rsidR="00731A32" w:rsidRPr="00731A32" w:rsidRDefault="00731A32" w:rsidP="00A644FD">
      <w:pPr>
        <w:jc w:val="both"/>
        <w:rPr>
          <w:rFonts w:cs="B Lotus"/>
          <w:b/>
          <w:bCs/>
          <w:sz w:val="26"/>
          <w:szCs w:val="26"/>
          <w:rtl/>
        </w:rPr>
      </w:pPr>
      <w:r w:rsidRPr="00731A32">
        <w:rPr>
          <w:rFonts w:cs="B Lotus" w:hint="cs"/>
          <w:b/>
          <w:bCs/>
          <w:sz w:val="26"/>
          <w:szCs w:val="26"/>
          <w:rtl/>
        </w:rPr>
        <w:t>توضیح:</w:t>
      </w:r>
    </w:p>
    <w:p w:rsidR="00521443" w:rsidRDefault="00B406E9" w:rsidP="00A644FD">
      <w:pPr>
        <w:jc w:val="both"/>
        <w:rPr>
          <w:rFonts w:cs="B Lotus"/>
          <w:sz w:val="26"/>
          <w:szCs w:val="26"/>
          <w:rtl/>
        </w:rPr>
      </w:pPr>
      <w:r w:rsidRPr="00B406E9">
        <w:rPr>
          <w:rFonts w:cs="B Lotus" w:hint="cs"/>
          <w:sz w:val="26"/>
          <w:szCs w:val="26"/>
          <w:rtl/>
        </w:rPr>
        <w:t xml:space="preserve">این سند </w:t>
      </w:r>
      <w:r>
        <w:rPr>
          <w:rFonts w:cs="B Lotus" w:hint="cs"/>
          <w:sz w:val="26"/>
          <w:szCs w:val="26"/>
          <w:rtl/>
        </w:rPr>
        <w:t>به منظور راهبری فعالیت‌های قرآنی جمهوری اسلامی ایران در خارج از کشور تا سال 1404 شمسی</w:t>
      </w:r>
      <w:r w:rsidR="00570DE2">
        <w:rPr>
          <w:rFonts w:cs="B Lotus" w:hint="cs"/>
          <w:sz w:val="26"/>
          <w:szCs w:val="26"/>
          <w:rtl/>
        </w:rPr>
        <w:t xml:space="preserve"> در کارگروه قرآن و بین‌الملل کمیسیون توسعه فعالیت‌های تبلیغی ترویجی قرآنی کشور</w:t>
      </w:r>
      <w:r w:rsidR="00C2492A">
        <w:rPr>
          <w:rFonts w:cs="B Lotus" w:hint="cs"/>
          <w:sz w:val="26"/>
          <w:szCs w:val="26"/>
          <w:rtl/>
        </w:rPr>
        <w:t xml:space="preserve"> تهیه</w:t>
      </w:r>
      <w:r w:rsidR="00570DE2">
        <w:rPr>
          <w:rFonts w:cs="B Lotus" w:hint="cs"/>
          <w:sz w:val="26"/>
          <w:szCs w:val="26"/>
          <w:rtl/>
        </w:rPr>
        <w:t xml:space="preserve"> و به تصویب این کمیسیون </w:t>
      </w:r>
      <w:r w:rsidR="00C2492A">
        <w:rPr>
          <w:rFonts w:cs="B Lotus" w:hint="cs"/>
          <w:sz w:val="26"/>
          <w:szCs w:val="26"/>
          <w:rtl/>
        </w:rPr>
        <w:t>رسیده است. سند</w:t>
      </w:r>
      <w:r w:rsidR="0035164E">
        <w:rPr>
          <w:rFonts w:cs="B Lotus" w:hint="cs"/>
          <w:sz w:val="26"/>
          <w:szCs w:val="26"/>
          <w:rtl/>
        </w:rPr>
        <w:t xml:space="preserve"> </w:t>
      </w:r>
      <w:r w:rsidR="00C2492A">
        <w:rPr>
          <w:rFonts w:cs="B Lotus" w:hint="cs"/>
          <w:sz w:val="26"/>
          <w:szCs w:val="26"/>
          <w:rtl/>
        </w:rPr>
        <w:t xml:space="preserve">حاضر </w:t>
      </w:r>
      <w:r w:rsidR="00570DE2">
        <w:rPr>
          <w:rFonts w:cs="B Lotus" w:hint="cs"/>
          <w:sz w:val="26"/>
          <w:szCs w:val="26"/>
          <w:rtl/>
        </w:rPr>
        <w:t xml:space="preserve">پس از تصویب در شورای توسعه فرهنگ قرآنی و شورای بین‌الملل دفتر مقام معظم رهبری </w:t>
      </w:r>
      <w:r w:rsidR="00570DE2" w:rsidRPr="00570DE2">
        <w:rPr>
          <w:rFonts w:cs="B Lotus" w:hint="cs"/>
          <w:rtl/>
        </w:rPr>
        <w:t xml:space="preserve">(دام ظله) </w:t>
      </w:r>
      <w:r w:rsidR="00570DE2" w:rsidRPr="00570DE2">
        <w:rPr>
          <w:rFonts w:cs="B Lotus" w:hint="cs"/>
          <w:sz w:val="26"/>
          <w:szCs w:val="26"/>
          <w:rtl/>
        </w:rPr>
        <w:t xml:space="preserve">به عنوان سند بالادستی فعالیت‌های بین‌المللی قرآنی بوده </w:t>
      </w:r>
      <w:r>
        <w:rPr>
          <w:rFonts w:cs="B Lotus" w:hint="cs"/>
          <w:sz w:val="26"/>
          <w:szCs w:val="26"/>
          <w:rtl/>
        </w:rPr>
        <w:t xml:space="preserve">و کلیه ضوابط، مقررات و فرآیندهای </w:t>
      </w:r>
      <w:r w:rsidR="00C2492A">
        <w:rPr>
          <w:rFonts w:cs="B Lotus" w:hint="cs"/>
          <w:sz w:val="26"/>
          <w:szCs w:val="26"/>
          <w:rtl/>
        </w:rPr>
        <w:t>ای</w:t>
      </w:r>
      <w:r>
        <w:rPr>
          <w:rFonts w:cs="B Lotus" w:hint="cs"/>
          <w:sz w:val="26"/>
          <w:szCs w:val="26"/>
          <w:rtl/>
        </w:rPr>
        <w:t xml:space="preserve">ن حوزه، از این پس تابع </w:t>
      </w:r>
      <w:r w:rsidR="00C2492A">
        <w:rPr>
          <w:rFonts w:cs="B Lotus" w:hint="cs"/>
          <w:sz w:val="26"/>
          <w:szCs w:val="26"/>
          <w:rtl/>
        </w:rPr>
        <w:t xml:space="preserve"> اصول، اهداف</w:t>
      </w:r>
      <w:r>
        <w:rPr>
          <w:rFonts w:cs="B Lotus" w:hint="cs"/>
          <w:sz w:val="26"/>
          <w:szCs w:val="26"/>
          <w:rtl/>
        </w:rPr>
        <w:t xml:space="preserve"> و راهبردهای این سند بوده و در صورت لزوم می‌بایست بر این مبنا مورد بازنگری و باز طراحی قرار گیرد. نتایج اجرای سند در این بازه زمانی، پس از بررسی و ارزیابی علمی و کارشناسی، برای بازنگاری یا تکمیل سند مورد استفاده قرار خواهد گرفت.</w:t>
      </w:r>
    </w:p>
    <w:p w:rsidR="00521443" w:rsidRDefault="00521443" w:rsidP="00A644FD">
      <w:pPr>
        <w:jc w:val="both"/>
        <w:rPr>
          <w:rFonts w:cs="B Lotus"/>
          <w:sz w:val="26"/>
          <w:szCs w:val="26"/>
          <w:rtl/>
        </w:rPr>
      </w:pPr>
    </w:p>
    <w:p w:rsidR="00B406E9" w:rsidRDefault="00570DE2" w:rsidP="00A644FD">
      <w:pPr>
        <w:jc w:val="both"/>
        <w:rPr>
          <w:rFonts w:cs="B Lotus"/>
          <w:sz w:val="26"/>
          <w:szCs w:val="26"/>
          <w:rtl/>
        </w:rPr>
      </w:pPr>
      <w:r>
        <w:rPr>
          <w:rFonts w:cs="B Nazanin"/>
          <w:noProof/>
          <w:sz w:val="28"/>
          <w:szCs w:val="28"/>
          <w:rtl/>
        </w:rPr>
        <w:drawing>
          <wp:anchor distT="0" distB="0" distL="114300" distR="114300" simplePos="0" relativeHeight="251676672" behindDoc="0" locked="0" layoutInCell="1" allowOverlap="1" wp14:anchorId="01D0A81C" wp14:editId="3CCDEC73">
            <wp:simplePos x="0" y="0"/>
            <wp:positionH relativeFrom="column">
              <wp:posOffset>2517140</wp:posOffset>
            </wp:positionH>
            <wp:positionV relativeFrom="paragraph">
              <wp:posOffset>250190</wp:posOffset>
            </wp:positionV>
            <wp:extent cx="1359535" cy="50101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ca_thumb_l_aslimy-nagsh 334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4" t="12471" r="4386" b="18414"/>
                    <a:stretch/>
                  </pic:blipFill>
                  <pic:spPr bwMode="auto">
                    <a:xfrm>
                      <a:off x="0" y="0"/>
                      <a:ext cx="1359535" cy="50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70DE2" w:rsidRPr="00B406E9" w:rsidRDefault="00570DE2" w:rsidP="00A644FD">
      <w:pPr>
        <w:jc w:val="both"/>
        <w:rPr>
          <w:rFonts w:cs="B Lotus"/>
          <w:sz w:val="26"/>
          <w:szCs w:val="26"/>
          <w:rtl/>
        </w:rPr>
      </w:pPr>
    </w:p>
    <w:p w:rsidR="004F5F8F" w:rsidRPr="00B406E9" w:rsidRDefault="00B406E9" w:rsidP="00A644FD">
      <w:pPr>
        <w:jc w:val="both"/>
        <w:rPr>
          <w:rFonts w:cs="B Titr"/>
          <w:color w:val="000000" w:themeColor="text1"/>
          <w:sz w:val="36"/>
          <w:szCs w:val="36"/>
          <w:rtl/>
        </w:rPr>
      </w:pPr>
      <w:r w:rsidRPr="00B406E9">
        <w:rPr>
          <w:rFonts w:cs="B Titr" w:hint="cs"/>
          <w:color w:val="000000" w:themeColor="text1"/>
          <w:sz w:val="36"/>
          <w:szCs w:val="36"/>
          <w:rtl/>
        </w:rPr>
        <w:t>چشم انداز</w:t>
      </w:r>
    </w:p>
    <w:p w:rsidR="00B406E9" w:rsidRPr="00C2492A" w:rsidRDefault="003F367E" w:rsidP="00A644FD">
      <w:pPr>
        <w:jc w:val="both"/>
        <w:rPr>
          <w:rFonts w:cs="B Lotus"/>
          <w:sz w:val="25"/>
          <w:szCs w:val="25"/>
          <w:rtl/>
        </w:rPr>
      </w:pPr>
      <w:r w:rsidRPr="00C2492A">
        <w:rPr>
          <w:rFonts w:cs="B Lotus" w:hint="cs"/>
          <w:sz w:val="25"/>
          <w:szCs w:val="25"/>
          <w:rtl/>
        </w:rPr>
        <w:t>حضور اثربخش</w:t>
      </w:r>
      <w:r w:rsidR="0035164E">
        <w:rPr>
          <w:rFonts w:cs="B Lotus" w:hint="cs"/>
          <w:sz w:val="25"/>
          <w:szCs w:val="25"/>
          <w:rtl/>
        </w:rPr>
        <w:t xml:space="preserve"> </w:t>
      </w:r>
      <w:r w:rsidRPr="00C2492A">
        <w:rPr>
          <w:rFonts w:cs="B Lotus" w:hint="cs"/>
          <w:sz w:val="25"/>
          <w:szCs w:val="25"/>
          <w:rtl/>
        </w:rPr>
        <w:t xml:space="preserve">و </w:t>
      </w:r>
      <w:r w:rsidR="00B406E9" w:rsidRPr="00C2492A">
        <w:rPr>
          <w:rFonts w:cs="B Lotus" w:hint="cs"/>
          <w:sz w:val="25"/>
          <w:szCs w:val="25"/>
          <w:rtl/>
        </w:rPr>
        <w:t xml:space="preserve">جریان ساز در جهان </w:t>
      </w:r>
      <w:r w:rsidRPr="00C2492A">
        <w:rPr>
          <w:rFonts w:cs="B Lotus" w:hint="cs"/>
          <w:sz w:val="25"/>
          <w:szCs w:val="25"/>
          <w:rtl/>
        </w:rPr>
        <w:t xml:space="preserve">در حوزه </w:t>
      </w:r>
      <w:r w:rsidR="00B406E9" w:rsidRPr="00C2492A">
        <w:rPr>
          <w:rFonts w:cs="B Lotus" w:hint="cs"/>
          <w:sz w:val="25"/>
          <w:szCs w:val="25"/>
          <w:rtl/>
        </w:rPr>
        <w:t xml:space="preserve">قرآن کریم و معارف و آموزه‌های بلند آن </w:t>
      </w:r>
      <w:r w:rsidR="00550919" w:rsidRPr="00C2492A">
        <w:rPr>
          <w:rFonts w:cs="B Lotus" w:hint="cs"/>
          <w:sz w:val="25"/>
          <w:szCs w:val="25"/>
          <w:rtl/>
        </w:rPr>
        <w:t>به نحوی که ج</w:t>
      </w:r>
      <w:r w:rsidR="00C2492A" w:rsidRPr="00C2492A">
        <w:rPr>
          <w:rFonts w:cs="B Lotus" w:hint="cs"/>
          <w:sz w:val="25"/>
          <w:szCs w:val="25"/>
          <w:rtl/>
        </w:rPr>
        <w:t>مهوی اسلامی ایران</w:t>
      </w:r>
      <w:r w:rsidR="00550919" w:rsidRPr="00C2492A">
        <w:rPr>
          <w:rFonts w:cs="B Lotus" w:hint="cs"/>
          <w:sz w:val="25"/>
          <w:szCs w:val="25"/>
          <w:rtl/>
        </w:rPr>
        <w:t xml:space="preserve"> یکی از مراجع تأمین نیازهای معرفتی و مهارتی </w:t>
      </w:r>
      <w:r w:rsidRPr="00C2492A">
        <w:rPr>
          <w:rFonts w:cs="B Lotus" w:hint="cs"/>
          <w:sz w:val="25"/>
          <w:szCs w:val="25"/>
          <w:rtl/>
        </w:rPr>
        <w:t>مرتبط با قرآن کریم در مقایسه با سایر جریان‌های فعال قرآنی در جهان اسلام باشد.</w:t>
      </w:r>
    </w:p>
    <w:p w:rsidR="00921363" w:rsidRDefault="00570DE2" w:rsidP="00A644FD">
      <w:pPr>
        <w:jc w:val="both"/>
        <w:rPr>
          <w:rFonts w:cs="B Lotus"/>
          <w:sz w:val="26"/>
          <w:szCs w:val="26"/>
          <w:rtl/>
        </w:rPr>
      </w:pPr>
      <w:r>
        <w:rPr>
          <w:rFonts w:cs="B Nazanin"/>
          <w:noProof/>
          <w:sz w:val="28"/>
          <w:szCs w:val="28"/>
          <w:rtl/>
        </w:rPr>
        <w:drawing>
          <wp:anchor distT="0" distB="0" distL="114300" distR="114300" simplePos="0" relativeHeight="251678720" behindDoc="0" locked="0" layoutInCell="1" allowOverlap="1" wp14:anchorId="42F4CD0C" wp14:editId="446B2AF6">
            <wp:simplePos x="0" y="0"/>
            <wp:positionH relativeFrom="column">
              <wp:posOffset>2440940</wp:posOffset>
            </wp:positionH>
            <wp:positionV relativeFrom="paragraph">
              <wp:posOffset>108585</wp:posOffset>
            </wp:positionV>
            <wp:extent cx="1359535" cy="50101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ca_thumb_l_aslimy-nagsh 334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4" t="12471" r="4386" b="18414"/>
                    <a:stretch/>
                  </pic:blipFill>
                  <pic:spPr bwMode="auto">
                    <a:xfrm>
                      <a:off x="0" y="0"/>
                      <a:ext cx="1359535" cy="50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21443" w:rsidRDefault="00521443" w:rsidP="00A644FD">
      <w:pPr>
        <w:jc w:val="both"/>
        <w:rPr>
          <w:rFonts w:cs="B Titr"/>
          <w:color w:val="000000" w:themeColor="text1"/>
          <w:sz w:val="32"/>
          <w:szCs w:val="32"/>
          <w:rtl/>
        </w:rPr>
      </w:pPr>
      <w:r>
        <w:rPr>
          <w:rFonts w:cs="B Titr"/>
          <w:color w:val="000000" w:themeColor="text1"/>
          <w:sz w:val="32"/>
          <w:szCs w:val="32"/>
          <w:rtl/>
        </w:rPr>
        <w:br w:type="page"/>
      </w:r>
    </w:p>
    <w:p w:rsidR="00814F65" w:rsidRPr="00A35DE9" w:rsidRDefault="00814F65" w:rsidP="00A644FD">
      <w:pPr>
        <w:jc w:val="both"/>
        <w:rPr>
          <w:rFonts w:cs="B Titr"/>
          <w:color w:val="000000" w:themeColor="text1"/>
          <w:sz w:val="32"/>
          <w:szCs w:val="32"/>
          <w:rtl/>
        </w:rPr>
      </w:pPr>
      <w:r w:rsidRPr="00A35DE9">
        <w:rPr>
          <w:rFonts w:cs="B Titr" w:hint="cs"/>
          <w:color w:val="000000" w:themeColor="text1"/>
          <w:sz w:val="32"/>
          <w:szCs w:val="32"/>
          <w:rtl/>
        </w:rPr>
        <w:lastRenderedPageBreak/>
        <w:t>اصول و رویکردهای اساسی</w:t>
      </w:r>
    </w:p>
    <w:p w:rsidR="00814F65" w:rsidRDefault="00814F65" w:rsidP="00A644FD">
      <w:pPr>
        <w:pStyle w:val="ListParagraph"/>
        <w:numPr>
          <w:ilvl w:val="0"/>
          <w:numId w:val="2"/>
        </w:numPr>
        <w:jc w:val="both"/>
        <w:rPr>
          <w:rFonts w:cs="B Lotus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 xml:space="preserve">ابتنای فعالیت‌های </w:t>
      </w:r>
      <w:r w:rsidR="004F063B">
        <w:rPr>
          <w:rFonts w:cs="B Lotus" w:hint="cs"/>
          <w:sz w:val="26"/>
          <w:szCs w:val="26"/>
          <w:rtl/>
        </w:rPr>
        <w:t>بین‌المللی</w:t>
      </w:r>
      <w:r>
        <w:rPr>
          <w:rFonts w:cs="B Lotus" w:hint="cs"/>
          <w:sz w:val="26"/>
          <w:szCs w:val="26"/>
          <w:rtl/>
        </w:rPr>
        <w:t xml:space="preserve"> بر اندیشه ناب </w:t>
      </w:r>
      <w:r w:rsidR="004F063B">
        <w:rPr>
          <w:rFonts w:cs="B Lotus" w:hint="cs"/>
          <w:sz w:val="26"/>
          <w:szCs w:val="26"/>
          <w:rtl/>
        </w:rPr>
        <w:t xml:space="preserve">و قرائت اصیل </w:t>
      </w:r>
      <w:r>
        <w:rPr>
          <w:rFonts w:cs="B Lotus" w:hint="cs"/>
          <w:sz w:val="26"/>
          <w:szCs w:val="26"/>
          <w:rtl/>
        </w:rPr>
        <w:t xml:space="preserve">اهل بیت </w:t>
      </w:r>
      <w:r w:rsidRPr="003F367E">
        <w:rPr>
          <w:rFonts w:cs="B Lotus" w:hint="cs"/>
          <w:sz w:val="16"/>
          <w:szCs w:val="16"/>
          <w:rtl/>
        </w:rPr>
        <w:t xml:space="preserve">علیهم السلام </w:t>
      </w:r>
      <w:r w:rsidR="004F063B">
        <w:rPr>
          <w:rFonts w:cs="B Lotus" w:hint="cs"/>
          <w:sz w:val="26"/>
          <w:szCs w:val="26"/>
          <w:rtl/>
        </w:rPr>
        <w:t>از قرآن کریم</w:t>
      </w:r>
    </w:p>
    <w:p w:rsidR="00814F65" w:rsidRDefault="00814F65" w:rsidP="00A644FD">
      <w:pPr>
        <w:pStyle w:val="ListParagraph"/>
        <w:numPr>
          <w:ilvl w:val="0"/>
          <w:numId w:val="2"/>
        </w:numPr>
        <w:jc w:val="both"/>
        <w:rPr>
          <w:rFonts w:cs="B Lotus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 xml:space="preserve">توجه ویژه ‌به </w:t>
      </w:r>
      <w:r w:rsidR="00C2492A">
        <w:rPr>
          <w:rFonts w:cs="B Lotus" w:hint="cs"/>
          <w:sz w:val="26"/>
          <w:szCs w:val="26"/>
          <w:rtl/>
        </w:rPr>
        <w:t>فعال‌سازی</w:t>
      </w:r>
      <w:r>
        <w:rPr>
          <w:rFonts w:cs="B Lotus" w:hint="cs"/>
          <w:sz w:val="26"/>
          <w:szCs w:val="26"/>
          <w:rtl/>
        </w:rPr>
        <w:t xml:space="preserve"> سامان‌مند، هماهنگ و گسترده همه ظرفیت‌های بین‌المللی موجود در نهادها و دستگاه‌های مختلف کشور</w:t>
      </w:r>
    </w:p>
    <w:p w:rsidR="00814F65" w:rsidRPr="00225088" w:rsidRDefault="00814F65" w:rsidP="00A64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color w:val="000000" w:themeColor="text1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>توجه به هم‌سویی و هم‌گرایی قرآن کریم و کتب آسمانی ادیان الهی</w:t>
      </w:r>
    </w:p>
    <w:p w:rsidR="00814F65" w:rsidRPr="00225088" w:rsidRDefault="00814F65" w:rsidP="00A64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color w:val="000000" w:themeColor="text1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>بهره‌مندی حداکثری از ظرفیت‌های نهادهای مردمی در عرصه بین‌المللی و تقویت ارتباطات فرادستگاهی</w:t>
      </w:r>
    </w:p>
    <w:p w:rsidR="00A0100E" w:rsidRPr="00A0100E" w:rsidRDefault="00814F65" w:rsidP="00A64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color w:val="000000" w:themeColor="text1"/>
          <w:sz w:val="26"/>
          <w:szCs w:val="26"/>
        </w:rPr>
      </w:pPr>
      <w:r w:rsidRPr="00225088">
        <w:rPr>
          <w:rFonts w:cs="B Lotus" w:hint="cs"/>
          <w:sz w:val="26"/>
          <w:szCs w:val="26"/>
          <w:rtl/>
        </w:rPr>
        <w:t xml:space="preserve">تاکید بر </w:t>
      </w:r>
      <w:r w:rsidR="00A0100E">
        <w:rPr>
          <w:rFonts w:cs="B Lotus" w:hint="cs"/>
          <w:sz w:val="26"/>
          <w:szCs w:val="26"/>
          <w:rtl/>
        </w:rPr>
        <w:t xml:space="preserve">ارائه تصویر درست از نگاه ج.ا.ا به قرآن کریم و </w:t>
      </w:r>
      <w:r w:rsidRPr="00225088">
        <w:rPr>
          <w:rFonts w:cs="B Lotus" w:hint="cs"/>
          <w:sz w:val="26"/>
          <w:szCs w:val="26"/>
          <w:rtl/>
        </w:rPr>
        <w:t xml:space="preserve">مقابله با تبلیغات انحرافی </w:t>
      </w:r>
      <w:r w:rsidR="00A0100E">
        <w:rPr>
          <w:rFonts w:cs="B Lotus" w:hint="cs"/>
          <w:sz w:val="26"/>
          <w:szCs w:val="26"/>
          <w:rtl/>
        </w:rPr>
        <w:t>جریان‌های سلفی و وهابی</w:t>
      </w:r>
    </w:p>
    <w:p w:rsidR="00814F65" w:rsidRPr="00CA5254" w:rsidRDefault="00814F65" w:rsidP="00A64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color w:val="000000" w:themeColor="text1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>زمینه‌سازی شکل‌گیری جریان جهانی رجوع مستقیم به قرآن از طریق ایجاد دسترسی آسان و بهره‌مندی فراگیر از مصحف شریف و ترجمه‌های متنوع و مناسب از آن در سراسر جهان</w:t>
      </w:r>
    </w:p>
    <w:p w:rsidR="00814F65" w:rsidRPr="00225088" w:rsidRDefault="00814F65" w:rsidP="00A64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color w:val="000000" w:themeColor="text1"/>
          <w:sz w:val="26"/>
          <w:szCs w:val="26"/>
          <w:rtl/>
        </w:rPr>
      </w:pPr>
      <w:r w:rsidRPr="00CA5254">
        <w:rPr>
          <w:rFonts w:cs="B Lotus" w:hint="cs"/>
          <w:sz w:val="26"/>
          <w:szCs w:val="26"/>
          <w:rtl/>
        </w:rPr>
        <w:t>پرهیز جدی از رویکردهای تفرقه آفرین در خصوص فعالیت‌های بین‌المللی قرآنی</w:t>
      </w:r>
    </w:p>
    <w:p w:rsidR="00814F65" w:rsidRDefault="00814F65" w:rsidP="00A644FD">
      <w:pPr>
        <w:jc w:val="both"/>
        <w:rPr>
          <w:rFonts w:cs="B Lotus"/>
          <w:sz w:val="26"/>
          <w:szCs w:val="26"/>
          <w:rtl/>
        </w:rPr>
      </w:pPr>
    </w:p>
    <w:p w:rsidR="00921363" w:rsidRPr="00921363" w:rsidRDefault="00921363" w:rsidP="00A644FD">
      <w:pPr>
        <w:jc w:val="both"/>
        <w:rPr>
          <w:rFonts w:cs="B Titr"/>
          <w:color w:val="000000" w:themeColor="text1"/>
          <w:sz w:val="36"/>
          <w:szCs w:val="36"/>
          <w:rtl/>
        </w:rPr>
      </w:pPr>
      <w:r w:rsidRPr="00921363">
        <w:rPr>
          <w:rFonts w:cs="B Titr" w:hint="cs"/>
          <w:color w:val="000000" w:themeColor="text1"/>
          <w:sz w:val="36"/>
          <w:szCs w:val="36"/>
          <w:rtl/>
        </w:rPr>
        <w:t>اهداف</w:t>
      </w:r>
      <w:r w:rsidR="00636E5F">
        <w:rPr>
          <w:rFonts w:cs="B Titr" w:hint="cs"/>
          <w:color w:val="000000" w:themeColor="text1"/>
          <w:sz w:val="36"/>
          <w:szCs w:val="36"/>
          <w:rtl/>
        </w:rPr>
        <w:t xml:space="preserve"> کلان</w:t>
      </w:r>
    </w:p>
    <w:p w:rsidR="00814F65" w:rsidRDefault="00814F65" w:rsidP="00A644FD">
      <w:pPr>
        <w:pStyle w:val="ListParagraph"/>
        <w:numPr>
          <w:ilvl w:val="0"/>
          <w:numId w:val="1"/>
        </w:numPr>
        <w:jc w:val="both"/>
        <w:rPr>
          <w:rFonts w:cs="B Lotus"/>
          <w:sz w:val="26"/>
          <w:szCs w:val="26"/>
        </w:rPr>
      </w:pPr>
      <w:r w:rsidRPr="00A35DE9">
        <w:rPr>
          <w:rFonts w:cs="B Lotus" w:hint="cs"/>
          <w:sz w:val="26"/>
          <w:szCs w:val="26"/>
          <w:rtl/>
        </w:rPr>
        <w:t xml:space="preserve">تقویت جایگاه جمهوری اسلامی ایران به عنوان </w:t>
      </w:r>
      <w:r w:rsidR="00D16564">
        <w:rPr>
          <w:rFonts w:cs="B Lotus" w:hint="cs"/>
          <w:sz w:val="26"/>
          <w:szCs w:val="26"/>
          <w:rtl/>
        </w:rPr>
        <w:t xml:space="preserve">نظامي مبتني بر آموزه هاي قرآن و </w:t>
      </w:r>
      <w:r>
        <w:rPr>
          <w:rFonts w:cs="B Lotus" w:hint="cs"/>
          <w:sz w:val="26"/>
          <w:szCs w:val="26"/>
          <w:rtl/>
        </w:rPr>
        <w:t>یکی از کشورهای ارائه دهنده خدمات و محصولات قرآنی</w:t>
      </w:r>
      <w:r w:rsidR="000D4CC3">
        <w:rPr>
          <w:rFonts w:cs="B Lotus" w:hint="cs"/>
          <w:sz w:val="26"/>
          <w:szCs w:val="26"/>
          <w:rtl/>
        </w:rPr>
        <w:t xml:space="preserve"> با رويكرد و نگاه جهاني</w:t>
      </w:r>
    </w:p>
    <w:p w:rsidR="004F063B" w:rsidRDefault="004F063B" w:rsidP="00A644FD">
      <w:pPr>
        <w:pStyle w:val="ListParagraph"/>
        <w:numPr>
          <w:ilvl w:val="0"/>
          <w:numId w:val="1"/>
        </w:numPr>
        <w:jc w:val="both"/>
        <w:rPr>
          <w:rFonts w:cs="B Lotus"/>
          <w:sz w:val="26"/>
          <w:szCs w:val="26"/>
        </w:rPr>
      </w:pPr>
      <w:r w:rsidRPr="00521443">
        <w:rPr>
          <w:rFonts w:cs="B Lotus" w:hint="cs"/>
          <w:sz w:val="26"/>
          <w:szCs w:val="26"/>
          <w:rtl/>
        </w:rPr>
        <w:t>معرفی سبک نوین زندگی برگرفته از فرهنگ و آموزه های قرآنی به جهان اسلام</w:t>
      </w:r>
    </w:p>
    <w:p w:rsidR="00521443" w:rsidRDefault="00521443" w:rsidP="00A644FD">
      <w:pPr>
        <w:pStyle w:val="ListParagraph"/>
        <w:numPr>
          <w:ilvl w:val="0"/>
          <w:numId w:val="1"/>
        </w:numPr>
        <w:jc w:val="both"/>
        <w:rPr>
          <w:rFonts w:cs="B Lotus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 xml:space="preserve">تربیت و سازماندهی سرمایه اجتماعی توانمند، مستعد و متعهد به مبانی اسلام </w:t>
      </w:r>
      <w:r w:rsidR="004F063B">
        <w:rPr>
          <w:rFonts w:cs="B Lotus" w:hint="cs"/>
          <w:sz w:val="26"/>
          <w:szCs w:val="26"/>
          <w:rtl/>
        </w:rPr>
        <w:t>و آموزه‌های قرآن کریم</w:t>
      </w:r>
      <w:r>
        <w:rPr>
          <w:rFonts w:cs="B Lotus" w:hint="cs"/>
          <w:sz w:val="26"/>
          <w:szCs w:val="26"/>
          <w:rtl/>
        </w:rPr>
        <w:t xml:space="preserve"> در نقاط مختلف جهان</w:t>
      </w:r>
    </w:p>
    <w:p w:rsidR="00521443" w:rsidRDefault="00521443" w:rsidP="00A644FD">
      <w:pPr>
        <w:pStyle w:val="ListParagraph"/>
        <w:numPr>
          <w:ilvl w:val="0"/>
          <w:numId w:val="1"/>
        </w:numPr>
        <w:jc w:val="both"/>
        <w:rPr>
          <w:rFonts w:cs="B Lotus"/>
          <w:sz w:val="26"/>
          <w:szCs w:val="26"/>
        </w:rPr>
      </w:pPr>
      <w:r>
        <w:rPr>
          <w:rFonts w:cs="B Lotus" w:hint="cs"/>
          <w:sz w:val="26"/>
          <w:szCs w:val="26"/>
          <w:rtl/>
        </w:rPr>
        <w:t xml:space="preserve">توسعه </w:t>
      </w:r>
      <w:r w:rsidR="004F063B">
        <w:rPr>
          <w:rFonts w:cs="B Lotus" w:hint="cs"/>
          <w:sz w:val="26"/>
          <w:szCs w:val="26"/>
          <w:rtl/>
        </w:rPr>
        <w:t xml:space="preserve">هماهنگ و نظام‌مند </w:t>
      </w:r>
      <w:r>
        <w:rPr>
          <w:rFonts w:cs="B Lotus" w:hint="cs"/>
          <w:sz w:val="26"/>
          <w:szCs w:val="26"/>
          <w:rtl/>
        </w:rPr>
        <w:t>فعالیت های آموزشی و ترویجی قرآنی نهادهای وابسته و تحت حمایت جمهوری اسلامی ایرا</w:t>
      </w:r>
      <w:r w:rsidR="004F063B">
        <w:rPr>
          <w:rFonts w:cs="B Lotus" w:hint="cs"/>
          <w:sz w:val="26"/>
          <w:szCs w:val="26"/>
          <w:rtl/>
        </w:rPr>
        <w:t>ن</w:t>
      </w:r>
      <w:r>
        <w:rPr>
          <w:rFonts w:cs="B Lotus" w:hint="cs"/>
          <w:sz w:val="26"/>
          <w:szCs w:val="26"/>
          <w:rtl/>
        </w:rPr>
        <w:t xml:space="preserve"> در مقایسه با فعالیت گروه های تندرو وهابی، سلفی و ...</w:t>
      </w:r>
    </w:p>
    <w:p w:rsidR="00A35DE9" w:rsidRDefault="00521443" w:rsidP="00A644FD">
      <w:pPr>
        <w:pStyle w:val="ListParagraph"/>
        <w:numPr>
          <w:ilvl w:val="0"/>
          <w:numId w:val="1"/>
        </w:numPr>
        <w:jc w:val="both"/>
        <w:rPr>
          <w:rFonts w:cs="B Lotus"/>
          <w:sz w:val="26"/>
          <w:szCs w:val="26"/>
        </w:rPr>
      </w:pPr>
      <w:r w:rsidRPr="00521443">
        <w:rPr>
          <w:rFonts w:cs="B Lotus" w:hint="cs"/>
          <w:sz w:val="26"/>
          <w:szCs w:val="26"/>
          <w:rtl/>
        </w:rPr>
        <w:t>ایجاد دسترسی آسان و بهره‌مندی فراگیر از مصحف شریف و ترجمه‌های متنوع و مناسب از آن در سراسر جهان</w:t>
      </w:r>
    </w:p>
    <w:p w:rsidR="004F063B" w:rsidRPr="00521443" w:rsidRDefault="009D5576" w:rsidP="00A644FD">
      <w:pPr>
        <w:pStyle w:val="ListParagraph"/>
        <w:numPr>
          <w:ilvl w:val="0"/>
          <w:numId w:val="1"/>
        </w:numPr>
        <w:jc w:val="both"/>
        <w:rPr>
          <w:rFonts w:cs="B Lotus"/>
          <w:sz w:val="26"/>
          <w:szCs w:val="26"/>
          <w:rtl/>
        </w:rPr>
      </w:pPr>
      <w:r>
        <w:rPr>
          <w:rFonts w:cs="B Lotus" w:hint="cs"/>
          <w:sz w:val="26"/>
          <w:szCs w:val="26"/>
          <w:rtl/>
        </w:rPr>
        <w:t>ایفای نقش فعال و ممتاز در مقابله</w:t>
      </w:r>
      <w:r w:rsidR="004F063B">
        <w:rPr>
          <w:rFonts w:cs="B Lotus" w:hint="cs"/>
          <w:sz w:val="26"/>
          <w:szCs w:val="26"/>
          <w:rtl/>
        </w:rPr>
        <w:t xml:space="preserve"> با جریان‌های فکری و تبلیغی منکر قرآن در عرصه جهانی</w:t>
      </w:r>
    </w:p>
    <w:p w:rsidR="00A35DE9" w:rsidRDefault="00A35DE9" w:rsidP="00A644FD">
      <w:pPr>
        <w:jc w:val="both"/>
        <w:rPr>
          <w:rFonts w:cs="B Lotus"/>
          <w:sz w:val="26"/>
          <w:szCs w:val="26"/>
          <w:rtl/>
        </w:rPr>
      </w:pPr>
    </w:p>
    <w:p w:rsidR="00A35DE9" w:rsidRDefault="00A35DE9" w:rsidP="00A644FD">
      <w:pPr>
        <w:pStyle w:val="ListParagraph"/>
        <w:jc w:val="both"/>
        <w:rPr>
          <w:rFonts w:cs="B Lotus"/>
          <w:sz w:val="26"/>
          <w:szCs w:val="26"/>
          <w:rtl/>
        </w:rPr>
      </w:pPr>
    </w:p>
    <w:p w:rsidR="00521443" w:rsidRDefault="00521443" w:rsidP="00A644FD">
      <w:pPr>
        <w:jc w:val="both"/>
        <w:rPr>
          <w:rFonts w:cs="B Titr"/>
          <w:color w:val="000000" w:themeColor="text1"/>
          <w:sz w:val="32"/>
          <w:szCs w:val="32"/>
          <w:rtl/>
        </w:rPr>
      </w:pPr>
      <w:r>
        <w:rPr>
          <w:rFonts w:cs="B Titr"/>
          <w:color w:val="000000" w:themeColor="text1"/>
          <w:sz w:val="32"/>
          <w:szCs w:val="32"/>
          <w:rtl/>
        </w:rPr>
        <w:br w:type="page"/>
      </w:r>
    </w:p>
    <w:p w:rsidR="00A35DE9" w:rsidRDefault="00A35DE9" w:rsidP="00A644FD">
      <w:pPr>
        <w:pStyle w:val="ListParagraph"/>
        <w:spacing w:after="0" w:line="240" w:lineRule="auto"/>
        <w:jc w:val="both"/>
        <w:rPr>
          <w:rFonts w:cs="B Titr"/>
          <w:color w:val="000000" w:themeColor="text1"/>
          <w:sz w:val="32"/>
          <w:szCs w:val="32"/>
          <w:rtl/>
        </w:rPr>
      </w:pPr>
      <w:r w:rsidRPr="00A35DE9">
        <w:rPr>
          <w:rFonts w:cs="B Titr" w:hint="cs"/>
          <w:color w:val="000000" w:themeColor="text1"/>
          <w:sz w:val="32"/>
          <w:szCs w:val="32"/>
          <w:rtl/>
        </w:rPr>
        <w:lastRenderedPageBreak/>
        <w:t>راهبردهای کلان و اقدامات ملی</w:t>
      </w:r>
    </w:p>
    <w:p w:rsidR="00521443" w:rsidRPr="00521443" w:rsidRDefault="00521443" w:rsidP="00A644FD">
      <w:pPr>
        <w:pStyle w:val="ListParagraph"/>
        <w:spacing w:after="0" w:line="240" w:lineRule="auto"/>
        <w:jc w:val="both"/>
        <w:rPr>
          <w:rFonts w:cs="B Titr"/>
          <w:color w:val="000000" w:themeColor="text1"/>
          <w:rtl/>
        </w:rPr>
      </w:pPr>
    </w:p>
    <w:p w:rsidR="00521443" w:rsidRPr="00D13B5E" w:rsidRDefault="00521443" w:rsidP="00A644FD">
      <w:pPr>
        <w:spacing w:line="240" w:lineRule="auto"/>
        <w:jc w:val="both"/>
        <w:rPr>
          <w:rFonts w:cs="B Nazanin"/>
          <w:b/>
          <w:bCs/>
          <w:sz w:val="28"/>
          <w:szCs w:val="28"/>
          <w:rtl/>
        </w:rPr>
      </w:pPr>
      <w:r w:rsidRPr="00D13B5E">
        <w:rPr>
          <w:rFonts w:cs="B Nazanin" w:hint="cs"/>
          <w:b/>
          <w:bCs/>
          <w:sz w:val="28"/>
          <w:szCs w:val="28"/>
          <w:rtl/>
        </w:rPr>
        <w:t>راهبرد کلان1. گسترش منسجم و نظام‌مند فعالیت‌های قرآنی ج.ا.ا در خارج از کشور</w:t>
      </w:r>
    </w:p>
    <w:p w:rsidR="00521443" w:rsidRPr="00D13B5E" w:rsidRDefault="00521443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1. تقسیم کار ملی میان نهادهای فهال در حوزه قرآن کریم در خارح از کشور </w:t>
      </w:r>
      <w:r w:rsidR="00A91C23" w:rsidRPr="00D13B5E">
        <w:rPr>
          <w:rFonts w:cs="B Badr" w:hint="cs"/>
          <w:sz w:val="26"/>
          <w:szCs w:val="26"/>
          <w:rtl/>
        </w:rPr>
        <w:t xml:space="preserve">در قالب برنامه‌های سالانه </w:t>
      </w:r>
      <w:r w:rsidRPr="00D13B5E">
        <w:rPr>
          <w:rFonts w:cs="B Badr" w:hint="cs"/>
          <w:sz w:val="26"/>
          <w:szCs w:val="26"/>
          <w:rtl/>
        </w:rPr>
        <w:t>و مدیریت مجموعه فعالیت‌های این حوزه با تشکیل کارگروه تخصصی</w:t>
      </w:r>
    </w:p>
    <w:p w:rsidR="00521443" w:rsidRPr="00D13B5E" w:rsidRDefault="00521443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A83DD6" w:rsidRPr="00D13B5E">
        <w:rPr>
          <w:rFonts w:cs="B Badr" w:hint="cs"/>
          <w:sz w:val="26"/>
          <w:szCs w:val="26"/>
          <w:rtl/>
        </w:rPr>
        <w:t>2</w:t>
      </w:r>
      <w:r w:rsidRPr="00D13B5E">
        <w:rPr>
          <w:rFonts w:cs="B Badr" w:hint="cs"/>
          <w:sz w:val="26"/>
          <w:szCs w:val="26"/>
          <w:rtl/>
        </w:rPr>
        <w:t xml:space="preserve">. تدوین و اجرای برنامه حمایت از فعالیت‌های اثربخش و جذاب قرآنی </w:t>
      </w:r>
      <w:r w:rsidR="004E5DBF">
        <w:rPr>
          <w:rFonts w:cs="B Badr" w:hint="cs"/>
          <w:sz w:val="26"/>
          <w:szCs w:val="26"/>
          <w:rtl/>
        </w:rPr>
        <w:t xml:space="preserve"> متناسب با فرهنگ  مخاطب </w:t>
      </w:r>
      <w:r w:rsidRPr="00D13B5E">
        <w:rPr>
          <w:rFonts w:cs="B Badr" w:hint="cs"/>
          <w:sz w:val="26"/>
          <w:szCs w:val="26"/>
          <w:rtl/>
        </w:rPr>
        <w:t>در خارج از کشور پس از تصویب در کمیسیون</w:t>
      </w:r>
    </w:p>
    <w:p w:rsidR="00521443" w:rsidRPr="00D13B5E" w:rsidRDefault="00521443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A83DD6" w:rsidRPr="00D13B5E">
        <w:rPr>
          <w:rFonts w:cs="B Badr" w:hint="cs"/>
          <w:sz w:val="26"/>
          <w:szCs w:val="26"/>
          <w:rtl/>
        </w:rPr>
        <w:t>3</w:t>
      </w:r>
      <w:r w:rsidRPr="00D13B5E">
        <w:rPr>
          <w:rFonts w:cs="B Badr" w:hint="cs"/>
          <w:sz w:val="26"/>
          <w:szCs w:val="26"/>
          <w:rtl/>
        </w:rPr>
        <w:t>. نظارت راهبردی و تهیه گزارش‌های موضوعی و دوره ای از فعالیت‌های قرآنی ج.ا.ا در خارج از کشور</w:t>
      </w:r>
    </w:p>
    <w:p w:rsidR="00192310" w:rsidRPr="00D13B5E" w:rsidRDefault="00192310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 ملی 4. حمایت از ایجاد شتاب‌دهنده‌های کسب و کارهای قرآنی در حوزه بین‌المللی با مشارکت نهادها و کشورهای اسلامی</w:t>
      </w:r>
    </w:p>
    <w:p w:rsidR="00521443" w:rsidRPr="00192310" w:rsidRDefault="00521443" w:rsidP="00A644FD">
      <w:pPr>
        <w:spacing w:line="240" w:lineRule="auto"/>
        <w:jc w:val="both"/>
        <w:rPr>
          <w:rFonts w:cs="B Nazanin"/>
          <w:sz w:val="10"/>
          <w:szCs w:val="10"/>
          <w:rtl/>
        </w:rPr>
      </w:pPr>
    </w:p>
    <w:p w:rsidR="00A83DD6" w:rsidRDefault="00A83DD6" w:rsidP="00A644FD">
      <w:pPr>
        <w:spacing w:line="240" w:lineRule="auto"/>
        <w:jc w:val="both"/>
        <w:rPr>
          <w:rFonts w:cs="B Nazanin"/>
          <w:b/>
          <w:bCs/>
          <w:sz w:val="26"/>
          <w:szCs w:val="26"/>
          <w:rtl/>
        </w:rPr>
      </w:pPr>
      <w:r w:rsidRPr="00A83DD6">
        <w:rPr>
          <w:rFonts w:cs="B Nazanin" w:hint="cs"/>
          <w:b/>
          <w:bCs/>
          <w:sz w:val="26"/>
          <w:szCs w:val="26"/>
          <w:rtl/>
        </w:rPr>
        <w:t>راهبرد</w:t>
      </w:r>
      <w:r>
        <w:rPr>
          <w:rFonts w:cs="B Nazanin" w:hint="cs"/>
          <w:b/>
          <w:bCs/>
          <w:sz w:val="26"/>
          <w:szCs w:val="26"/>
          <w:rtl/>
        </w:rPr>
        <w:t>کلان2</w:t>
      </w:r>
      <w:r w:rsidRPr="00A83DD6">
        <w:rPr>
          <w:rFonts w:cs="B Nazanin" w:hint="cs"/>
          <w:b/>
          <w:bCs/>
          <w:sz w:val="26"/>
          <w:szCs w:val="26"/>
          <w:rtl/>
        </w:rPr>
        <w:t>. تقویت سرمایه دانشی و انسانی فعالیت‌های قرآنی بین‌المللی</w:t>
      </w:r>
    </w:p>
    <w:p w:rsidR="00A83DD6" w:rsidRPr="00EF711A" w:rsidRDefault="00A83DD6" w:rsidP="00A644FD">
      <w:pPr>
        <w:spacing w:line="240" w:lineRule="auto"/>
        <w:jc w:val="both"/>
        <w:rPr>
          <w:rFonts w:cs="B Badr"/>
          <w:sz w:val="25"/>
          <w:szCs w:val="25"/>
          <w:rtl/>
        </w:rPr>
      </w:pPr>
      <w:r w:rsidRPr="00EF711A">
        <w:rPr>
          <w:rFonts w:cs="B Badr" w:hint="cs"/>
          <w:sz w:val="25"/>
          <w:szCs w:val="25"/>
          <w:rtl/>
        </w:rPr>
        <w:t xml:space="preserve">اقدام ملی </w:t>
      </w:r>
      <w:r w:rsidR="00192310" w:rsidRPr="00EF711A">
        <w:rPr>
          <w:rFonts w:cs="B Badr" w:hint="cs"/>
          <w:sz w:val="25"/>
          <w:szCs w:val="25"/>
          <w:rtl/>
        </w:rPr>
        <w:t>5</w:t>
      </w:r>
      <w:r w:rsidRPr="00EF711A">
        <w:rPr>
          <w:rFonts w:cs="B Badr" w:hint="cs"/>
          <w:sz w:val="25"/>
          <w:szCs w:val="25"/>
          <w:rtl/>
        </w:rPr>
        <w:t>. شناسایی و سازماندهی اشخاص حقیقی و حقوقی فعال در حوزه قرآن کریم در خارج از کشور و ایجاد شبکه تعاملی با آنها</w:t>
      </w:r>
    </w:p>
    <w:p w:rsidR="00A83DD6" w:rsidRPr="00D13B5E" w:rsidRDefault="00A83DD6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6</w:t>
      </w:r>
      <w:r w:rsidRPr="00D13B5E">
        <w:rPr>
          <w:rFonts w:cs="B Badr" w:hint="cs"/>
          <w:sz w:val="26"/>
          <w:szCs w:val="26"/>
          <w:rtl/>
        </w:rPr>
        <w:t>. برگزاری دوره‌های آموزشی توانمندسازی اشخاص و نهادهای فعال قرآنی و ارتقای دانش و مهارت تخصصی قرآنی و فراهم نمودن امکانات لازم برای خوداتکائی آنها</w:t>
      </w:r>
    </w:p>
    <w:p w:rsidR="00A83DD6" w:rsidRPr="00D13B5E" w:rsidRDefault="00A83DD6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 ملی</w:t>
      </w:r>
      <w:r w:rsidR="00192310" w:rsidRPr="00D13B5E">
        <w:rPr>
          <w:rFonts w:cs="B Badr" w:hint="cs"/>
          <w:sz w:val="26"/>
          <w:szCs w:val="26"/>
          <w:rtl/>
        </w:rPr>
        <w:t>7</w:t>
      </w:r>
      <w:r w:rsidRPr="00D13B5E">
        <w:rPr>
          <w:rFonts w:cs="B Badr" w:hint="cs"/>
          <w:sz w:val="26"/>
          <w:szCs w:val="26"/>
          <w:rtl/>
        </w:rPr>
        <w:t>. برگزاری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دوره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های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قرآنشناسی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برای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نخبگان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واندیشمندان</w:t>
      </w:r>
      <w:r w:rsidR="004E5DBF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غیرمسلمان</w:t>
      </w:r>
    </w:p>
    <w:p w:rsidR="004072EF" w:rsidRPr="00D13B5E" w:rsidRDefault="004072EF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 ملی</w:t>
      </w:r>
      <w:r w:rsidR="00192310" w:rsidRPr="00D13B5E">
        <w:rPr>
          <w:rFonts w:cs="B Badr" w:hint="cs"/>
          <w:sz w:val="26"/>
          <w:szCs w:val="26"/>
          <w:rtl/>
        </w:rPr>
        <w:t>8</w:t>
      </w:r>
      <w:r w:rsidRPr="00D13B5E">
        <w:rPr>
          <w:rFonts w:cs="B Badr" w:hint="cs"/>
          <w:sz w:val="26"/>
          <w:szCs w:val="26"/>
          <w:rtl/>
        </w:rPr>
        <w:t>. تعریف و اهدای جوایز تشویقی برای ایده‌ها، محصولات، طرح‌ها و آثار قرآنی در سطح بین‌المللی</w:t>
      </w:r>
      <w:r w:rsidR="00F103AC" w:rsidRPr="00D13B5E">
        <w:rPr>
          <w:rFonts w:cs="B Badr" w:hint="cs"/>
          <w:sz w:val="26"/>
          <w:szCs w:val="26"/>
          <w:rtl/>
        </w:rPr>
        <w:t xml:space="preserve"> به ویژه در حوزه معماری، هنرهای نمایشی و آثار پژوهشی</w:t>
      </w:r>
    </w:p>
    <w:p w:rsidR="00A83DD6" w:rsidRPr="00192310" w:rsidRDefault="00A83DD6" w:rsidP="00A644FD">
      <w:pPr>
        <w:spacing w:line="240" w:lineRule="auto"/>
        <w:jc w:val="both"/>
        <w:rPr>
          <w:rFonts w:cs="B Nazanin"/>
          <w:b/>
          <w:bCs/>
          <w:sz w:val="10"/>
          <w:szCs w:val="10"/>
          <w:rtl/>
        </w:rPr>
      </w:pPr>
    </w:p>
    <w:p w:rsidR="00521443" w:rsidRPr="00833618" w:rsidRDefault="00521443" w:rsidP="00A644FD">
      <w:pPr>
        <w:spacing w:line="240" w:lineRule="auto"/>
        <w:jc w:val="both"/>
        <w:rPr>
          <w:rFonts w:cs="B Nazanin"/>
          <w:b/>
          <w:bCs/>
          <w:sz w:val="26"/>
          <w:szCs w:val="26"/>
          <w:rtl/>
        </w:rPr>
      </w:pPr>
      <w:r w:rsidRPr="00833618">
        <w:rPr>
          <w:rFonts w:cs="B Nazanin" w:hint="cs"/>
          <w:b/>
          <w:bCs/>
          <w:sz w:val="26"/>
          <w:szCs w:val="26"/>
          <w:rtl/>
        </w:rPr>
        <w:t>راهبرد</w:t>
      </w:r>
      <w:r>
        <w:rPr>
          <w:rFonts w:cs="B Nazanin" w:hint="cs"/>
          <w:b/>
          <w:bCs/>
          <w:sz w:val="26"/>
          <w:szCs w:val="26"/>
          <w:rtl/>
        </w:rPr>
        <w:t xml:space="preserve"> کلان</w:t>
      </w:r>
      <w:r w:rsidR="00A83DD6">
        <w:rPr>
          <w:rFonts w:cs="B Nazanin" w:hint="cs"/>
          <w:b/>
          <w:bCs/>
          <w:sz w:val="26"/>
          <w:szCs w:val="26"/>
          <w:rtl/>
        </w:rPr>
        <w:t>3</w:t>
      </w:r>
      <w:r w:rsidRPr="00833618">
        <w:rPr>
          <w:rFonts w:cs="B Nazanin" w:hint="cs"/>
          <w:b/>
          <w:bCs/>
          <w:sz w:val="26"/>
          <w:szCs w:val="26"/>
          <w:rtl/>
        </w:rPr>
        <w:t>. تقویت تعامل با سایر کشورهای اسلامی با محوریت قرآن کریم</w:t>
      </w:r>
    </w:p>
    <w:p w:rsidR="00521443" w:rsidRPr="00D13B5E" w:rsidRDefault="00521443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 ملی</w:t>
      </w:r>
      <w:r w:rsidR="00192310" w:rsidRPr="00D13B5E">
        <w:rPr>
          <w:rFonts w:cs="B Badr" w:hint="cs"/>
          <w:sz w:val="26"/>
          <w:szCs w:val="26"/>
          <w:rtl/>
        </w:rPr>
        <w:t>9</w:t>
      </w:r>
      <w:r w:rsidRPr="00D13B5E">
        <w:rPr>
          <w:rFonts w:cs="B Badr" w:hint="cs"/>
          <w:sz w:val="26"/>
          <w:szCs w:val="26"/>
          <w:rtl/>
        </w:rPr>
        <w:t xml:space="preserve">. </w:t>
      </w:r>
      <w:r w:rsidR="00A83DD6" w:rsidRPr="00D13B5E">
        <w:rPr>
          <w:rFonts w:cs="B Badr" w:hint="cs"/>
          <w:sz w:val="26"/>
          <w:szCs w:val="26"/>
          <w:rtl/>
        </w:rPr>
        <w:t>اجرای مسابقات و نمایشگاه‌های آثار و محصولات قرآنی با بهره‌گیری از نخبگان و تولیدات قرآنی جمهوری اسلامی در سایر کشورهای اسلامی</w:t>
      </w:r>
    </w:p>
    <w:p w:rsidR="00521443" w:rsidRDefault="00521443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 </w:t>
      </w:r>
      <w:r w:rsidR="00192310" w:rsidRPr="00D13B5E">
        <w:rPr>
          <w:rFonts w:cs="B Badr" w:hint="cs"/>
          <w:sz w:val="26"/>
          <w:szCs w:val="26"/>
          <w:rtl/>
        </w:rPr>
        <w:t>10</w:t>
      </w:r>
      <w:r w:rsidRPr="00D13B5E">
        <w:rPr>
          <w:rFonts w:cs="B Badr" w:hint="cs"/>
          <w:sz w:val="26"/>
          <w:szCs w:val="26"/>
          <w:rtl/>
        </w:rPr>
        <w:t xml:space="preserve">. </w:t>
      </w:r>
      <w:r w:rsidR="00A91C23" w:rsidRPr="00D13B5E">
        <w:rPr>
          <w:rFonts w:cs="B Badr" w:hint="cs"/>
          <w:sz w:val="26"/>
          <w:szCs w:val="26"/>
          <w:rtl/>
        </w:rPr>
        <w:t>برگزاری نشست‌های</w:t>
      </w:r>
      <w:r w:rsidRPr="00D13B5E">
        <w:rPr>
          <w:rFonts w:cs="B Badr" w:hint="cs"/>
          <w:sz w:val="26"/>
          <w:szCs w:val="26"/>
          <w:rtl/>
        </w:rPr>
        <w:t xml:space="preserve"> تعامل با اندیشمندان و متفکران اهل سنت برای اتخاذ مواضع مشترک علیه جریان‌های افراطی مانند وهابیت </w:t>
      </w:r>
    </w:p>
    <w:p w:rsidR="00D16564" w:rsidRPr="00D13B5E" w:rsidRDefault="00D16564" w:rsidP="00A644FD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>اقدام ملي 11. گفتمان سازي بين المللي براي ايجاد وفاق جهاني از طريق شبكه سازي ظرفيت هاي قرآني بين المللي</w:t>
      </w:r>
    </w:p>
    <w:p w:rsidR="00A83DD6" w:rsidRPr="00D13B5E" w:rsidRDefault="00A83DD6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1</w:t>
      </w:r>
      <w:r w:rsidR="0035164E">
        <w:rPr>
          <w:rFonts w:cs="B Badr" w:hint="cs"/>
          <w:sz w:val="26"/>
          <w:szCs w:val="26"/>
          <w:rtl/>
        </w:rPr>
        <w:t>2</w:t>
      </w:r>
      <w:r w:rsidRPr="00D13B5E">
        <w:rPr>
          <w:rFonts w:cs="B Badr" w:hint="cs"/>
          <w:sz w:val="26"/>
          <w:szCs w:val="26"/>
          <w:rtl/>
        </w:rPr>
        <w:t>. برپایی هفته‌های قرآنی مشترک با کشورهای اسلامی در نقاط مختلف جهان</w:t>
      </w:r>
    </w:p>
    <w:p w:rsidR="00A83DD6" w:rsidRPr="00D13B5E" w:rsidRDefault="00A83DD6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lastRenderedPageBreak/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1</w:t>
      </w:r>
      <w:r w:rsidR="0035164E">
        <w:rPr>
          <w:rFonts w:cs="B Badr" w:hint="cs"/>
          <w:sz w:val="26"/>
          <w:szCs w:val="26"/>
          <w:rtl/>
        </w:rPr>
        <w:t>3</w:t>
      </w:r>
      <w:r w:rsidR="00EB09EB" w:rsidRPr="00D13B5E">
        <w:rPr>
          <w:rFonts w:cs="B Badr" w:hint="cs"/>
          <w:sz w:val="26"/>
          <w:szCs w:val="26"/>
          <w:rtl/>
        </w:rPr>
        <w:t>. فراخوان و تدارک حضور مسلمانان سایر کشورهای اسلامی در برنامه‌ها و فعالیت‌های قرآنی جمهوری اسلامی ایران</w:t>
      </w:r>
    </w:p>
    <w:p w:rsidR="00EB09EB" w:rsidRDefault="00EB09EB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1</w:t>
      </w:r>
      <w:r w:rsidR="0035164E">
        <w:rPr>
          <w:rFonts w:cs="B Badr" w:hint="cs"/>
          <w:sz w:val="26"/>
          <w:szCs w:val="26"/>
          <w:rtl/>
        </w:rPr>
        <w:t>4</w:t>
      </w:r>
      <w:r w:rsidRPr="00D13B5E">
        <w:rPr>
          <w:rFonts w:cs="B Badr" w:hint="cs"/>
          <w:sz w:val="26"/>
          <w:szCs w:val="26"/>
          <w:rtl/>
        </w:rPr>
        <w:t>. اعزام علاقمندان، فعالان و نخبگان قرآنی ایران برای بازدید از برنامه‌ها و فعالیت‌های قرآنی سایر کشورهای اسلامی</w:t>
      </w:r>
    </w:p>
    <w:p w:rsidR="004E5DBF" w:rsidRPr="00D13B5E" w:rsidRDefault="004E5DBF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>اقدام ملي 1</w:t>
      </w:r>
      <w:r w:rsidR="0035164E">
        <w:rPr>
          <w:rFonts w:cs="B Badr" w:hint="cs"/>
          <w:sz w:val="26"/>
          <w:szCs w:val="26"/>
          <w:rtl/>
        </w:rPr>
        <w:t>5</w:t>
      </w:r>
      <w:r>
        <w:rPr>
          <w:rFonts w:cs="B Badr" w:hint="cs"/>
          <w:sz w:val="26"/>
          <w:szCs w:val="26"/>
          <w:rtl/>
        </w:rPr>
        <w:t>. توجه و بهره برداري مناسب از  رويدادهاي بزرگ ديني فراملي و جهاني مانند اربعين در تبليغ و ترويج معارف قرآني</w:t>
      </w:r>
    </w:p>
    <w:p w:rsidR="00521443" w:rsidRPr="00192310" w:rsidRDefault="00521443" w:rsidP="00A644FD">
      <w:pPr>
        <w:spacing w:line="240" w:lineRule="auto"/>
        <w:jc w:val="both"/>
        <w:rPr>
          <w:rFonts w:cs="B Nazanin"/>
          <w:sz w:val="8"/>
          <w:szCs w:val="8"/>
          <w:rtl/>
        </w:rPr>
      </w:pPr>
    </w:p>
    <w:p w:rsidR="00521443" w:rsidRPr="00E65C3E" w:rsidRDefault="00521443" w:rsidP="00A644FD">
      <w:pPr>
        <w:spacing w:line="240" w:lineRule="auto"/>
        <w:jc w:val="both"/>
        <w:rPr>
          <w:rFonts w:cs="B Nazanin"/>
          <w:b/>
          <w:bCs/>
          <w:sz w:val="26"/>
          <w:szCs w:val="26"/>
          <w:rtl/>
        </w:rPr>
      </w:pPr>
      <w:r w:rsidRPr="00E65C3E">
        <w:rPr>
          <w:rFonts w:cs="B Nazanin" w:hint="cs"/>
          <w:b/>
          <w:bCs/>
          <w:sz w:val="26"/>
          <w:szCs w:val="26"/>
          <w:rtl/>
        </w:rPr>
        <w:t>راهبرد</w:t>
      </w:r>
      <w:r w:rsidR="00B610E4">
        <w:rPr>
          <w:rFonts w:cs="B Nazanin" w:hint="cs"/>
          <w:b/>
          <w:bCs/>
          <w:sz w:val="26"/>
          <w:szCs w:val="26"/>
          <w:rtl/>
        </w:rPr>
        <w:t>کلان 4</w:t>
      </w:r>
      <w:r w:rsidRPr="00E65C3E">
        <w:rPr>
          <w:rFonts w:cs="B Nazanin" w:hint="cs"/>
          <w:b/>
          <w:bCs/>
          <w:sz w:val="26"/>
          <w:szCs w:val="26"/>
          <w:rtl/>
        </w:rPr>
        <w:t xml:space="preserve">. تبیین جایگاه و نقش محوری قرآن کریم در مبانی انقلاب اسلامی </w:t>
      </w:r>
    </w:p>
    <w:p w:rsidR="000D4CC3" w:rsidRDefault="000D4CC3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>اقدام ملي 1</w:t>
      </w:r>
      <w:r w:rsidR="0035164E">
        <w:rPr>
          <w:rFonts w:cs="B Badr" w:hint="cs"/>
          <w:sz w:val="26"/>
          <w:szCs w:val="26"/>
          <w:rtl/>
        </w:rPr>
        <w:t>6</w:t>
      </w:r>
      <w:r>
        <w:rPr>
          <w:rFonts w:cs="B Badr" w:hint="cs"/>
          <w:sz w:val="26"/>
          <w:szCs w:val="26"/>
          <w:rtl/>
        </w:rPr>
        <w:t>. بهره گيري از ساير مولفه هاي فرهنگ از جمله هنر و سينما در خدمت به ترويج معارف قرآن در سطح بين الملل</w:t>
      </w:r>
    </w:p>
    <w:p w:rsidR="00521443" w:rsidRPr="00D13B5E" w:rsidRDefault="00521443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</w:t>
      </w:r>
      <w:r w:rsidR="00192310" w:rsidRPr="00D13B5E">
        <w:rPr>
          <w:rFonts w:cs="B Badr" w:hint="cs"/>
          <w:sz w:val="26"/>
          <w:szCs w:val="26"/>
          <w:rtl/>
        </w:rPr>
        <w:t>1</w:t>
      </w:r>
      <w:r w:rsidR="0035164E">
        <w:rPr>
          <w:rFonts w:cs="B Badr" w:hint="cs"/>
          <w:sz w:val="26"/>
          <w:szCs w:val="26"/>
          <w:rtl/>
        </w:rPr>
        <w:t>7</w:t>
      </w:r>
      <w:r w:rsidRPr="00D13B5E">
        <w:rPr>
          <w:rFonts w:cs="B Badr" w:hint="cs"/>
          <w:sz w:val="26"/>
          <w:szCs w:val="26"/>
          <w:rtl/>
        </w:rPr>
        <w:t>. حمایت از ترجمه و نشر آثار و محصولات برجسته قرآنی تولید شده در کشور و توزیع آنها در مراکز فرهنگی، علمی و تحقیقاتی در خارج از کشور</w:t>
      </w:r>
    </w:p>
    <w:p w:rsidR="00521443" w:rsidRPr="00D13B5E" w:rsidRDefault="00521443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</w:t>
      </w:r>
      <w:r w:rsidR="00192310" w:rsidRPr="00D13B5E">
        <w:rPr>
          <w:rFonts w:cs="B Badr" w:hint="cs"/>
          <w:sz w:val="26"/>
          <w:szCs w:val="26"/>
          <w:rtl/>
        </w:rPr>
        <w:t>1</w:t>
      </w:r>
      <w:r w:rsidR="0035164E">
        <w:rPr>
          <w:rFonts w:cs="B Badr" w:hint="cs"/>
          <w:sz w:val="26"/>
          <w:szCs w:val="26"/>
          <w:rtl/>
        </w:rPr>
        <w:t>8</w:t>
      </w:r>
      <w:r w:rsidRPr="00D13B5E">
        <w:rPr>
          <w:rFonts w:cs="B Badr" w:hint="cs"/>
          <w:sz w:val="26"/>
          <w:szCs w:val="26"/>
          <w:rtl/>
        </w:rPr>
        <w:t xml:space="preserve">. </w:t>
      </w:r>
      <w:r w:rsidR="00157E0F" w:rsidRPr="00D13B5E">
        <w:rPr>
          <w:rFonts w:cs="B Badr" w:hint="cs"/>
          <w:sz w:val="26"/>
          <w:szCs w:val="26"/>
          <w:rtl/>
        </w:rPr>
        <w:t xml:space="preserve">اجرای مطالعات تطبیقی </w:t>
      </w:r>
      <w:r w:rsidRPr="00D13B5E">
        <w:rPr>
          <w:rFonts w:cs="B Badr" w:hint="cs"/>
          <w:sz w:val="26"/>
          <w:szCs w:val="26"/>
          <w:rtl/>
        </w:rPr>
        <w:t>تبیین تفاوت‌های نگاه گروه‌های افراطی، سلفی و منحرف اسلامی با نگاه مبتنی بر اندیشه‌های اهل بیت</w:t>
      </w:r>
      <w:r w:rsidR="00EF711A">
        <w:rPr>
          <w:rFonts w:cs="B Badr" w:hint="cs"/>
          <w:sz w:val="26"/>
          <w:szCs w:val="26"/>
          <w:rtl/>
        </w:rPr>
        <w:t xml:space="preserve"> </w:t>
      </w:r>
      <w:r w:rsidRPr="00EF711A">
        <w:rPr>
          <w:rFonts w:cs="B Badr" w:hint="cs"/>
          <w:sz w:val="18"/>
          <w:szCs w:val="18"/>
          <w:rtl/>
        </w:rPr>
        <w:t>علی</w:t>
      </w:r>
      <w:r w:rsidR="00EF711A" w:rsidRPr="00EF711A">
        <w:rPr>
          <w:rFonts w:cs="B Badr" w:hint="cs"/>
          <w:sz w:val="18"/>
          <w:szCs w:val="18"/>
          <w:rtl/>
        </w:rPr>
        <w:t>ه</w:t>
      </w:r>
      <w:r w:rsidRPr="00EF711A">
        <w:rPr>
          <w:rFonts w:cs="B Badr" w:hint="cs"/>
          <w:sz w:val="18"/>
          <w:szCs w:val="18"/>
          <w:rtl/>
        </w:rPr>
        <w:t>م السلام</w:t>
      </w:r>
      <w:r w:rsidR="00EF711A" w:rsidRPr="00EF711A">
        <w:rPr>
          <w:rFonts w:cs="B Badr" w:hint="cs"/>
          <w:sz w:val="18"/>
          <w:szCs w:val="18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از قرآن کریم</w:t>
      </w:r>
    </w:p>
    <w:p w:rsidR="00521443" w:rsidRPr="00EF711A" w:rsidRDefault="00521443" w:rsidP="0035164E">
      <w:pPr>
        <w:spacing w:line="240" w:lineRule="auto"/>
        <w:jc w:val="both"/>
        <w:rPr>
          <w:rFonts w:cs="B Badr"/>
          <w:sz w:val="25"/>
          <w:szCs w:val="25"/>
          <w:rtl/>
        </w:rPr>
      </w:pPr>
      <w:r w:rsidRPr="00EF711A">
        <w:rPr>
          <w:rFonts w:cs="B Badr" w:hint="cs"/>
          <w:sz w:val="25"/>
          <w:szCs w:val="25"/>
          <w:rtl/>
        </w:rPr>
        <w:t>اقدام</w:t>
      </w:r>
      <w:r w:rsidR="00A91C23" w:rsidRPr="00EF711A">
        <w:rPr>
          <w:rFonts w:cs="B Badr" w:hint="cs"/>
          <w:sz w:val="25"/>
          <w:szCs w:val="25"/>
          <w:rtl/>
        </w:rPr>
        <w:t xml:space="preserve"> ملی</w:t>
      </w:r>
      <w:r w:rsidR="00192310" w:rsidRPr="00EF711A">
        <w:rPr>
          <w:rFonts w:cs="B Badr" w:hint="cs"/>
          <w:sz w:val="25"/>
          <w:szCs w:val="25"/>
          <w:rtl/>
        </w:rPr>
        <w:t>1</w:t>
      </w:r>
      <w:r w:rsidR="0035164E">
        <w:rPr>
          <w:rFonts w:cs="B Badr" w:hint="cs"/>
          <w:sz w:val="25"/>
          <w:szCs w:val="25"/>
          <w:rtl/>
        </w:rPr>
        <w:t>9</w:t>
      </w:r>
      <w:r w:rsidRPr="00EF711A">
        <w:rPr>
          <w:rFonts w:cs="B Badr" w:hint="cs"/>
          <w:sz w:val="25"/>
          <w:szCs w:val="25"/>
          <w:rtl/>
        </w:rPr>
        <w:t>. حمایت از برگزاری دوره‌ها و کارگاه‌های آموزشی قرآنی توس</w:t>
      </w:r>
      <w:r w:rsidR="00EB09EB" w:rsidRPr="00EF711A">
        <w:rPr>
          <w:rFonts w:cs="B Badr" w:hint="cs"/>
          <w:sz w:val="25"/>
          <w:szCs w:val="25"/>
          <w:rtl/>
        </w:rPr>
        <w:t>ط مؤسسات مرتبط و تحت حمایت جمهوری اسلامی ایران</w:t>
      </w:r>
    </w:p>
    <w:p w:rsidR="00EB09EB" w:rsidRPr="00D13B5E" w:rsidRDefault="00EB09EB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35164E">
        <w:rPr>
          <w:rFonts w:cs="B Badr" w:hint="cs"/>
          <w:sz w:val="26"/>
          <w:szCs w:val="26"/>
          <w:rtl/>
        </w:rPr>
        <w:t>20</w:t>
      </w:r>
      <w:r w:rsidRPr="00D13B5E">
        <w:rPr>
          <w:rFonts w:cs="B Badr" w:hint="cs"/>
          <w:sz w:val="26"/>
          <w:szCs w:val="26"/>
          <w:rtl/>
        </w:rPr>
        <w:t xml:space="preserve">. تولید و انتشار آثار قرآنی امام خمینی و مقام معظم رهبری به عنوان </w:t>
      </w:r>
      <w:r w:rsidR="00443F55" w:rsidRPr="00D13B5E">
        <w:rPr>
          <w:rFonts w:cs="B Badr" w:hint="cs"/>
          <w:sz w:val="26"/>
          <w:szCs w:val="26"/>
          <w:rtl/>
        </w:rPr>
        <w:t>مبانی قرآنی نظام جمهوری اسلامی ایران</w:t>
      </w:r>
    </w:p>
    <w:p w:rsidR="00521443" w:rsidRPr="00192310" w:rsidRDefault="00521443" w:rsidP="00A644FD">
      <w:pPr>
        <w:spacing w:line="240" w:lineRule="auto"/>
        <w:jc w:val="both"/>
        <w:rPr>
          <w:rFonts w:cs="B Nazanin"/>
          <w:sz w:val="6"/>
          <w:szCs w:val="6"/>
          <w:rtl/>
        </w:rPr>
      </w:pPr>
    </w:p>
    <w:p w:rsidR="00521443" w:rsidRPr="00313DD8" w:rsidRDefault="00521443" w:rsidP="00A644FD">
      <w:pPr>
        <w:spacing w:line="240" w:lineRule="auto"/>
        <w:jc w:val="both"/>
        <w:rPr>
          <w:rFonts w:cs="B Nazanin"/>
          <w:b/>
          <w:bCs/>
          <w:sz w:val="26"/>
          <w:szCs w:val="26"/>
          <w:rtl/>
        </w:rPr>
      </w:pPr>
      <w:r w:rsidRPr="00313DD8">
        <w:rPr>
          <w:rFonts w:cs="B Nazanin" w:hint="cs"/>
          <w:b/>
          <w:bCs/>
          <w:sz w:val="26"/>
          <w:szCs w:val="26"/>
          <w:rtl/>
        </w:rPr>
        <w:t xml:space="preserve">راهبرد </w:t>
      </w:r>
      <w:r w:rsidR="00B610E4">
        <w:rPr>
          <w:rFonts w:cs="B Nazanin" w:hint="cs"/>
          <w:b/>
          <w:bCs/>
          <w:sz w:val="26"/>
          <w:szCs w:val="26"/>
          <w:rtl/>
        </w:rPr>
        <w:t>کلان 5</w:t>
      </w:r>
      <w:r w:rsidRPr="00313DD8">
        <w:rPr>
          <w:rFonts w:cs="B Nazanin" w:hint="cs"/>
          <w:b/>
          <w:bCs/>
          <w:sz w:val="26"/>
          <w:szCs w:val="26"/>
          <w:rtl/>
        </w:rPr>
        <w:t xml:space="preserve">. </w:t>
      </w:r>
      <w:r w:rsidR="009D5576">
        <w:rPr>
          <w:rFonts w:cs="B Nazanin" w:hint="cs"/>
          <w:b/>
          <w:bCs/>
          <w:sz w:val="26"/>
          <w:szCs w:val="26"/>
          <w:rtl/>
        </w:rPr>
        <w:t>گسترش</w:t>
      </w:r>
      <w:r w:rsidRPr="00313DD8">
        <w:rPr>
          <w:rFonts w:cs="B Nazanin" w:hint="cs"/>
          <w:b/>
          <w:bCs/>
          <w:sz w:val="26"/>
          <w:szCs w:val="26"/>
          <w:rtl/>
        </w:rPr>
        <w:t xml:space="preserve"> فراگیر </w:t>
      </w:r>
      <w:r w:rsidR="009D5576">
        <w:rPr>
          <w:rFonts w:cs="B Nazanin" w:hint="cs"/>
          <w:b/>
          <w:bCs/>
          <w:sz w:val="26"/>
          <w:szCs w:val="26"/>
          <w:rtl/>
        </w:rPr>
        <w:t xml:space="preserve">دسترسی </w:t>
      </w:r>
      <w:r w:rsidRPr="00313DD8">
        <w:rPr>
          <w:rFonts w:cs="B Nazanin" w:hint="cs"/>
          <w:b/>
          <w:bCs/>
          <w:sz w:val="26"/>
          <w:szCs w:val="26"/>
          <w:rtl/>
        </w:rPr>
        <w:t>به قرآن کریم و ترجمه‌های آن در سراسر جهان</w:t>
      </w:r>
      <w:r w:rsidR="009D5576"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521443" w:rsidRPr="00D13B5E" w:rsidRDefault="00521443" w:rsidP="0035164E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</w:t>
      </w:r>
      <w:r w:rsidR="00380C2A">
        <w:rPr>
          <w:rFonts w:cs="B Badr" w:hint="cs"/>
          <w:sz w:val="26"/>
          <w:szCs w:val="26"/>
          <w:rtl/>
        </w:rPr>
        <w:t>21</w:t>
      </w:r>
      <w:r w:rsidRPr="00D13B5E">
        <w:rPr>
          <w:rFonts w:cs="B Badr" w:hint="cs"/>
          <w:sz w:val="26"/>
          <w:szCs w:val="26"/>
          <w:rtl/>
        </w:rPr>
        <w:t>. تولید ترجمه های متنوع و گویا از قرآن کریم به زبان‌های مختلف و برای اقشار گوناگون</w:t>
      </w:r>
    </w:p>
    <w:p w:rsidR="00521443" w:rsidRPr="00D13B5E" w:rsidRDefault="00521443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</w:t>
      </w:r>
      <w:r w:rsidR="00380C2A">
        <w:rPr>
          <w:rFonts w:cs="B Badr" w:hint="cs"/>
          <w:sz w:val="26"/>
          <w:szCs w:val="26"/>
          <w:rtl/>
        </w:rPr>
        <w:t>22</w:t>
      </w:r>
      <w:r w:rsidRPr="00D13B5E">
        <w:rPr>
          <w:rFonts w:cs="B Badr" w:hint="cs"/>
          <w:sz w:val="26"/>
          <w:szCs w:val="26"/>
          <w:rtl/>
        </w:rPr>
        <w:t>. انتشار با کیفیت و متنوع قرآن کریم و توزیع گسترده و ترجیحاً رایگان یا کم هزینه آن در سراسر جهان</w:t>
      </w:r>
    </w:p>
    <w:p w:rsidR="00521443" w:rsidRPr="00D13B5E" w:rsidRDefault="00521443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3</w:t>
      </w:r>
      <w:r w:rsidRPr="00D13B5E">
        <w:rPr>
          <w:rFonts w:cs="B Badr" w:hint="cs"/>
          <w:sz w:val="26"/>
          <w:szCs w:val="26"/>
          <w:rtl/>
        </w:rPr>
        <w:t>. جلب مشارکت‌های مردمی و بهره‌گیری از منابع خیریه و موقوفات برای انتشار مصحف شریف</w:t>
      </w:r>
    </w:p>
    <w:p w:rsidR="00EF711A" w:rsidRDefault="00521443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>اقدام</w:t>
      </w:r>
      <w:r w:rsidR="00A91C23" w:rsidRPr="00D13B5E">
        <w:rPr>
          <w:rFonts w:cs="B Badr" w:hint="cs"/>
          <w:sz w:val="26"/>
          <w:szCs w:val="26"/>
          <w:rtl/>
        </w:rPr>
        <w:t xml:space="preserve"> ملی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4</w:t>
      </w:r>
      <w:r w:rsidRPr="00D13B5E">
        <w:rPr>
          <w:rFonts w:cs="B Badr" w:hint="cs"/>
          <w:sz w:val="26"/>
          <w:szCs w:val="26"/>
          <w:rtl/>
        </w:rPr>
        <w:t>. حمایت از ایجاد شبکه مردمی توزیع قرآن کریم به ویژه برای گروه‌های هدف غیر مسلمان در خارج از کشور</w:t>
      </w:r>
    </w:p>
    <w:p w:rsidR="007542BD" w:rsidRPr="00EF711A" w:rsidRDefault="007542BD" w:rsidP="00A644FD">
      <w:pPr>
        <w:spacing w:line="240" w:lineRule="auto"/>
        <w:jc w:val="both"/>
        <w:rPr>
          <w:rFonts w:cs="B Nazanin"/>
          <w:sz w:val="2"/>
          <w:szCs w:val="2"/>
          <w:rtl/>
        </w:rPr>
      </w:pPr>
    </w:p>
    <w:p w:rsidR="00570DE2" w:rsidRPr="00192310" w:rsidRDefault="00570DE2" w:rsidP="00A644FD">
      <w:pPr>
        <w:spacing w:line="240" w:lineRule="auto"/>
        <w:jc w:val="both"/>
        <w:rPr>
          <w:rFonts w:cs="B Nazanin"/>
          <w:sz w:val="12"/>
          <w:szCs w:val="12"/>
          <w:rtl/>
        </w:rPr>
      </w:pPr>
    </w:p>
    <w:p w:rsidR="00570DE2" w:rsidRPr="00590BB3" w:rsidRDefault="00570DE2" w:rsidP="00A644FD">
      <w:pPr>
        <w:spacing w:line="240" w:lineRule="auto"/>
        <w:jc w:val="both"/>
        <w:rPr>
          <w:rFonts w:cs="B Nazanin"/>
          <w:b/>
          <w:bCs/>
          <w:sz w:val="26"/>
          <w:szCs w:val="26"/>
          <w:rtl/>
        </w:rPr>
      </w:pPr>
      <w:r w:rsidRPr="00590BB3">
        <w:rPr>
          <w:rFonts w:cs="B Nazanin" w:hint="cs"/>
          <w:b/>
          <w:bCs/>
          <w:sz w:val="26"/>
          <w:szCs w:val="26"/>
          <w:rtl/>
        </w:rPr>
        <w:t xml:space="preserve">راهبرد </w:t>
      </w:r>
      <w:r w:rsidR="00B610E4">
        <w:rPr>
          <w:rFonts w:cs="B Nazanin" w:hint="cs"/>
          <w:b/>
          <w:bCs/>
          <w:sz w:val="26"/>
          <w:szCs w:val="26"/>
          <w:rtl/>
        </w:rPr>
        <w:t>کلان 6</w:t>
      </w:r>
      <w:r w:rsidRPr="00590BB3">
        <w:rPr>
          <w:rFonts w:cs="B Nazanin" w:hint="cs"/>
          <w:b/>
          <w:bCs/>
          <w:sz w:val="26"/>
          <w:szCs w:val="26"/>
          <w:rtl/>
        </w:rPr>
        <w:t>. مواجهه فعال با جریان‌ها و اقدامات قرآن ستیزانه و منکر قرآن</w:t>
      </w:r>
      <w:r w:rsidR="00A83DD6"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570DE2" w:rsidRPr="00D13B5E" w:rsidRDefault="00570DE2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5</w:t>
      </w:r>
      <w:r w:rsidRPr="00D13B5E">
        <w:rPr>
          <w:rFonts w:cs="B Badr" w:hint="cs"/>
          <w:sz w:val="26"/>
          <w:szCs w:val="26"/>
          <w:rtl/>
        </w:rPr>
        <w:t>. تولید آثار و محصولات فرهنگی، هنری و رسانه‌ای در تبیین قداست و حق</w:t>
      </w:r>
      <w:r w:rsidR="00590BB3" w:rsidRPr="00D13B5E">
        <w:rPr>
          <w:rFonts w:cs="B Badr" w:hint="cs"/>
          <w:sz w:val="26"/>
          <w:szCs w:val="26"/>
          <w:rtl/>
        </w:rPr>
        <w:t>ّ</w:t>
      </w:r>
      <w:r w:rsidRPr="00D13B5E">
        <w:rPr>
          <w:rFonts w:cs="B Badr" w:hint="cs"/>
          <w:sz w:val="26"/>
          <w:szCs w:val="26"/>
          <w:rtl/>
        </w:rPr>
        <w:t>انیت قرآن کریم و توزیع مخاطب محور آن</w:t>
      </w:r>
    </w:p>
    <w:p w:rsidR="00CC29FB" w:rsidRPr="00D13B5E" w:rsidRDefault="00CC29FB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6</w:t>
      </w:r>
      <w:r w:rsidRPr="00D13B5E">
        <w:rPr>
          <w:rFonts w:cs="B Badr" w:hint="cs"/>
          <w:sz w:val="26"/>
          <w:szCs w:val="26"/>
          <w:rtl/>
        </w:rPr>
        <w:t>. انجام مطالعات الگوسازی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وتبیین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مدل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صحیح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دفاع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ازقرآن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ومقدسات</w:t>
      </w:r>
      <w:r w:rsidR="006351C9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الهی</w:t>
      </w:r>
      <w:r w:rsidR="006351C9">
        <w:rPr>
          <w:rFonts w:cs="B Badr" w:hint="cs"/>
          <w:sz w:val="26"/>
          <w:szCs w:val="26"/>
          <w:rtl/>
        </w:rPr>
        <w:t xml:space="preserve"> همچون رويكرد تحدي گري قرآن</w:t>
      </w:r>
      <w:r w:rsidRPr="00D13B5E">
        <w:rPr>
          <w:rFonts w:cs="B Badr" w:hint="cs"/>
          <w:sz w:val="26"/>
          <w:szCs w:val="26"/>
          <w:rtl/>
        </w:rPr>
        <w:t xml:space="preserve"> و تولید متون علمی مورد نیاز این جریان</w:t>
      </w:r>
    </w:p>
    <w:p w:rsidR="00570DE2" w:rsidRPr="00D13B5E" w:rsidRDefault="00CC29FB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lastRenderedPageBreak/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7</w:t>
      </w:r>
      <w:r w:rsidRPr="00D13B5E">
        <w:rPr>
          <w:rFonts w:cs="B Badr" w:hint="cs"/>
          <w:sz w:val="26"/>
          <w:szCs w:val="26"/>
          <w:rtl/>
        </w:rPr>
        <w:t xml:space="preserve">. </w:t>
      </w:r>
      <w:r w:rsidR="00590BB3" w:rsidRPr="00D13B5E">
        <w:rPr>
          <w:rFonts w:cs="B Badr" w:hint="cs"/>
          <w:sz w:val="26"/>
          <w:szCs w:val="26"/>
          <w:rtl/>
        </w:rPr>
        <w:t>انتشار هنرمندانه فراخوان رهبر معظم انقلاب از جوانان غیر مسلمان برای مراجعه مستقیم به قرآن کریم و منابع اصیل اسلامی</w:t>
      </w:r>
    </w:p>
    <w:p w:rsidR="00590BB3" w:rsidRPr="00D13B5E" w:rsidRDefault="00590BB3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8</w:t>
      </w:r>
      <w:r w:rsidRPr="00D13B5E">
        <w:rPr>
          <w:rFonts w:cs="B Badr" w:hint="cs"/>
          <w:sz w:val="26"/>
          <w:szCs w:val="26"/>
          <w:rtl/>
        </w:rPr>
        <w:t>. شناسائی جریان‌های فکری فعال در زمینه شبهه افکنی و قداست زدائی از قرآن کریم و رصد مستمر فعالیت‌های آنها و تهیه گزارش‌های دوره‌ای</w:t>
      </w:r>
    </w:p>
    <w:p w:rsidR="00590BB3" w:rsidRDefault="00590BB3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 w:rsidRPr="00D13B5E">
        <w:rPr>
          <w:rFonts w:cs="B Badr" w:hint="cs"/>
          <w:sz w:val="26"/>
          <w:szCs w:val="26"/>
          <w:rtl/>
        </w:rPr>
        <w:t xml:space="preserve">اقدام ملی </w:t>
      </w:r>
      <w:r w:rsidR="00192310" w:rsidRPr="00D13B5E">
        <w:rPr>
          <w:rFonts w:cs="B Badr" w:hint="cs"/>
          <w:sz w:val="26"/>
          <w:szCs w:val="26"/>
          <w:rtl/>
        </w:rPr>
        <w:t>2</w:t>
      </w:r>
      <w:r w:rsidR="00380C2A">
        <w:rPr>
          <w:rFonts w:cs="B Badr" w:hint="cs"/>
          <w:sz w:val="26"/>
          <w:szCs w:val="26"/>
          <w:rtl/>
        </w:rPr>
        <w:t>9</w:t>
      </w:r>
      <w:r w:rsidRPr="00D13B5E">
        <w:rPr>
          <w:rFonts w:cs="B Badr" w:hint="cs"/>
          <w:sz w:val="26"/>
          <w:szCs w:val="26"/>
          <w:rtl/>
        </w:rPr>
        <w:t xml:space="preserve">. </w:t>
      </w:r>
      <w:r w:rsidRPr="00D13B5E">
        <w:rPr>
          <w:rFonts w:cs="B Badr" w:hint="eastAsia"/>
          <w:sz w:val="26"/>
          <w:szCs w:val="26"/>
          <w:rtl/>
        </w:rPr>
        <w:t>فعال</w:t>
      </w:r>
      <w:r w:rsidRPr="00D13B5E">
        <w:rPr>
          <w:rFonts w:cs="B Badr"/>
          <w:sz w:val="26"/>
          <w:szCs w:val="26"/>
          <w:rtl/>
        </w:rPr>
        <w:softHyphen/>
      </w:r>
      <w:r w:rsidRPr="00D13B5E">
        <w:rPr>
          <w:rFonts w:cs="B Badr" w:hint="cs"/>
          <w:sz w:val="26"/>
          <w:szCs w:val="26"/>
          <w:rtl/>
        </w:rPr>
        <w:t>سازی</w:t>
      </w:r>
      <w:r w:rsidR="00D13B5E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eastAsia"/>
          <w:sz w:val="26"/>
          <w:szCs w:val="26"/>
          <w:rtl/>
        </w:rPr>
        <w:t>نهادها</w:t>
      </w:r>
      <w:r w:rsidR="00D13B5E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eastAsia"/>
          <w:sz w:val="26"/>
          <w:szCs w:val="26"/>
          <w:rtl/>
        </w:rPr>
        <w:t>و</w:t>
      </w:r>
      <w:r w:rsidR="00D13B5E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eastAsia"/>
          <w:sz w:val="26"/>
          <w:szCs w:val="26"/>
          <w:rtl/>
        </w:rPr>
        <w:t>سازمان</w:t>
      </w:r>
      <w:r w:rsidRPr="00D13B5E">
        <w:rPr>
          <w:rFonts w:cs="B Badr"/>
          <w:sz w:val="26"/>
          <w:szCs w:val="26"/>
          <w:rtl/>
        </w:rPr>
        <w:softHyphen/>
      </w:r>
      <w:r w:rsidRPr="00D13B5E">
        <w:rPr>
          <w:rFonts w:cs="B Badr" w:hint="cs"/>
          <w:sz w:val="26"/>
          <w:szCs w:val="26"/>
          <w:rtl/>
        </w:rPr>
        <w:t>های</w:t>
      </w:r>
      <w:r w:rsidR="00D13B5E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eastAsia"/>
          <w:sz w:val="26"/>
          <w:szCs w:val="26"/>
          <w:rtl/>
        </w:rPr>
        <w:t>ب</w:t>
      </w:r>
      <w:r w:rsidRPr="00D13B5E">
        <w:rPr>
          <w:rFonts w:cs="B Badr" w:hint="cs"/>
          <w:sz w:val="26"/>
          <w:szCs w:val="26"/>
          <w:rtl/>
        </w:rPr>
        <w:t>ی</w:t>
      </w:r>
      <w:r w:rsidRPr="00D13B5E">
        <w:rPr>
          <w:rFonts w:cs="B Badr" w:hint="eastAsia"/>
          <w:sz w:val="26"/>
          <w:szCs w:val="26"/>
          <w:rtl/>
        </w:rPr>
        <w:t>ن</w:t>
      </w:r>
      <w:r w:rsidRPr="00D13B5E">
        <w:rPr>
          <w:rFonts w:cs="B Badr" w:hint="cs"/>
          <w:sz w:val="26"/>
          <w:szCs w:val="26"/>
          <w:rtl/>
        </w:rPr>
        <w:softHyphen/>
      </w:r>
      <w:r w:rsidRPr="00D13B5E">
        <w:rPr>
          <w:rFonts w:cs="B Badr" w:hint="eastAsia"/>
          <w:sz w:val="26"/>
          <w:szCs w:val="26"/>
          <w:rtl/>
        </w:rPr>
        <w:t>الملل</w:t>
      </w:r>
      <w:r w:rsidRPr="00D13B5E">
        <w:rPr>
          <w:rFonts w:cs="B Badr" w:hint="cs"/>
          <w:sz w:val="26"/>
          <w:szCs w:val="26"/>
          <w:rtl/>
        </w:rPr>
        <w:t>ی</w:t>
      </w:r>
      <w:r w:rsidR="00D13B5E">
        <w:rPr>
          <w:rFonts w:cs="B Badr" w:hint="cs"/>
          <w:sz w:val="26"/>
          <w:szCs w:val="26"/>
          <w:rtl/>
        </w:rPr>
        <w:t xml:space="preserve"> </w:t>
      </w:r>
      <w:r w:rsidRPr="00D13B5E">
        <w:rPr>
          <w:rFonts w:cs="B Badr" w:hint="cs"/>
          <w:sz w:val="26"/>
          <w:szCs w:val="26"/>
          <w:rtl/>
        </w:rPr>
        <w:t>جهانی و سازمان</w:t>
      </w:r>
      <w:r w:rsidRPr="00D13B5E">
        <w:rPr>
          <w:rFonts w:cs="B Badr" w:hint="cs"/>
          <w:sz w:val="26"/>
          <w:szCs w:val="26"/>
          <w:rtl/>
        </w:rPr>
        <w:softHyphen/>
        <w:t>های مردم</w:t>
      </w:r>
      <w:r w:rsidRPr="00D13B5E">
        <w:rPr>
          <w:rFonts w:cs="B Badr" w:hint="cs"/>
          <w:sz w:val="26"/>
          <w:szCs w:val="26"/>
          <w:rtl/>
        </w:rPr>
        <w:softHyphen/>
        <w:t>نهاد در جهت واکنش نسبت به هتک حرمت مقدسات الهی</w:t>
      </w:r>
    </w:p>
    <w:p w:rsidR="00AE1857" w:rsidRDefault="00AE1857" w:rsidP="00A644FD">
      <w:pPr>
        <w:spacing w:line="240" w:lineRule="auto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راهبرد کلان 7: توسعه فعالیت</w:t>
      </w:r>
      <w:r>
        <w:rPr>
          <w:rFonts w:cs="B Nazanin" w:hint="cs"/>
          <w:b/>
          <w:bCs/>
          <w:sz w:val="26"/>
          <w:szCs w:val="26"/>
          <w:rtl/>
        </w:rPr>
        <w:softHyphen/>
        <w:t>های پژوهشی و آموزش عالی</w:t>
      </w:r>
      <w:r w:rsidR="00636E5F">
        <w:rPr>
          <w:rFonts w:cs="B Nazanin" w:hint="cs"/>
          <w:b/>
          <w:bCs/>
          <w:sz w:val="26"/>
          <w:szCs w:val="26"/>
          <w:rtl/>
        </w:rPr>
        <w:t xml:space="preserve"> در</w:t>
      </w:r>
      <w:r>
        <w:rPr>
          <w:rFonts w:cs="B Nazanin" w:hint="cs"/>
          <w:b/>
          <w:bCs/>
          <w:sz w:val="26"/>
          <w:szCs w:val="26"/>
          <w:rtl/>
        </w:rPr>
        <w:t xml:space="preserve"> حوزه بین الملل</w:t>
      </w:r>
    </w:p>
    <w:p w:rsidR="006351C9" w:rsidRPr="00D13B5E" w:rsidRDefault="006351C9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30</w:t>
      </w:r>
      <w:r>
        <w:rPr>
          <w:rFonts w:cs="B Badr" w:hint="cs"/>
          <w:sz w:val="26"/>
          <w:szCs w:val="26"/>
          <w:rtl/>
        </w:rPr>
        <w:t xml:space="preserve">. </w:t>
      </w:r>
      <w:r w:rsidRPr="00D13B5E">
        <w:rPr>
          <w:rFonts w:cs="B Badr" w:hint="cs"/>
          <w:sz w:val="26"/>
          <w:szCs w:val="26"/>
          <w:rtl/>
        </w:rPr>
        <w:t>تأسیس شبکه آموزشی مجازی بین المللی قرآن کریم</w:t>
      </w:r>
    </w:p>
    <w:p w:rsidR="00AE1857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31</w:t>
      </w:r>
      <w:r>
        <w:rPr>
          <w:rFonts w:cs="B Badr" w:hint="cs"/>
          <w:sz w:val="26"/>
          <w:szCs w:val="26"/>
          <w:rtl/>
        </w:rPr>
        <w:t xml:space="preserve">. </w:t>
      </w:r>
      <w:r w:rsidR="00AE1857" w:rsidRPr="00EF711A">
        <w:rPr>
          <w:rFonts w:cs="B Badr" w:hint="cs"/>
          <w:sz w:val="26"/>
          <w:szCs w:val="26"/>
          <w:rtl/>
        </w:rPr>
        <w:t>راه اندازی دانشگاه بین المللی قرآن کریم</w:t>
      </w:r>
    </w:p>
    <w:p w:rsidR="00AE1857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32</w:t>
      </w:r>
      <w:r>
        <w:rPr>
          <w:rFonts w:cs="B Badr" w:hint="cs"/>
          <w:sz w:val="26"/>
          <w:szCs w:val="26"/>
          <w:rtl/>
        </w:rPr>
        <w:t xml:space="preserve">. </w:t>
      </w:r>
      <w:r w:rsidR="007542BD" w:rsidRPr="00EF711A">
        <w:rPr>
          <w:rFonts w:cs="B Badr" w:hint="cs"/>
          <w:sz w:val="26"/>
          <w:szCs w:val="26"/>
          <w:rtl/>
        </w:rPr>
        <w:t xml:space="preserve">تألیف </w:t>
      </w:r>
      <w:r w:rsidR="00AE1857" w:rsidRPr="00EF711A">
        <w:rPr>
          <w:rFonts w:cs="B Badr" w:hint="cs"/>
          <w:sz w:val="26"/>
          <w:szCs w:val="26"/>
          <w:rtl/>
        </w:rPr>
        <w:t>دائره المعارف معرفی نخبگان قرآنی جهان</w:t>
      </w:r>
    </w:p>
    <w:p w:rsidR="007542BD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33</w:t>
      </w:r>
      <w:r>
        <w:rPr>
          <w:rFonts w:cs="B Badr" w:hint="cs"/>
          <w:sz w:val="26"/>
          <w:szCs w:val="26"/>
          <w:rtl/>
        </w:rPr>
        <w:t xml:space="preserve">. </w:t>
      </w:r>
      <w:r w:rsidR="007542BD" w:rsidRPr="00EF711A">
        <w:rPr>
          <w:rFonts w:cs="B Badr" w:hint="cs"/>
          <w:sz w:val="26"/>
          <w:szCs w:val="26"/>
          <w:rtl/>
        </w:rPr>
        <w:t>تعریف مطالعات مشترک با محققان سایر کشورهای اسلامی در زمینه گسترش فعالیت</w:t>
      </w:r>
      <w:r w:rsidR="007542BD" w:rsidRPr="00EF711A">
        <w:rPr>
          <w:rFonts w:cs="B Badr" w:hint="cs"/>
          <w:sz w:val="26"/>
          <w:szCs w:val="26"/>
          <w:rtl/>
        </w:rPr>
        <w:softHyphen/>
        <w:t>های قرآنی جهان اسلام</w:t>
      </w:r>
    </w:p>
    <w:p w:rsidR="007542BD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34</w:t>
      </w:r>
      <w:r>
        <w:rPr>
          <w:rFonts w:cs="B Badr" w:hint="cs"/>
          <w:sz w:val="26"/>
          <w:szCs w:val="26"/>
          <w:rtl/>
        </w:rPr>
        <w:t xml:space="preserve">. </w:t>
      </w:r>
      <w:r w:rsidR="007542BD" w:rsidRPr="00EF711A">
        <w:rPr>
          <w:rFonts w:cs="B Badr" w:hint="cs"/>
          <w:sz w:val="26"/>
          <w:szCs w:val="26"/>
          <w:rtl/>
        </w:rPr>
        <w:t>حمایت مالی از تولید مقالات قرآنی جهت چاپ در مجلات خارجی معتبر</w:t>
      </w:r>
    </w:p>
    <w:p w:rsidR="007542BD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35</w:t>
      </w:r>
      <w:r>
        <w:rPr>
          <w:rFonts w:cs="B Badr" w:hint="cs"/>
          <w:sz w:val="26"/>
          <w:szCs w:val="26"/>
          <w:rtl/>
        </w:rPr>
        <w:t xml:space="preserve">. </w:t>
      </w:r>
      <w:r w:rsidR="007542BD" w:rsidRPr="00EF711A">
        <w:rPr>
          <w:rFonts w:cs="B Badr" w:hint="cs"/>
          <w:sz w:val="26"/>
          <w:szCs w:val="26"/>
          <w:rtl/>
        </w:rPr>
        <w:t>شناسایی قرآن پژوهان مطرح در جهان و ایجاد شبکه تعاملی میان آنها</w:t>
      </w:r>
    </w:p>
    <w:p w:rsidR="007542BD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36</w:t>
      </w:r>
      <w:r>
        <w:rPr>
          <w:rFonts w:cs="B Badr" w:hint="cs"/>
          <w:sz w:val="26"/>
          <w:szCs w:val="26"/>
          <w:rtl/>
        </w:rPr>
        <w:t xml:space="preserve">. </w:t>
      </w:r>
      <w:r w:rsidR="007542BD" w:rsidRPr="00EF711A">
        <w:rPr>
          <w:rFonts w:cs="B Badr" w:hint="cs"/>
          <w:sz w:val="26"/>
          <w:szCs w:val="26"/>
          <w:rtl/>
        </w:rPr>
        <w:t>حمایت از دانشجویان توانمند قرآنی در حال تحصیل (یا آماده به اعزام به تحصیل) جهت ترویج فعالیتهای قرآنی در دانشگاه و کشور مقصد</w:t>
      </w:r>
    </w:p>
    <w:p w:rsidR="007542BD" w:rsidRPr="00EF711A" w:rsidRDefault="00EF711A" w:rsidP="00380C2A">
      <w:pPr>
        <w:spacing w:line="240" w:lineRule="auto"/>
        <w:jc w:val="both"/>
        <w:rPr>
          <w:rFonts w:cs="B Badr"/>
          <w:sz w:val="26"/>
          <w:szCs w:val="26"/>
          <w:rtl/>
        </w:rPr>
      </w:pPr>
      <w:r>
        <w:rPr>
          <w:rFonts w:cs="B Badr" w:hint="cs"/>
          <w:sz w:val="26"/>
          <w:szCs w:val="26"/>
          <w:rtl/>
        </w:rPr>
        <w:t xml:space="preserve">اقدام ملی </w:t>
      </w:r>
      <w:r w:rsidR="00380C2A">
        <w:rPr>
          <w:rFonts w:cs="B Badr" w:hint="cs"/>
          <w:sz w:val="26"/>
          <w:szCs w:val="26"/>
          <w:rtl/>
        </w:rPr>
        <w:t>37</w:t>
      </w:r>
      <w:r>
        <w:rPr>
          <w:rFonts w:cs="B Badr" w:hint="cs"/>
          <w:sz w:val="26"/>
          <w:szCs w:val="26"/>
          <w:rtl/>
        </w:rPr>
        <w:t xml:space="preserve">. </w:t>
      </w:r>
      <w:r w:rsidR="007542BD" w:rsidRPr="00EF711A">
        <w:rPr>
          <w:rFonts w:cs="B Badr" w:hint="cs"/>
          <w:sz w:val="26"/>
          <w:szCs w:val="26"/>
          <w:rtl/>
        </w:rPr>
        <w:t>حمایت و تشویق اساتید علوم و معارف قرآنی به یادگیری کامل و تخصصی زبان</w:t>
      </w:r>
      <w:r w:rsidR="007542BD" w:rsidRPr="00EF711A">
        <w:rPr>
          <w:rFonts w:cs="B Badr"/>
          <w:sz w:val="26"/>
          <w:szCs w:val="26"/>
          <w:rtl/>
        </w:rPr>
        <w:softHyphen/>
      </w:r>
      <w:r w:rsidR="007542BD" w:rsidRPr="00EF711A">
        <w:rPr>
          <w:rFonts w:cs="B Badr" w:hint="cs"/>
          <w:sz w:val="26"/>
          <w:szCs w:val="26"/>
          <w:rtl/>
        </w:rPr>
        <w:t xml:space="preserve">های خارجی به ویژه انگلیسی جهت تولید آثار و مقالات </w:t>
      </w:r>
    </w:p>
    <w:p w:rsidR="007E3854" w:rsidRPr="00EF711A" w:rsidRDefault="007542BD" w:rsidP="00A644FD">
      <w:pPr>
        <w:spacing w:before="240" w:after="240"/>
        <w:jc w:val="both"/>
        <w:rPr>
          <w:rFonts w:cs="B Nazanin"/>
          <w:sz w:val="36"/>
          <w:szCs w:val="36"/>
          <w:rtl/>
        </w:rPr>
      </w:pPr>
      <w:bookmarkStart w:id="0" w:name="_GoBack"/>
      <w:bookmarkEnd w:id="0"/>
      <w:r w:rsidRPr="00EF711A">
        <w:rPr>
          <w:rFonts w:cs="B Nazanin" w:hint="cs"/>
          <w:sz w:val="36"/>
          <w:szCs w:val="36"/>
          <w:rtl/>
        </w:rPr>
        <w:t xml:space="preserve"> اجرایی سازی سند</w:t>
      </w:r>
    </w:p>
    <w:p w:rsidR="00AE1857" w:rsidRPr="00EF711A" w:rsidRDefault="00AE1857" w:rsidP="00A644FD">
      <w:pPr>
        <w:tabs>
          <w:tab w:val="left" w:pos="1161"/>
          <w:tab w:val="left" w:pos="1575"/>
          <w:tab w:val="left" w:pos="1927"/>
        </w:tabs>
        <w:spacing w:before="240" w:after="240"/>
        <w:jc w:val="both"/>
        <w:rPr>
          <w:rFonts w:cs="B Badr"/>
          <w:sz w:val="26"/>
          <w:szCs w:val="26"/>
          <w:rtl/>
        </w:rPr>
      </w:pPr>
      <w:r w:rsidRPr="00EF711A">
        <w:rPr>
          <w:rFonts w:cs="B Badr" w:hint="cs"/>
          <w:sz w:val="26"/>
          <w:szCs w:val="26"/>
          <w:rtl/>
        </w:rPr>
        <w:t>کارگروه قرآن و بین الملل</w:t>
      </w:r>
      <w:r w:rsidRPr="00EF711A">
        <w:rPr>
          <w:rFonts w:cs="B Badr"/>
          <w:sz w:val="26"/>
          <w:szCs w:val="26"/>
          <w:rtl/>
        </w:rPr>
        <w:t xml:space="preserve"> موظف است حداکثر ظرف مدت </w:t>
      </w:r>
      <w:r w:rsidRPr="00EF711A">
        <w:rPr>
          <w:rFonts w:cs="B Badr" w:hint="cs"/>
          <w:sz w:val="26"/>
          <w:szCs w:val="26"/>
          <w:rtl/>
        </w:rPr>
        <w:t>3</w:t>
      </w:r>
      <w:r w:rsidRPr="00EF711A">
        <w:rPr>
          <w:rFonts w:cs="B Badr"/>
          <w:sz w:val="26"/>
          <w:szCs w:val="26"/>
          <w:rtl/>
        </w:rPr>
        <w:t xml:space="preserve"> ماه پس از تصویب سند، جزئیات اقدام</w:t>
      </w:r>
      <w:r w:rsidRPr="00EF711A">
        <w:rPr>
          <w:rFonts w:cs="B Badr"/>
          <w:sz w:val="26"/>
          <w:szCs w:val="26"/>
          <w:rtl/>
        </w:rPr>
        <w:softHyphen/>
        <w:t>های ملی</w:t>
      </w:r>
      <w:r w:rsidRPr="00EF711A">
        <w:rPr>
          <w:rFonts w:cs="B Badr" w:hint="cs"/>
          <w:sz w:val="26"/>
          <w:szCs w:val="26"/>
          <w:rtl/>
        </w:rPr>
        <w:t xml:space="preserve"> هر سال</w:t>
      </w:r>
      <w:r w:rsidRPr="00EF711A">
        <w:rPr>
          <w:rFonts w:cs="B Badr"/>
          <w:sz w:val="26"/>
          <w:szCs w:val="26"/>
          <w:rtl/>
        </w:rPr>
        <w:t xml:space="preserve"> را در قالب شناسنامه اقدام شامل تعیین دستگاه</w:t>
      </w:r>
      <w:r w:rsidRPr="00EF711A">
        <w:rPr>
          <w:rFonts w:cs="B Badr"/>
          <w:sz w:val="26"/>
          <w:szCs w:val="26"/>
          <w:rtl/>
        </w:rPr>
        <w:softHyphen/>
        <w:t>های مسئول و همکار، افق زمانی، اهداف کمّی، شاخص</w:t>
      </w:r>
      <w:r w:rsidRPr="00EF711A">
        <w:rPr>
          <w:rFonts w:cs="B Badr"/>
          <w:sz w:val="26"/>
          <w:szCs w:val="26"/>
          <w:rtl/>
        </w:rPr>
        <w:softHyphen/>
        <w:t>های عملکردی، الزامات و سایر توضیحات مورد نیاز اقدام، با همکاری دستگاه</w:t>
      </w:r>
      <w:r w:rsidRPr="00EF711A">
        <w:rPr>
          <w:rFonts w:cs="B Badr"/>
          <w:sz w:val="26"/>
          <w:szCs w:val="26"/>
          <w:rtl/>
        </w:rPr>
        <w:softHyphen/>
        <w:t>های مربوط تدوین و به دستگاه</w:t>
      </w:r>
      <w:r w:rsidRPr="00EF711A">
        <w:rPr>
          <w:rFonts w:cs="B Badr"/>
          <w:sz w:val="26"/>
          <w:szCs w:val="26"/>
          <w:rtl/>
        </w:rPr>
        <w:softHyphen/>
        <w:t>های اجرایی ذی</w:t>
      </w:r>
      <w:r w:rsidRPr="00EF711A">
        <w:rPr>
          <w:rFonts w:cs="B Badr"/>
          <w:sz w:val="26"/>
          <w:szCs w:val="26"/>
          <w:rtl/>
        </w:rPr>
        <w:softHyphen/>
        <w:t>ربط ابلاغ نماید. همچنین هر ساله در بازه زمانی مشخص، اقدام</w:t>
      </w:r>
      <w:r w:rsidRPr="00EF711A">
        <w:rPr>
          <w:rFonts w:cs="B Badr"/>
          <w:sz w:val="26"/>
          <w:szCs w:val="26"/>
          <w:rtl/>
        </w:rPr>
        <w:softHyphen/>
        <w:t>های سال آینده را تعیین و به روزرسانی و ابلاغ نماید.</w:t>
      </w:r>
      <w:r w:rsidR="00EF711A">
        <w:rPr>
          <w:rFonts w:cs="B Badr" w:hint="cs"/>
          <w:sz w:val="26"/>
          <w:szCs w:val="26"/>
          <w:rtl/>
        </w:rPr>
        <w:t xml:space="preserve"> دبیرخانه کمیسیون مسئول پیگیری اجرای وظایف محوله به کارگروه و انطباق با آن سند می‌باشد.</w:t>
      </w:r>
    </w:p>
    <w:sectPr w:rsidR="00AE1857" w:rsidRPr="00EF711A" w:rsidSect="005F5B71">
      <w:footerReference w:type="default" r:id="rId15"/>
      <w:pgSz w:w="11906" w:h="16838"/>
      <w:pgMar w:top="1135" w:right="991" w:bottom="851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8B5" w:rsidRDefault="006878B5" w:rsidP="00C45823">
      <w:pPr>
        <w:spacing w:after="0" w:line="240" w:lineRule="auto"/>
      </w:pPr>
      <w:r>
        <w:separator/>
      </w:r>
    </w:p>
  </w:endnote>
  <w:endnote w:type="continuationSeparator" w:id="0">
    <w:p w:rsidR="006878B5" w:rsidRDefault="006878B5" w:rsidP="00C45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 Nazem">
    <w:altName w:val="Courier New"/>
    <w:charset w:val="00"/>
    <w:family w:val="auto"/>
    <w:pitch w:val="variable"/>
    <w:sig w:usb0="00000000" w:usb1="9000004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8550764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5823" w:rsidRDefault="00C458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7</w:t>
        </w:r>
        <w:r>
          <w:rPr>
            <w:noProof/>
          </w:rPr>
          <w:fldChar w:fldCharType="end"/>
        </w:r>
      </w:p>
    </w:sdtContent>
  </w:sdt>
  <w:p w:rsidR="00C45823" w:rsidRDefault="00C458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8B5" w:rsidRDefault="006878B5" w:rsidP="00C45823">
      <w:pPr>
        <w:spacing w:after="0" w:line="240" w:lineRule="auto"/>
      </w:pPr>
      <w:r>
        <w:separator/>
      </w:r>
    </w:p>
  </w:footnote>
  <w:footnote w:type="continuationSeparator" w:id="0">
    <w:p w:rsidR="006878B5" w:rsidRDefault="006878B5" w:rsidP="00C45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64901"/>
    <w:multiLevelType w:val="hybridMultilevel"/>
    <w:tmpl w:val="EABA8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83795"/>
    <w:multiLevelType w:val="hybridMultilevel"/>
    <w:tmpl w:val="0022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B621C"/>
    <w:multiLevelType w:val="hybridMultilevel"/>
    <w:tmpl w:val="1EDAD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71"/>
    <w:rsid w:val="00046436"/>
    <w:rsid w:val="00083977"/>
    <w:rsid w:val="000D4CC3"/>
    <w:rsid w:val="000E1815"/>
    <w:rsid w:val="00157E0F"/>
    <w:rsid w:val="00192310"/>
    <w:rsid w:val="002A1DFD"/>
    <w:rsid w:val="002E6733"/>
    <w:rsid w:val="0032145D"/>
    <w:rsid w:val="0035164E"/>
    <w:rsid w:val="00380C2A"/>
    <w:rsid w:val="003A6CDE"/>
    <w:rsid w:val="003B14AE"/>
    <w:rsid w:val="003F367E"/>
    <w:rsid w:val="004072EF"/>
    <w:rsid w:val="00443F55"/>
    <w:rsid w:val="00463804"/>
    <w:rsid w:val="004A0C87"/>
    <w:rsid w:val="004E5DBF"/>
    <w:rsid w:val="004F063B"/>
    <w:rsid w:val="004F5F8F"/>
    <w:rsid w:val="00510F66"/>
    <w:rsid w:val="00521443"/>
    <w:rsid w:val="005308D4"/>
    <w:rsid w:val="00550919"/>
    <w:rsid w:val="00570DE2"/>
    <w:rsid w:val="00590BB3"/>
    <w:rsid w:val="005A027E"/>
    <w:rsid w:val="005F5B71"/>
    <w:rsid w:val="006351C9"/>
    <w:rsid w:val="00636E5F"/>
    <w:rsid w:val="006878B5"/>
    <w:rsid w:val="0069325B"/>
    <w:rsid w:val="006A0BA0"/>
    <w:rsid w:val="00710B4C"/>
    <w:rsid w:val="00731A32"/>
    <w:rsid w:val="007542BD"/>
    <w:rsid w:val="007D47BA"/>
    <w:rsid w:val="007E3854"/>
    <w:rsid w:val="007E4E13"/>
    <w:rsid w:val="00814F65"/>
    <w:rsid w:val="00847A4D"/>
    <w:rsid w:val="008919A6"/>
    <w:rsid w:val="00921363"/>
    <w:rsid w:val="00940046"/>
    <w:rsid w:val="00990AB9"/>
    <w:rsid w:val="009D5576"/>
    <w:rsid w:val="00A0100E"/>
    <w:rsid w:val="00A35DE9"/>
    <w:rsid w:val="00A644FD"/>
    <w:rsid w:val="00A83DD6"/>
    <w:rsid w:val="00A91C23"/>
    <w:rsid w:val="00AC5A65"/>
    <w:rsid w:val="00AE1857"/>
    <w:rsid w:val="00B03401"/>
    <w:rsid w:val="00B406E9"/>
    <w:rsid w:val="00B610E4"/>
    <w:rsid w:val="00B74F5B"/>
    <w:rsid w:val="00BC1CA1"/>
    <w:rsid w:val="00BE28E7"/>
    <w:rsid w:val="00C2492A"/>
    <w:rsid w:val="00C45823"/>
    <w:rsid w:val="00CC29FB"/>
    <w:rsid w:val="00D13B5E"/>
    <w:rsid w:val="00D16564"/>
    <w:rsid w:val="00D23305"/>
    <w:rsid w:val="00D82D0F"/>
    <w:rsid w:val="00E578F2"/>
    <w:rsid w:val="00EB09EB"/>
    <w:rsid w:val="00ED77AB"/>
    <w:rsid w:val="00EF711A"/>
    <w:rsid w:val="00F103AC"/>
    <w:rsid w:val="00FE5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F249EA8-3BA6-4ECA-A114-4B69B339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B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B0340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814F65"/>
  </w:style>
  <w:style w:type="character" w:styleId="CommentReference">
    <w:name w:val="annotation reference"/>
    <w:basedOn w:val="DefaultParagraphFont"/>
    <w:uiPriority w:val="99"/>
    <w:semiHidden/>
    <w:unhideWhenUsed/>
    <w:rsid w:val="00AE1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1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1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8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5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823"/>
  </w:style>
  <w:style w:type="paragraph" w:styleId="Footer">
    <w:name w:val="footer"/>
    <w:basedOn w:val="Normal"/>
    <w:link w:val="FooterChar"/>
    <w:uiPriority w:val="99"/>
    <w:unhideWhenUsed/>
    <w:rsid w:val="00C45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mehdi azizzadeh</dc:creator>
  <cp:lastModifiedBy>Hardware</cp:lastModifiedBy>
  <cp:revision>12</cp:revision>
  <cp:lastPrinted>2017-05-28T07:41:00Z</cp:lastPrinted>
  <dcterms:created xsi:type="dcterms:W3CDTF">2018-01-20T10:19:00Z</dcterms:created>
  <dcterms:modified xsi:type="dcterms:W3CDTF">2018-02-18T11:27:00Z</dcterms:modified>
</cp:coreProperties>
</file>