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917B9">
      <w:pPr>
        <w:rPr>
          <w:rtl/>
        </w:rPr>
      </w:pPr>
      <w:r w:rsidRPr="0055665F">
        <w:rPr>
          <w:rFonts w:hint="cs"/>
          <w:rtl/>
        </w:rPr>
        <w:t xml:space="preserve">سنجش </w:t>
      </w:r>
      <w:r w:rsidRPr="0055665F">
        <w:rPr>
          <w:rFonts w:hint="cs"/>
          <w:rtl/>
          <w:lang w:bidi="fa-IR"/>
        </w:rPr>
        <w:t xml:space="preserve">رسانه‌های گروهی صربستان - </w:t>
      </w:r>
      <w:r w:rsidR="007917B9">
        <w:rPr>
          <w:rFonts w:hint="cs"/>
          <w:rtl/>
          <w:lang w:bidi="fa-IR"/>
        </w:rPr>
        <w:t>پنج‌شنبه</w:t>
      </w:r>
      <w:r w:rsidRPr="0055665F">
        <w:rPr>
          <w:rFonts w:hint="cs"/>
          <w:rtl/>
          <w:lang w:bidi="fa-IR"/>
        </w:rPr>
        <w:t xml:space="preserve"> </w:t>
      </w:r>
      <w:r w:rsidR="007917B9">
        <w:rPr>
          <w:rFonts w:hint="cs"/>
          <w:rtl/>
          <w:lang w:bidi="fa-IR"/>
        </w:rPr>
        <w:t>31</w:t>
      </w:r>
      <w:r w:rsidRPr="0055665F">
        <w:rPr>
          <w:rFonts w:hint="cs"/>
          <w:rtl/>
        </w:rPr>
        <w:t>/</w:t>
      </w:r>
      <w:r w:rsidR="008A5BAA">
        <w:rPr>
          <w:rFonts w:hint="cs"/>
          <w:rtl/>
          <w:lang w:bidi="fa-IR"/>
        </w:rPr>
        <w:t>04</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917B9">
        <w:rPr>
          <w:rFonts w:hint="cs"/>
          <w:rtl/>
        </w:rPr>
        <w:t>21</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917B9">
      <w:pPr>
        <w:pStyle w:val="Heading3"/>
        <w:rPr>
          <w:rtl/>
          <w:lang w:bidi="fa-IR"/>
        </w:rPr>
      </w:pPr>
      <w:r w:rsidRPr="0055665F">
        <w:rPr>
          <w:rFonts w:hint="cs"/>
          <w:rtl/>
          <w:lang w:bidi="fa-IR"/>
        </w:rPr>
        <w:t xml:space="preserve">عناوین اصلی روزنامه‌های بلگراد در شماره‌های روز </w:t>
      </w:r>
      <w:r w:rsidR="007917B9">
        <w:rPr>
          <w:rFonts w:hint="cs"/>
          <w:rtl/>
          <w:lang w:bidi="fa-IR"/>
        </w:rPr>
        <w:t>پنج‌شنبه</w:t>
      </w:r>
      <w:r w:rsidR="005E0383">
        <w:rPr>
          <w:rFonts w:hint="cs"/>
          <w:rtl/>
          <w:lang w:bidi="fa-IR"/>
        </w:rPr>
        <w:t xml:space="preserve"> </w:t>
      </w:r>
      <w:r w:rsidR="007917B9">
        <w:rPr>
          <w:rFonts w:hint="cs"/>
          <w:rtl/>
          <w:lang w:bidi="fa-IR"/>
        </w:rPr>
        <w:t>21</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7917B9">
        <w:rPr>
          <w:rFonts w:hint="cs"/>
          <w:rtl/>
          <w:lang w:bidi="fa-IR"/>
        </w:rPr>
        <w:t>31</w:t>
      </w:r>
      <w:r w:rsidRPr="0055665F">
        <w:rPr>
          <w:rFonts w:hint="cs"/>
          <w:rtl/>
          <w:lang w:bidi="fa-IR"/>
        </w:rPr>
        <w:t>/</w:t>
      </w:r>
      <w:r w:rsidR="008A5BAA">
        <w:rPr>
          <w:rFonts w:hint="cs"/>
          <w:rtl/>
          <w:lang w:bidi="fa-IR"/>
        </w:rPr>
        <w:t>04</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9A31A9" w:rsidP="008F1FC0">
      <w:pPr>
        <w:rPr>
          <w:rFonts w:hint="cs"/>
          <w:rtl/>
          <w:lang w:bidi="fa-IR"/>
        </w:rPr>
      </w:pPr>
      <w:r>
        <w:rPr>
          <w:rFonts w:hint="cs"/>
          <w:rtl/>
          <w:lang w:bidi="fa-IR"/>
        </w:rPr>
        <w:t>- کرواسی به تنهایی قادر به تهدید صربستان نیست</w:t>
      </w:r>
    </w:p>
    <w:p w:rsidR="009A31A9" w:rsidRDefault="009A31A9" w:rsidP="008F1FC0">
      <w:pPr>
        <w:rPr>
          <w:rFonts w:hint="cs"/>
          <w:rtl/>
          <w:lang w:bidi="fa-IR"/>
        </w:rPr>
      </w:pPr>
      <w:r>
        <w:rPr>
          <w:rFonts w:hint="cs"/>
          <w:rtl/>
          <w:lang w:bidi="fa-IR"/>
        </w:rPr>
        <w:t>- یووانوویچ: اشتراکات قابل توجه با مواضع ووچیچ</w:t>
      </w:r>
    </w:p>
    <w:p w:rsidR="009A31A9" w:rsidRDefault="009A31A9" w:rsidP="008F1FC0">
      <w:pPr>
        <w:rPr>
          <w:rFonts w:hint="cs"/>
          <w:rtl/>
          <w:lang w:bidi="fa-IR"/>
        </w:rPr>
      </w:pPr>
      <w:r>
        <w:rPr>
          <w:rFonts w:hint="cs"/>
          <w:rtl/>
          <w:lang w:bidi="fa-IR"/>
        </w:rPr>
        <w:t>- نسوفوویچ: مواضع غیرجدی بوسنی مانع از آشتی می‌گردد</w:t>
      </w:r>
    </w:p>
    <w:p w:rsidR="009A31A9" w:rsidRDefault="009A31A9" w:rsidP="008F1FC0">
      <w:pPr>
        <w:rPr>
          <w:rFonts w:hint="cs"/>
          <w:rtl/>
          <w:lang w:bidi="fa-IR"/>
        </w:rPr>
      </w:pPr>
      <w:r>
        <w:rPr>
          <w:rFonts w:hint="cs"/>
          <w:rtl/>
          <w:lang w:bidi="fa-IR"/>
        </w:rPr>
        <w:t>- دفتر نیکولیچ: مواضع اروپایی رییس جمهور کاملا روشن است</w:t>
      </w:r>
    </w:p>
    <w:p w:rsidR="009A31A9" w:rsidRDefault="009A31A9" w:rsidP="008F1FC0">
      <w:pPr>
        <w:rPr>
          <w:rFonts w:hint="cs"/>
          <w:rtl/>
          <w:lang w:bidi="fa-IR"/>
        </w:rPr>
      </w:pPr>
      <w:r>
        <w:rPr>
          <w:rFonts w:hint="cs"/>
          <w:rtl/>
          <w:lang w:bidi="fa-IR"/>
        </w:rPr>
        <w:t>- تاچی: نمی‌توان تا ابد تنها در مورد مسائل فنی گفتگو کرد</w:t>
      </w:r>
    </w:p>
    <w:p w:rsidR="00003632" w:rsidRDefault="00003632" w:rsidP="003824C9">
      <w:pPr>
        <w:rPr>
          <w:rtl/>
        </w:rPr>
      </w:pPr>
    </w:p>
    <w:p w:rsidR="0070217E" w:rsidRDefault="0070217E" w:rsidP="003824C9">
      <w:pPr>
        <w:pStyle w:val="Heading3"/>
        <w:rPr>
          <w:rtl/>
        </w:rPr>
      </w:pPr>
      <w:r>
        <w:rPr>
          <w:rFonts w:hint="cs"/>
          <w:rtl/>
        </w:rPr>
        <w:t>تحولات صربستان</w:t>
      </w:r>
    </w:p>
    <w:p w:rsidR="009A31A9" w:rsidRDefault="009A31A9" w:rsidP="009A31A9">
      <w:pPr>
        <w:pStyle w:val="Heading3"/>
        <w:rPr>
          <w:rFonts w:hint="cs"/>
          <w:rtl/>
          <w:lang w:bidi="fa-IR"/>
        </w:rPr>
      </w:pPr>
      <w:r>
        <w:rPr>
          <w:rFonts w:hint="cs"/>
          <w:rtl/>
          <w:lang w:bidi="fa-IR"/>
        </w:rPr>
        <w:t>کرواسی به تنهایی قادر به تهدید صربستان نیست</w:t>
      </w:r>
    </w:p>
    <w:p w:rsidR="009A31A9" w:rsidRDefault="0034369B" w:rsidP="009A31A9">
      <w:pPr>
        <w:rPr>
          <w:rFonts w:hint="cs"/>
          <w:rtl/>
          <w:lang w:bidi="fa-IR"/>
        </w:rPr>
      </w:pPr>
      <w:r>
        <w:rPr>
          <w:rFonts w:hint="cs"/>
          <w:rtl/>
          <w:lang w:bidi="fa-IR"/>
        </w:rPr>
        <w:t>شبکه ب92 - 20/07/2016</w:t>
      </w:r>
    </w:p>
    <w:p w:rsidR="0034369B" w:rsidRDefault="0034369B" w:rsidP="009A31A9">
      <w:pPr>
        <w:rPr>
          <w:rFonts w:hint="cs"/>
          <w:rtl/>
          <w:lang w:bidi="fa-IR"/>
        </w:rPr>
      </w:pPr>
      <w:r>
        <w:rPr>
          <w:rFonts w:hint="cs"/>
          <w:rtl/>
          <w:lang w:bidi="fa-IR"/>
        </w:rPr>
        <w:t>دیان یوویچ استاد دانشکده علوم سیاسی دانشگاه زاگرب اظهار داشت، کرواسی به تنهایی قادر نیست روند همگرایی اروپایی صربستان را برای چندین ماه مسدود کند و ادعاهای زاگرب مبنی بر مانع‌تراشی چندین ماهه بی‌اساس است.</w:t>
      </w:r>
    </w:p>
    <w:p w:rsidR="0034369B" w:rsidRDefault="0034369B" w:rsidP="009A31A9">
      <w:pPr>
        <w:rPr>
          <w:rFonts w:hint="cs"/>
          <w:rtl/>
          <w:lang w:bidi="fa-IR"/>
        </w:rPr>
      </w:pPr>
      <w:r>
        <w:rPr>
          <w:rFonts w:hint="cs"/>
          <w:rtl/>
          <w:lang w:bidi="fa-IR"/>
        </w:rPr>
        <w:t>به گفته وی،‌ تنها در صورتی که چند کشور دیگر نیز به طرفدارای از مواضع کرواسی بپیوندند آنگاه چنین وضعیتی برای صربستان خطرناک خواهد شد.</w:t>
      </w:r>
    </w:p>
    <w:p w:rsidR="0034369B" w:rsidRDefault="0034369B" w:rsidP="009A31A9">
      <w:pPr>
        <w:rPr>
          <w:rFonts w:hint="cs"/>
          <w:rtl/>
          <w:lang w:bidi="fa-IR"/>
        </w:rPr>
      </w:pPr>
      <w:r>
        <w:rPr>
          <w:rFonts w:hint="cs"/>
          <w:rtl/>
          <w:lang w:bidi="fa-IR"/>
        </w:rPr>
        <w:t>او معتقد است که هر موضوعی می‌‌تواند به عنوان دلیل مانع‌تراشی مورد استفاده قرار گیرد و حتی در برخی شرایط هیچ دلیل خاصی نیز وجود ندارد.</w:t>
      </w:r>
      <w:r w:rsidR="007F505B">
        <w:rPr>
          <w:rFonts w:hint="cs"/>
          <w:rtl/>
          <w:lang w:bidi="fa-IR"/>
        </w:rPr>
        <w:t xml:space="preserve"> </w:t>
      </w:r>
    </w:p>
    <w:p w:rsidR="007F505B" w:rsidRPr="0034369B" w:rsidRDefault="007F505B" w:rsidP="009A31A9">
      <w:pPr>
        <w:rPr>
          <w:rFonts w:hint="cs"/>
          <w:rtl/>
          <w:lang w:bidi="fa-IR"/>
        </w:rPr>
      </w:pPr>
      <w:r>
        <w:rPr>
          <w:rFonts w:hint="cs"/>
          <w:rtl/>
          <w:lang w:bidi="fa-IR"/>
        </w:rPr>
        <w:t>پروفسور یوویچ می‌گوید، کرواسی بیش از حد به قدرت و توان خود تکیه کرده و این وضعیت خطرناکی برای هر کشور است که بیش از حد قدرت واقعی خود قدم بردارد.</w:t>
      </w:r>
    </w:p>
    <w:p w:rsidR="009A31A9" w:rsidRDefault="009A31A9" w:rsidP="009A31A9">
      <w:pPr>
        <w:rPr>
          <w:lang w:bidi="fa-IR"/>
        </w:rPr>
      </w:pPr>
    </w:p>
    <w:p w:rsidR="009A31A9" w:rsidRDefault="009A31A9" w:rsidP="009A31A9">
      <w:pPr>
        <w:pStyle w:val="Heading3"/>
        <w:rPr>
          <w:rFonts w:hint="cs"/>
          <w:rtl/>
          <w:lang w:bidi="fa-IR"/>
        </w:rPr>
      </w:pPr>
      <w:r>
        <w:rPr>
          <w:rFonts w:hint="cs"/>
          <w:rtl/>
          <w:lang w:bidi="fa-IR"/>
        </w:rPr>
        <w:lastRenderedPageBreak/>
        <w:t>یووانوویچ: اشتراکات قابل توجه با مواضع ووچیچ</w:t>
      </w:r>
    </w:p>
    <w:p w:rsidR="009A31A9" w:rsidRDefault="007F505B" w:rsidP="009A31A9">
      <w:pPr>
        <w:rPr>
          <w:rFonts w:hint="cs"/>
          <w:rtl/>
          <w:lang w:bidi="fa-IR"/>
        </w:rPr>
      </w:pPr>
      <w:r>
        <w:rPr>
          <w:rFonts w:hint="cs"/>
          <w:rtl/>
          <w:lang w:bidi="fa-IR"/>
        </w:rPr>
        <w:t>شبکه ب92 به نقل از تانیوگ - 20/07/2016</w:t>
      </w:r>
    </w:p>
    <w:p w:rsidR="007F505B" w:rsidRDefault="007F505B" w:rsidP="009A31A9">
      <w:pPr>
        <w:rPr>
          <w:rFonts w:hint="cs"/>
          <w:rtl/>
          <w:lang w:bidi="fa-IR"/>
        </w:rPr>
      </w:pPr>
      <w:r>
        <w:rPr>
          <w:rFonts w:hint="cs"/>
          <w:rtl/>
          <w:lang w:bidi="fa-IR"/>
        </w:rPr>
        <w:t>چدومیر یووانوویچ رهبر حزب لیبرال دمکرات می‌گوید، او مایل نیست به هر قیمت وارد دولت شود، اما هر از چند گاه شباهت‌های قابل توجهی در مواضع خود و آنگاه آلکساندار ووچیچ (نخست‌وزیر) می‌گوید، مشاهده می‌نماید.</w:t>
      </w:r>
    </w:p>
    <w:p w:rsidR="007F505B" w:rsidRDefault="007F505B" w:rsidP="007F505B">
      <w:pPr>
        <w:rPr>
          <w:lang w:bidi="fa-IR"/>
        </w:rPr>
      </w:pPr>
      <w:r>
        <w:rPr>
          <w:rFonts w:hint="cs"/>
          <w:rtl/>
          <w:lang w:bidi="fa-IR"/>
        </w:rPr>
        <w:t>به گفته وی، دولت صربستان هنوز تشکیل نشده، چونکه ممکن است هنوز نسبت به ترکیب اعضای هیات دولت خود تردید داشته باشد.</w:t>
      </w:r>
    </w:p>
    <w:p w:rsidR="009A31A9" w:rsidRDefault="009A31A9" w:rsidP="009A31A9">
      <w:pPr>
        <w:rPr>
          <w:lang w:bidi="fa-IR"/>
        </w:rPr>
      </w:pPr>
    </w:p>
    <w:p w:rsidR="009A31A9" w:rsidRDefault="009A31A9" w:rsidP="009A31A9">
      <w:pPr>
        <w:pStyle w:val="Heading3"/>
        <w:rPr>
          <w:rFonts w:hint="cs"/>
          <w:rtl/>
          <w:lang w:bidi="fa-IR"/>
        </w:rPr>
      </w:pPr>
      <w:r>
        <w:rPr>
          <w:rFonts w:hint="cs"/>
          <w:rtl/>
          <w:lang w:bidi="fa-IR"/>
        </w:rPr>
        <w:t>نسوفوویچ: مواضع غیرجدی بوسنی مانع از آشتی می‌گردد</w:t>
      </w:r>
    </w:p>
    <w:p w:rsidR="009A31A9" w:rsidRDefault="007F505B" w:rsidP="009A31A9">
      <w:pPr>
        <w:rPr>
          <w:rFonts w:hint="cs"/>
          <w:rtl/>
          <w:lang w:bidi="fa-IR"/>
        </w:rPr>
      </w:pPr>
      <w:r>
        <w:rPr>
          <w:rFonts w:hint="cs"/>
          <w:rtl/>
          <w:lang w:bidi="fa-IR"/>
        </w:rPr>
        <w:t>خبرگزاری</w:t>
      </w:r>
      <w:r w:rsidR="0050666E">
        <w:rPr>
          <w:rFonts w:hint="cs"/>
          <w:rtl/>
          <w:lang w:bidi="fa-IR"/>
        </w:rPr>
        <w:t xml:space="preserve"> تانیوگ - 20/07/2016</w:t>
      </w:r>
    </w:p>
    <w:p w:rsidR="0050666E" w:rsidRDefault="0050666E" w:rsidP="00CC277C">
      <w:pPr>
        <w:rPr>
          <w:rFonts w:hint="cs"/>
          <w:rtl/>
          <w:lang w:bidi="fa-IR"/>
        </w:rPr>
      </w:pPr>
      <w:r>
        <w:rPr>
          <w:rFonts w:hint="cs"/>
          <w:rtl/>
          <w:lang w:bidi="fa-IR"/>
        </w:rPr>
        <w:t>سعاد نسوفوویچ رییس‌العلمای جدید جامعه اسلامی صربستان در گفتگویی با خبرگزاری تانیوگ اظهار داشت، موضع شورای عالی جامعه اسلامی بوسنی و هرزگووین مبنی بر عدم برسمیت شناختن ریاست جامعه اسلامی صربستان (با مرکزیت بلگراد و نووی</w:t>
      </w:r>
      <w:r w:rsidR="005B11D1">
        <w:rPr>
          <w:rFonts w:hint="cs"/>
          <w:rtl/>
          <w:lang w:bidi="fa-IR"/>
        </w:rPr>
        <w:t>‌</w:t>
      </w:r>
      <w:bookmarkStart w:id="0" w:name="_GoBack"/>
      <w:bookmarkEnd w:id="0"/>
      <w:r w:rsidR="00CC277C">
        <w:rPr>
          <w:rFonts w:hint="cs"/>
          <w:rtl/>
          <w:lang w:bidi="fa-IR"/>
        </w:rPr>
        <w:t>پازار</w:t>
      </w:r>
      <w:r>
        <w:rPr>
          <w:rFonts w:hint="cs"/>
          <w:rtl/>
          <w:lang w:bidi="fa-IR"/>
        </w:rPr>
        <w:t>) نظر و موضعی غیرجدی است.</w:t>
      </w:r>
    </w:p>
    <w:p w:rsidR="00CC277C" w:rsidRDefault="0050666E" w:rsidP="0050666E">
      <w:pPr>
        <w:rPr>
          <w:rFonts w:hint="cs"/>
          <w:rtl/>
          <w:lang w:bidi="fa-IR"/>
        </w:rPr>
      </w:pPr>
      <w:r>
        <w:rPr>
          <w:rFonts w:hint="cs"/>
          <w:rtl/>
          <w:lang w:bidi="fa-IR"/>
        </w:rPr>
        <w:t xml:space="preserve">به گفته وی، بدین صورت شوق موجود برای آشتی تا حدی بی‌رنگ شده است و </w:t>
      </w:r>
      <w:r w:rsidR="00CC277C">
        <w:rPr>
          <w:rFonts w:hint="cs"/>
          <w:rtl/>
          <w:lang w:bidi="fa-IR"/>
        </w:rPr>
        <w:t>این سوال مطرح می‌گردد که دلیل این اقدامات چیست.</w:t>
      </w:r>
    </w:p>
    <w:p w:rsidR="00652D94" w:rsidRDefault="00CC277C" w:rsidP="0050666E">
      <w:pPr>
        <w:rPr>
          <w:rtl/>
          <w:lang w:bidi="fa-IR"/>
        </w:rPr>
      </w:pPr>
      <w:r>
        <w:rPr>
          <w:rFonts w:hint="cs"/>
          <w:rtl/>
          <w:lang w:bidi="fa-IR"/>
        </w:rPr>
        <w:t>جامعه اسلامی بوسنی و هرزگووین اوایل ماه ژوییه طی اطلاعیه‌ای از دولت صربستان خواسته است تا در امور جامعه اسلامی دخالت نکند و از نظر آنها تنها جامعه اسلامی در صربستان با مرکزیت سارایوو به ریاست مولود دودیچ نهاد قانونی و نماینده واقعی مسلمانان صربستان بوده و هر گونه تلاش دیگر برای سازماندهی مسلمانان در جمهوری صربستان به زیان مسلمانان و صربستان می‌ّباشد.</w:t>
      </w:r>
    </w:p>
    <w:p w:rsidR="00652D94" w:rsidRDefault="00652D94" w:rsidP="0050666E">
      <w:pPr>
        <w:rPr>
          <w:rtl/>
          <w:lang w:bidi="fa-IR"/>
        </w:rPr>
      </w:pPr>
      <w:r>
        <w:rPr>
          <w:rFonts w:hint="cs"/>
          <w:rtl/>
          <w:lang w:bidi="fa-IR"/>
        </w:rPr>
        <w:t>نسوفوویچ معتقد است اطلاعیه جامعه اسلامی بوسنی و هرزگووین تحت فشار مشیخت جامعه اسلامی در صربستان صادر شده است که در واقع جامعه اسلامی خصوصی یک نفر است.</w:t>
      </w:r>
    </w:p>
    <w:p w:rsidR="0050666E" w:rsidRDefault="00652D94" w:rsidP="0050666E">
      <w:pPr>
        <w:rPr>
          <w:lang w:bidi="fa-IR"/>
        </w:rPr>
      </w:pPr>
      <w:r>
        <w:rPr>
          <w:rFonts w:hint="cs"/>
          <w:rtl/>
          <w:lang w:bidi="fa-IR"/>
        </w:rPr>
        <w:lastRenderedPageBreak/>
        <w:t>به گفته وی،‌ جامعه اسلامی صربستان در چهارچوب قلمرو جمهوری صربستان فعالیت داشته و نشان داد که می‌تواند یک جامعه اسلامی یکپارچه از طریق تشکیل مشیخت‌های قدرتمند در سنجاک، پرشوو، بویانوواتس و مدوجا و مرکزیت قدرتمند در بلگراد تشکیل دهد.</w:t>
      </w:r>
      <w:r w:rsidR="0050666E">
        <w:rPr>
          <w:rFonts w:hint="cs"/>
          <w:rtl/>
          <w:lang w:bidi="fa-IR"/>
        </w:rPr>
        <w:t xml:space="preserve"> </w:t>
      </w:r>
    </w:p>
    <w:p w:rsidR="009A31A9" w:rsidRDefault="009A31A9" w:rsidP="009A31A9">
      <w:pPr>
        <w:rPr>
          <w:lang w:bidi="fa-IR"/>
        </w:rPr>
      </w:pPr>
    </w:p>
    <w:p w:rsidR="009A31A9" w:rsidRDefault="009A31A9" w:rsidP="009A31A9">
      <w:pPr>
        <w:pStyle w:val="Heading3"/>
        <w:rPr>
          <w:rFonts w:hint="cs"/>
          <w:rtl/>
          <w:lang w:bidi="fa-IR"/>
        </w:rPr>
      </w:pPr>
      <w:r>
        <w:rPr>
          <w:rFonts w:hint="cs"/>
          <w:rtl/>
          <w:lang w:bidi="fa-IR"/>
        </w:rPr>
        <w:t>دفتر نیکولیچ: مواضع اروپایی رییس جمهور کاملا روشن است</w:t>
      </w:r>
    </w:p>
    <w:p w:rsidR="009A31A9" w:rsidRDefault="00CD01C7" w:rsidP="009A31A9">
      <w:pPr>
        <w:rPr>
          <w:rFonts w:hint="cs"/>
          <w:rtl/>
          <w:lang w:bidi="fa-IR"/>
        </w:rPr>
      </w:pPr>
      <w:r>
        <w:rPr>
          <w:rFonts w:hint="cs"/>
          <w:rtl/>
          <w:lang w:bidi="fa-IR"/>
        </w:rPr>
        <w:t>روزنامه داناس - 21/07/2016</w:t>
      </w:r>
    </w:p>
    <w:p w:rsidR="00CD01C7" w:rsidRDefault="00CD01C7" w:rsidP="009A31A9">
      <w:pPr>
        <w:rPr>
          <w:rFonts w:hint="cs"/>
          <w:rtl/>
          <w:lang w:bidi="fa-IR"/>
        </w:rPr>
      </w:pPr>
      <w:r>
        <w:rPr>
          <w:rFonts w:hint="cs"/>
          <w:rtl/>
          <w:lang w:bidi="fa-IR"/>
        </w:rPr>
        <w:t xml:space="preserve">دفتر رییس جمهور صربستان در پاسخ به سوال روزنامه داناس مبنی بر عدم موضع‌گیری و اظهار نظر تومیسلاو نیکولیچ رییس جمهور پیرامون گشایش فصل‌های مذاکراتی صربستان و اتحادیه اروپا اعلام داشت، موضع رییس جمهور در </w:t>
      </w:r>
      <w:r w:rsidR="000F6051">
        <w:rPr>
          <w:rFonts w:hint="cs"/>
          <w:rtl/>
          <w:lang w:bidi="fa-IR"/>
        </w:rPr>
        <w:t>زمینه گشایش فصل‌های مذاکراتی و همگرایی اروپایی کشور کاملا روشن بوده و منطبق با مواضعی است که از سوی مقامات رسمی کشور ارائه می‌گردد.</w:t>
      </w:r>
    </w:p>
    <w:p w:rsidR="000F6051" w:rsidRDefault="000F6051" w:rsidP="009A31A9">
      <w:pPr>
        <w:rPr>
          <w:rtl/>
          <w:lang w:bidi="fa-IR"/>
        </w:rPr>
      </w:pPr>
      <w:r>
        <w:rPr>
          <w:rFonts w:hint="cs"/>
          <w:rtl/>
          <w:lang w:bidi="fa-IR"/>
        </w:rPr>
        <w:t>داناس می‌نویسد، علیرغم اینکه تمامی شخصیت‌های سیاسی، حزبی، پارلمانی و اعضای هیات دولت نسبت به آغاز مذاکرات واکنش نشان داده‌اند، از سوی رییس جمهور هیچ مطلبی اعلام نگردیده است.</w:t>
      </w:r>
    </w:p>
    <w:p w:rsidR="000F6051" w:rsidRDefault="000F6051" w:rsidP="009A31A9">
      <w:pPr>
        <w:rPr>
          <w:lang w:bidi="fa-IR"/>
        </w:rPr>
      </w:pPr>
      <w:r>
        <w:rPr>
          <w:rFonts w:hint="cs"/>
          <w:rtl/>
          <w:lang w:bidi="fa-IR"/>
        </w:rPr>
        <w:t>دفتر رییس جمهور تاکید کرد، در زمینه گشایش فصل‌های مذاکراتی تمامی نهادهای کشور برای مدتی طولانی تلاش کرده‌اند. موضع اعلام شده از سوی مقامات کشور در این زمینه موضع رسمی کشور و تمامی مقامات آن می‌باشد.</w:t>
      </w:r>
    </w:p>
    <w:p w:rsidR="009A31A9" w:rsidRDefault="009A31A9" w:rsidP="009A31A9">
      <w:pPr>
        <w:rPr>
          <w:lang w:bidi="fa-IR"/>
        </w:rPr>
      </w:pPr>
    </w:p>
    <w:p w:rsidR="00003632" w:rsidRDefault="009A31A9" w:rsidP="009A31A9">
      <w:pPr>
        <w:pStyle w:val="Heading3"/>
      </w:pPr>
      <w:r>
        <w:rPr>
          <w:rFonts w:hint="cs"/>
          <w:rtl/>
          <w:lang w:bidi="fa-IR"/>
        </w:rPr>
        <w:t>تاچی: نمی‌توان تا ابد تنها در مورد مسائل فنی گفتگو کرد</w:t>
      </w:r>
    </w:p>
    <w:p w:rsidR="00DA3D07" w:rsidRDefault="000F6051" w:rsidP="003824C9">
      <w:pPr>
        <w:rPr>
          <w:rFonts w:hint="cs"/>
          <w:rtl/>
        </w:rPr>
      </w:pPr>
      <w:r>
        <w:rPr>
          <w:rFonts w:hint="cs"/>
          <w:rtl/>
        </w:rPr>
        <w:t>شبکه ب92 به نقل از تانیوگ - 20/07/2016</w:t>
      </w:r>
    </w:p>
    <w:p w:rsidR="000F6051" w:rsidRDefault="000F6051" w:rsidP="003824C9">
      <w:pPr>
        <w:rPr>
          <w:rFonts w:hint="cs"/>
          <w:rtl/>
        </w:rPr>
      </w:pPr>
      <w:r>
        <w:rPr>
          <w:rFonts w:hint="cs"/>
          <w:rtl/>
        </w:rPr>
        <w:t>هاشم تاچی رییس جمهور کوزوو در مصاحبه‌ای با رادیو اروپای آزاد گفت، نمی‌توان پریشتینا و بلگراد تا ابد تنها در مورد مسائل فنی مذاکره کنند.</w:t>
      </w:r>
    </w:p>
    <w:p w:rsidR="000F6051" w:rsidRDefault="000F6051" w:rsidP="003824C9">
      <w:pPr>
        <w:rPr>
          <w:rFonts w:hint="cs"/>
          <w:rtl/>
        </w:rPr>
      </w:pPr>
      <w:r>
        <w:rPr>
          <w:rFonts w:hint="cs"/>
          <w:rtl/>
        </w:rPr>
        <w:t>تاچی تاکید کرد، بایستی تمامی توافقات منعقد شده به مورد اجرا گذاشته شود</w:t>
      </w:r>
      <w:r w:rsidR="005B11D1">
        <w:rPr>
          <w:rFonts w:hint="cs"/>
          <w:rtl/>
        </w:rPr>
        <w:t>، اما در عین حال بایستی در مورد مسائلی توافق گردد که منجر به آشتی دو ملت شود.</w:t>
      </w:r>
    </w:p>
    <w:p w:rsidR="005B11D1" w:rsidRDefault="005B11D1" w:rsidP="003824C9">
      <w:pPr>
        <w:rPr>
          <w:rFonts w:hint="cs"/>
          <w:rtl/>
        </w:rPr>
      </w:pPr>
      <w:r>
        <w:rPr>
          <w:rFonts w:hint="cs"/>
          <w:rtl/>
        </w:rPr>
        <w:lastRenderedPageBreak/>
        <w:t>وی در مورد تشکیل اتحادیه شهرداری‌های صرب‌نشین کوزوو گفت، تمامی نهادهای کوزوو موظف هستند مصوبات و نظر قانون اساسی کوزوو در این مورد را به اجرا گذارند.</w:t>
      </w:r>
    </w:p>
    <w:p w:rsidR="005B11D1" w:rsidRDefault="005B11D1" w:rsidP="005B11D1">
      <w:r>
        <w:rPr>
          <w:rFonts w:hint="cs"/>
          <w:rtl/>
        </w:rPr>
        <w:t>تاچی گفت، اطمینان می‌دهم که بزودی گروه مدیریتی مسئول تاسیس اتحادیه شهردارِ‌های صرب‌نشین تشکیل و معرفی شده و این اتحادیه اختیارات اجرایی و یا مقننه نداشته بلکه بر اساس استانداردهای اروپایی در مورد شوراهای محلی به همکاری بین این شهرداری‌ها خواهد پرداخت.</w:t>
      </w:r>
    </w:p>
    <w:p w:rsidR="00DA3D07" w:rsidRDefault="00DA3D07" w:rsidP="003824C9"/>
    <w:p w:rsidR="00DA3D07" w:rsidRDefault="00DA3D07" w:rsidP="003824C9"/>
    <w:p w:rsidR="00DA3D07" w:rsidRDefault="00DA3D07" w:rsidP="003824C9"/>
    <w:p w:rsidR="00263197" w:rsidRPr="00274EF3" w:rsidRDefault="00263197" w:rsidP="003824C9">
      <w:pPr>
        <w:rPr>
          <w:rtl/>
        </w:rPr>
      </w:pPr>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4395" w:rsidRDefault="005B4395">
      <w:r>
        <w:separator/>
      </w:r>
    </w:p>
  </w:endnote>
  <w:endnote w:type="continuationSeparator" w:id="0">
    <w:p w:rsidR="005B4395" w:rsidRDefault="005B4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B11D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4395" w:rsidRDefault="005B4395">
      <w:r>
        <w:separator/>
      </w:r>
    </w:p>
  </w:footnote>
  <w:footnote w:type="continuationSeparator" w:id="0">
    <w:p w:rsidR="005B4395" w:rsidRDefault="005B43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0F6051"/>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135D"/>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69B"/>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0666E"/>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11D1"/>
    <w:rsid w:val="005B23D2"/>
    <w:rsid w:val="005B36CE"/>
    <w:rsid w:val="005B4395"/>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2D94"/>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17B9"/>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05B"/>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1A9"/>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277C"/>
    <w:rsid w:val="00CC558B"/>
    <w:rsid w:val="00CC5B0C"/>
    <w:rsid w:val="00CC62AD"/>
    <w:rsid w:val="00CC6B7A"/>
    <w:rsid w:val="00CD01C7"/>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2016-07-21T11:06:00Z</cp:lastPrinted>
  <dcterms:created xsi:type="dcterms:W3CDTF">2016-07-21T10:13:00Z</dcterms:created>
  <dcterms:modified xsi:type="dcterms:W3CDTF">2016-07-21T11:06:00Z</dcterms:modified>
</cp:coreProperties>
</file>