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013F0">
      <w:pPr>
        <w:rPr>
          <w:rtl/>
        </w:rPr>
      </w:pPr>
      <w:r w:rsidRPr="0055665F">
        <w:rPr>
          <w:rFonts w:hint="cs"/>
          <w:rtl/>
        </w:rPr>
        <w:t xml:space="preserve">سنجش </w:t>
      </w:r>
      <w:r w:rsidRPr="0055665F">
        <w:rPr>
          <w:rFonts w:hint="cs"/>
          <w:rtl/>
          <w:lang w:bidi="fa-IR"/>
        </w:rPr>
        <w:t xml:space="preserve">رسانه‌های گروهی صربستان - </w:t>
      </w:r>
      <w:r w:rsidR="007013F0">
        <w:rPr>
          <w:rFonts w:hint="cs"/>
          <w:rtl/>
          <w:lang w:bidi="fa-IR"/>
        </w:rPr>
        <w:t xml:space="preserve">جمعه </w:t>
      </w:r>
      <w:r w:rsidR="007013F0">
        <w:rPr>
          <w:rFonts w:hint="cs"/>
          <w:rtl/>
        </w:rPr>
        <w:t>01</w:t>
      </w:r>
      <w:r w:rsidR="00CD6DC7">
        <w:rPr>
          <w:rFonts w:hint="cs"/>
          <w:rtl/>
        </w:rPr>
        <w:t>/</w:t>
      </w:r>
      <w:r w:rsidR="007013F0">
        <w:rPr>
          <w:rFonts w:hint="cs"/>
          <w:rtl/>
        </w:rPr>
        <w:t>11</w:t>
      </w:r>
      <w:r w:rsidR="00CD6DC7">
        <w:rPr>
          <w:rFonts w:hint="cs"/>
          <w:rtl/>
        </w:rPr>
        <w:t>/1395</w:t>
      </w:r>
      <w:r w:rsidR="00CD6DC7" w:rsidRPr="0055665F">
        <w:rPr>
          <w:rFonts w:hint="cs"/>
          <w:rtl/>
        </w:rPr>
        <w:t xml:space="preserve"> </w:t>
      </w:r>
      <w:r w:rsidRPr="0055665F">
        <w:rPr>
          <w:rFonts w:hint="cs"/>
          <w:rtl/>
        </w:rPr>
        <w:t>(</w:t>
      </w:r>
      <w:r w:rsidR="007013F0">
        <w:rPr>
          <w:rFonts w:hint="cs"/>
          <w:rtl/>
        </w:rPr>
        <w:t>20</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7013F0">
      <w:pPr>
        <w:pStyle w:val="Heading3"/>
        <w:rPr>
          <w:rtl/>
          <w:lang w:bidi="fa-IR"/>
        </w:rPr>
      </w:pPr>
      <w:r w:rsidRPr="0055665F">
        <w:rPr>
          <w:rFonts w:hint="cs"/>
          <w:rtl/>
          <w:lang w:bidi="fa-IR"/>
        </w:rPr>
        <w:t xml:space="preserve">عناوین اصلی روزنامه‌های بلگراد در شماره‌های روز </w:t>
      </w:r>
      <w:r w:rsidR="007013F0">
        <w:rPr>
          <w:rFonts w:hint="cs"/>
          <w:rtl/>
          <w:lang w:bidi="fa-IR"/>
        </w:rPr>
        <w:t>جمعه</w:t>
      </w:r>
      <w:r w:rsidR="005E0383">
        <w:rPr>
          <w:rFonts w:hint="cs"/>
          <w:rtl/>
          <w:lang w:bidi="fa-IR"/>
        </w:rPr>
        <w:t xml:space="preserve"> </w:t>
      </w:r>
      <w:r w:rsidR="007013F0">
        <w:rPr>
          <w:rFonts w:hint="cs"/>
          <w:rtl/>
          <w:lang w:bidi="fa-IR"/>
        </w:rPr>
        <w:t>20</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7013F0">
        <w:rPr>
          <w:rFonts w:hint="cs"/>
          <w:rtl/>
          <w:lang w:bidi="fa-IR"/>
        </w:rPr>
        <w:t>01</w:t>
      </w:r>
      <w:r w:rsidRPr="0055665F">
        <w:rPr>
          <w:rFonts w:hint="cs"/>
          <w:rtl/>
          <w:lang w:bidi="fa-IR"/>
        </w:rPr>
        <w:t>/</w:t>
      </w:r>
      <w:r w:rsidR="007013F0">
        <w:rPr>
          <w:rFonts w:hint="cs"/>
          <w:rtl/>
          <w:lang w:bidi="fa-IR"/>
        </w:rPr>
        <w:t>11</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11713" w:rsidRDefault="00011713" w:rsidP="008F1FC0">
      <w:pPr>
        <w:rPr>
          <w:rtl/>
        </w:rPr>
      </w:pPr>
      <w:r>
        <w:rPr>
          <w:rFonts w:hint="cs"/>
          <w:rtl/>
        </w:rPr>
        <w:t>-</w:t>
      </w:r>
      <w:r w:rsidRPr="00011713">
        <w:rPr>
          <w:rFonts w:hint="cs"/>
          <w:rtl/>
          <w:lang w:bidi="fa-IR"/>
        </w:rPr>
        <w:t xml:space="preserve"> </w:t>
      </w:r>
      <w:r>
        <w:rPr>
          <w:rFonts w:hint="cs"/>
          <w:rtl/>
          <w:lang w:bidi="fa-IR"/>
        </w:rPr>
        <w:t>پیشبرد همکاری‌های اقتصادی صربستان و ایران</w:t>
      </w:r>
    </w:p>
    <w:p w:rsidR="000F0AC6" w:rsidRDefault="004209F6" w:rsidP="008F1FC0">
      <w:pPr>
        <w:rPr>
          <w:rFonts w:hint="cs"/>
          <w:rtl/>
        </w:rPr>
      </w:pPr>
      <w:r>
        <w:rPr>
          <w:rFonts w:hint="cs"/>
          <w:rtl/>
        </w:rPr>
        <w:t>- ایران نسبت به عملکرد ترامپ نگران نیست</w:t>
      </w:r>
    </w:p>
    <w:p w:rsidR="004209F6" w:rsidRDefault="004209F6" w:rsidP="008F1FC0">
      <w:pPr>
        <w:rPr>
          <w:rFonts w:hint="cs"/>
          <w:rtl/>
        </w:rPr>
      </w:pPr>
      <w:r>
        <w:rPr>
          <w:rFonts w:hint="cs"/>
          <w:rtl/>
        </w:rPr>
        <w:t>- تخریب یک ساختمان بلند در تهران</w:t>
      </w:r>
    </w:p>
    <w:p w:rsidR="004209F6" w:rsidRDefault="004209F6" w:rsidP="008F1FC0">
      <w:pPr>
        <w:rPr>
          <w:rFonts w:hint="cs"/>
          <w:rtl/>
        </w:rPr>
      </w:pPr>
      <w:r>
        <w:rPr>
          <w:rFonts w:hint="cs"/>
          <w:rtl/>
        </w:rPr>
        <w:t>- دیدار ووچیچ با مقامات اتحادیه اروپا و ناتو در داوس</w:t>
      </w:r>
    </w:p>
    <w:p w:rsidR="004209F6" w:rsidRDefault="004209F6" w:rsidP="008F1FC0">
      <w:pPr>
        <w:rPr>
          <w:rFonts w:hint="cs"/>
          <w:rtl/>
        </w:rPr>
      </w:pPr>
      <w:r>
        <w:rPr>
          <w:rFonts w:hint="cs"/>
          <w:rtl/>
        </w:rPr>
        <w:t>- وزیر خارجه عراق در بلگراد</w:t>
      </w:r>
    </w:p>
    <w:p w:rsidR="004209F6" w:rsidRDefault="004209F6" w:rsidP="008F1FC0">
      <w:pPr>
        <w:rPr>
          <w:rFonts w:hint="cs"/>
          <w:rtl/>
        </w:rPr>
      </w:pPr>
      <w:r>
        <w:rPr>
          <w:rFonts w:hint="cs"/>
          <w:rtl/>
        </w:rPr>
        <w:t>- یادداشت تفاهم بلغارستان و صربستان در مورد مسیر انتقال گاز</w:t>
      </w:r>
    </w:p>
    <w:p w:rsidR="004209F6" w:rsidRDefault="004209F6" w:rsidP="008F1FC0">
      <w:pPr>
        <w:rPr>
          <w:rFonts w:hint="cs"/>
          <w:rtl/>
        </w:rPr>
      </w:pPr>
      <w:r>
        <w:rPr>
          <w:rFonts w:hint="cs"/>
          <w:rtl/>
        </w:rPr>
        <w:t>- دیدار رئیس ستاد ارتش صربستان و فرمانده نیروهای پاسدار صلح کوزوو</w:t>
      </w:r>
    </w:p>
    <w:p w:rsidR="006B73A9" w:rsidRDefault="006B73A9" w:rsidP="008F1FC0">
      <w:pPr>
        <w:rPr>
          <w:rtl/>
        </w:rPr>
      </w:pPr>
    </w:p>
    <w:p w:rsidR="00CD27E1" w:rsidRDefault="00CD27E1" w:rsidP="003824C9">
      <w:pPr>
        <w:pStyle w:val="Heading3"/>
        <w:rPr>
          <w:rtl/>
        </w:rPr>
      </w:pPr>
      <w:r>
        <w:rPr>
          <w:rFonts w:hint="cs"/>
          <w:rtl/>
        </w:rPr>
        <w:t>اخبار ایران</w:t>
      </w:r>
    </w:p>
    <w:p w:rsidR="00011713" w:rsidRDefault="00011713" w:rsidP="00011713">
      <w:pPr>
        <w:pStyle w:val="Heading3"/>
        <w:rPr>
          <w:rtl/>
          <w:lang w:bidi="fa-IR"/>
        </w:rPr>
      </w:pPr>
      <w:r>
        <w:rPr>
          <w:rFonts w:hint="cs"/>
          <w:rtl/>
          <w:lang w:bidi="fa-IR"/>
        </w:rPr>
        <w:t>پیشبرد همکاری‌های اقتصادی صربستان و ایران</w:t>
      </w:r>
    </w:p>
    <w:p w:rsidR="00011713" w:rsidRDefault="00011713" w:rsidP="00011713">
      <w:pPr>
        <w:rPr>
          <w:rtl/>
          <w:lang w:bidi="fa-IR"/>
        </w:rPr>
      </w:pPr>
      <w:r>
        <w:rPr>
          <w:rFonts w:hint="cs"/>
          <w:rtl/>
          <w:lang w:bidi="fa-IR"/>
        </w:rPr>
        <w:t>خبرگزاری تانیوگ - 20-01-2017</w:t>
      </w:r>
    </w:p>
    <w:p w:rsidR="00011713" w:rsidRDefault="00011713" w:rsidP="00011713">
      <w:pPr>
        <w:rPr>
          <w:rtl/>
          <w:lang w:bidi="fa-IR"/>
        </w:rPr>
      </w:pPr>
      <w:r>
        <w:rPr>
          <w:rFonts w:hint="cs"/>
          <w:rtl/>
          <w:lang w:bidi="fa-IR"/>
        </w:rPr>
        <w:t>در جریان گفتگوهای امروز راسیم لیائیچ وزیر تجارت، گردشگری و ارتباطات صربستان و حسین ملاعبداللهی سفیر ایران تاکید شد، صربستان و ایران بایستی بزودی گفتگوها خود در مورد موافقت‌نامه تجارت آزاد را آغاز کنند که این موافقت‌نامه توسط کارشناسان دو کشور آماده خواهد شد و امکان خواهد داد تا قدم‌های شایان توجهی در جهت ادامه گسترش روابط اقتصادی برداشته شود. یکی از موضوعات دیگر این دیدار، توسعه روابط کلی دو کشور بخصوص در زمینه همکاری‌های اقتصادی بود.</w:t>
      </w:r>
    </w:p>
    <w:p w:rsidR="00011713" w:rsidRPr="000A0A51" w:rsidRDefault="00011713" w:rsidP="00011713">
      <w:pPr>
        <w:rPr>
          <w:spacing w:val="-4"/>
          <w:rtl/>
          <w:lang w:bidi="fa-IR"/>
        </w:rPr>
      </w:pPr>
      <w:r w:rsidRPr="000A0A51">
        <w:rPr>
          <w:rFonts w:hint="cs"/>
          <w:spacing w:val="-4"/>
          <w:rtl/>
          <w:lang w:bidi="fa-IR"/>
        </w:rPr>
        <w:t>معاون نخست‌وزیر و سفیر عبداللهی در مورد پیشبرد همکاری در زمینه گردشگری و آغاز کار دفتر نمایندگی گردشگری صربستان در تهران که بزودی انتظار گشایش آن می‌رود، گفتگو کردند.</w:t>
      </w:r>
    </w:p>
    <w:p w:rsidR="00011713" w:rsidRDefault="00011713" w:rsidP="00011713">
      <w:pPr>
        <w:rPr>
          <w:rtl/>
          <w:lang w:bidi="fa-IR"/>
        </w:rPr>
      </w:pPr>
      <w:r>
        <w:rPr>
          <w:rFonts w:hint="cs"/>
          <w:rtl/>
          <w:lang w:bidi="fa-IR"/>
        </w:rPr>
        <w:lastRenderedPageBreak/>
        <w:t>هزینه‌های فعالیت این دفتر نمایندگی بطور کامل از سوی طرف ایرانی تامین می‌گردد و سفیر عبداللهی به اطلاع لیائیچ رساند که در ماه مارس امسال دوباره گروه بزرگی از گردشگران ایرانی به صربستان سفر خواهند کرد آنهم پس از دیدار موفقیت‌آمیزی که در مارس گذشته اولین گروه سازمان‌یافته میهمانان ایرانی از کشور ما داشتند.</w:t>
      </w:r>
    </w:p>
    <w:p w:rsidR="00011713" w:rsidRPr="00011713" w:rsidRDefault="00011713" w:rsidP="00011713">
      <w:pPr>
        <w:rPr>
          <w:rtl/>
        </w:rPr>
      </w:pPr>
    </w:p>
    <w:p w:rsidR="004209F6" w:rsidRDefault="004209F6" w:rsidP="004209F6">
      <w:pPr>
        <w:pStyle w:val="Heading3"/>
        <w:rPr>
          <w:rFonts w:hint="cs"/>
          <w:rtl/>
        </w:rPr>
      </w:pPr>
      <w:r>
        <w:rPr>
          <w:rFonts w:hint="cs"/>
          <w:rtl/>
        </w:rPr>
        <w:t>ایران نسبت به عملکرد ترامپ نگران نیست</w:t>
      </w:r>
    </w:p>
    <w:p w:rsidR="004209F6" w:rsidRDefault="00011713" w:rsidP="004209F6">
      <w:pPr>
        <w:rPr>
          <w:rFonts w:hint="cs"/>
          <w:rtl/>
        </w:rPr>
      </w:pPr>
      <w:r>
        <w:rPr>
          <w:rFonts w:hint="cs"/>
          <w:rtl/>
        </w:rPr>
        <w:t>شبکه ب92 به نقل از بتا - 19/01/2017</w:t>
      </w:r>
    </w:p>
    <w:p w:rsidR="00011713" w:rsidRDefault="00011713" w:rsidP="00011713">
      <w:pPr>
        <w:rPr>
          <w:rtl/>
        </w:rPr>
      </w:pPr>
      <w:r>
        <w:rPr>
          <w:rFonts w:hint="cs"/>
          <w:rtl/>
        </w:rPr>
        <w:t>به گزارش آسوشیتدپرس، محمد جواد ظریف وزیر امور خارجه ایران اظهار داشت، کشور وی نگران نیست و اگر دونالد ترامپ رئیس جمهور منتخب امریکا موافقت‌نامه هسته‌ای منعقد شده بین ایران و شش قدرت برزگ را باطل کرد، ایران راههای دیگری نیز در اختیار دارد.</w:t>
      </w:r>
    </w:p>
    <w:p w:rsidR="004209F6" w:rsidRDefault="004209F6" w:rsidP="004209F6">
      <w:pPr>
        <w:rPr>
          <w:rtl/>
        </w:rPr>
      </w:pPr>
    </w:p>
    <w:p w:rsidR="000574CA" w:rsidRDefault="004209F6" w:rsidP="004209F6">
      <w:pPr>
        <w:pStyle w:val="Heading3"/>
      </w:pPr>
      <w:r>
        <w:rPr>
          <w:rFonts w:hint="cs"/>
          <w:rtl/>
        </w:rPr>
        <w:t>تخریب یک ساختمان بلند در تهران</w:t>
      </w:r>
    </w:p>
    <w:p w:rsidR="000574CA" w:rsidRDefault="00011713" w:rsidP="000574CA">
      <w:pPr>
        <w:rPr>
          <w:rFonts w:hint="cs"/>
          <w:rtl/>
        </w:rPr>
      </w:pPr>
      <w:r>
        <w:rPr>
          <w:rFonts w:hint="cs"/>
          <w:rtl/>
        </w:rPr>
        <w:t>شبکه ب92 به نقل از تانیوگ - 19/01/2017</w:t>
      </w:r>
    </w:p>
    <w:p w:rsidR="00011713" w:rsidRDefault="00011713" w:rsidP="000574CA">
      <w:pPr>
        <w:rPr>
          <w:rFonts w:hint="cs"/>
          <w:rtl/>
        </w:rPr>
      </w:pPr>
      <w:r>
        <w:rPr>
          <w:rFonts w:hint="cs"/>
          <w:rtl/>
        </w:rPr>
        <w:t>حداقل 30 نفر مامور آتش‌نشانی در جریان آتش‌سوزی در مرکز شهر تهران کشته و 75 نفر دیگر مجروح شدند.</w:t>
      </w:r>
    </w:p>
    <w:p w:rsidR="00011713" w:rsidRDefault="00011713" w:rsidP="000574CA">
      <w:pPr>
        <w:rPr>
          <w:rtl/>
        </w:rPr>
      </w:pPr>
      <w:r>
        <w:rPr>
          <w:rFonts w:hint="cs"/>
          <w:rtl/>
        </w:rPr>
        <w:t>این قدیمی‌ترین برج ایران بوده که پس از 4 ساعت در اثر شدت حرارت بطور کامل تخریب گردید.</w:t>
      </w:r>
    </w:p>
    <w:p w:rsidR="00003632" w:rsidRDefault="00003632" w:rsidP="003824C9">
      <w:pPr>
        <w:rPr>
          <w:rtl/>
        </w:rPr>
      </w:pPr>
    </w:p>
    <w:p w:rsidR="0070217E" w:rsidRDefault="0070217E" w:rsidP="003824C9">
      <w:pPr>
        <w:pStyle w:val="Heading3"/>
        <w:rPr>
          <w:rtl/>
        </w:rPr>
      </w:pPr>
      <w:r>
        <w:rPr>
          <w:rFonts w:hint="cs"/>
          <w:rtl/>
        </w:rPr>
        <w:t>تحولات صربستان</w:t>
      </w:r>
    </w:p>
    <w:p w:rsidR="004209F6" w:rsidRDefault="004209F6" w:rsidP="004209F6">
      <w:pPr>
        <w:pStyle w:val="Heading3"/>
        <w:rPr>
          <w:rFonts w:hint="cs"/>
          <w:rtl/>
        </w:rPr>
      </w:pPr>
      <w:r>
        <w:rPr>
          <w:rFonts w:hint="cs"/>
          <w:rtl/>
        </w:rPr>
        <w:t>دیدار ووچیچ با مقامات اتحادیه اروپا و ناتو در داوس</w:t>
      </w:r>
    </w:p>
    <w:p w:rsidR="004209F6" w:rsidRDefault="00011713" w:rsidP="004209F6">
      <w:pPr>
        <w:rPr>
          <w:rtl/>
        </w:rPr>
      </w:pPr>
      <w:r>
        <w:rPr>
          <w:rFonts w:hint="cs"/>
          <w:rtl/>
        </w:rPr>
        <w:t>پایگاه اینترنتی بلیتس به نقل از تانیوگ - 30/01/2017</w:t>
      </w:r>
    </w:p>
    <w:p w:rsidR="004209F6" w:rsidRDefault="003E4B69" w:rsidP="004209F6">
      <w:pPr>
        <w:rPr>
          <w:rFonts w:hint="cs"/>
          <w:rtl/>
        </w:rPr>
      </w:pPr>
      <w:r>
        <w:rPr>
          <w:rFonts w:hint="cs"/>
          <w:rtl/>
        </w:rPr>
        <w:t>آلکساندار ووچیچ نخست‌وزیر صربستان روز جمعه در داوس با یوهانس هان کمیسار توسعه و امور همسایگان اتحادیه اروپا دیدار و در مورد روند همگرایی‌های اروپایی و نیز وقایع اخیر در گذرگاه بین صربستان مرکزی و کوزوو گفتگو نمود.</w:t>
      </w:r>
    </w:p>
    <w:p w:rsidR="003E4B69" w:rsidRDefault="003E4B69" w:rsidP="004209F6">
      <w:pPr>
        <w:rPr>
          <w:rFonts w:hint="cs"/>
          <w:rtl/>
        </w:rPr>
      </w:pPr>
      <w:r>
        <w:rPr>
          <w:rFonts w:hint="cs"/>
          <w:rtl/>
        </w:rPr>
        <w:lastRenderedPageBreak/>
        <w:t>او همچنین با ینس استولتنبرگ دبیر کل ناتو ملاقات و به بررسی وضعیت کوزوو و وقایع اخیر در آن و نقش نیروهای پاسدار صلح کوزوو به عنوان ضامن امنیت شهروندان صرب در کوزوو و همچنین مسائل منطقه‌ای گفتگو نمود.</w:t>
      </w:r>
    </w:p>
    <w:p w:rsidR="003E4B69" w:rsidRDefault="003E4B69" w:rsidP="004209F6">
      <w:pPr>
        <w:rPr>
          <w:rtl/>
        </w:rPr>
      </w:pPr>
      <w:r>
        <w:rPr>
          <w:rFonts w:hint="cs"/>
          <w:rtl/>
        </w:rPr>
        <w:t>ووچیچ طی روز گذشته امروز به مدت سی دقیقه با آنگله مرکل صدراعظم آلمان در مورد وضعیت کوزوو گفتگوی تلفنی داشت.</w:t>
      </w:r>
    </w:p>
    <w:p w:rsidR="003E4B69" w:rsidRDefault="003E4B69" w:rsidP="004209F6">
      <w:pPr>
        <w:rPr>
          <w:rFonts w:hint="cs"/>
          <w:rtl/>
        </w:rPr>
      </w:pPr>
      <w:r>
        <w:rPr>
          <w:rFonts w:hint="cs"/>
          <w:rtl/>
        </w:rPr>
        <w:t>ووچیچ در جریان تمامی این گفتگوها آمادگی بلگراد برای ادامه مذاکرات با پریشتینا را ابراز داشت و خواستار حفظ صلح و ثبات در منطقه شد.</w:t>
      </w:r>
    </w:p>
    <w:p w:rsidR="00DE4631" w:rsidRDefault="003E4B69" w:rsidP="004209F6">
      <w:pPr>
        <w:rPr>
          <w:rFonts w:hint="cs"/>
          <w:rtl/>
        </w:rPr>
      </w:pPr>
      <w:r>
        <w:rPr>
          <w:rFonts w:hint="cs"/>
          <w:rtl/>
        </w:rPr>
        <w:t>او در عین حال تاکید کرد</w:t>
      </w:r>
      <w:r w:rsidR="00DE4631">
        <w:rPr>
          <w:rFonts w:hint="cs"/>
          <w:rtl/>
        </w:rPr>
        <w:t>، پریشتینا به مفاد توافقات بروکسل احترام نمی‌گذارد و حضور نیروهای ویژه پلیس کوزوو در بخش شمالی کوزوو در جریان ماجرای متوقف کردن قطار مسافربری صربستان اقدامی شایسته و سنجیده نبوده است.</w:t>
      </w:r>
    </w:p>
    <w:p w:rsidR="003E4B69" w:rsidRDefault="00DE4631" w:rsidP="004209F6">
      <w:pPr>
        <w:rPr>
          <w:rtl/>
        </w:rPr>
      </w:pPr>
      <w:r>
        <w:rPr>
          <w:rFonts w:hint="cs"/>
          <w:rtl/>
        </w:rPr>
        <w:t>قابل ذکر است که فدریکا موگرینی نماینده عالی اتحادیه اروپا پنج‌شنبه شب و پس از دیدار با ووچیچ یادآور شد که دور جدید مذاکرات بلگراد و پریشتینا روز 24 ژانویه (سه‌شنبه) در بروکسل برگزار خواهد شد.</w:t>
      </w:r>
    </w:p>
    <w:p w:rsidR="005E63F5" w:rsidRDefault="005E63F5" w:rsidP="004209F6">
      <w:pPr>
        <w:rPr>
          <w:rFonts w:hint="cs"/>
          <w:rtl/>
        </w:rPr>
      </w:pPr>
      <w:r>
        <w:rPr>
          <w:rFonts w:hint="cs"/>
          <w:rtl/>
        </w:rPr>
        <w:t>ووچیچ که به منظور شرکت در همایش‌ بین‌المللی اقتصادی در داوس حضور دارد، روز پنج‌شنبه در حاشیه این همایش با گئورگی کویریکاشویلی نخست‌وزیر گرجستان دیدار و در مورد همکاری‌های اقتصادی دو کشور گفتگو کرد.</w:t>
      </w:r>
    </w:p>
    <w:p w:rsidR="003E4B69" w:rsidRDefault="003E4B69" w:rsidP="004209F6">
      <w:pPr>
        <w:rPr>
          <w:rtl/>
        </w:rPr>
      </w:pPr>
    </w:p>
    <w:p w:rsidR="004209F6" w:rsidRDefault="004209F6" w:rsidP="004209F6">
      <w:pPr>
        <w:pStyle w:val="Heading3"/>
        <w:rPr>
          <w:rFonts w:hint="cs"/>
          <w:rtl/>
        </w:rPr>
      </w:pPr>
      <w:r>
        <w:rPr>
          <w:rFonts w:hint="cs"/>
          <w:rtl/>
        </w:rPr>
        <w:t>وزیر خارجه عراق در بلگراد</w:t>
      </w:r>
    </w:p>
    <w:p w:rsidR="004209F6" w:rsidRDefault="00AC3558" w:rsidP="004209F6">
      <w:pPr>
        <w:rPr>
          <w:rFonts w:hint="cs"/>
          <w:rtl/>
        </w:rPr>
      </w:pPr>
      <w:r>
        <w:rPr>
          <w:rFonts w:hint="cs"/>
          <w:rtl/>
        </w:rPr>
        <w:t>پایگاه اینترنتی بلیتس به نقل از سرنا و تانیوگ - 19/01/2017</w:t>
      </w:r>
    </w:p>
    <w:p w:rsidR="00AC3558" w:rsidRPr="000A0A51" w:rsidRDefault="00AC3558" w:rsidP="004209F6">
      <w:pPr>
        <w:rPr>
          <w:rFonts w:hint="cs"/>
          <w:spacing w:val="-4"/>
          <w:rtl/>
        </w:rPr>
      </w:pPr>
      <w:r w:rsidRPr="000A0A51">
        <w:rPr>
          <w:rFonts w:hint="cs"/>
          <w:spacing w:val="-4"/>
          <w:rtl/>
        </w:rPr>
        <w:t>ابراهیم الجعفری وزیر خارجه عراق روز پنج‌شنبه در بلگراد با تومیسلاو نیکولیچ رئیس جمهور صربستان دیدار و در مورد همکاری‌های دوجانبه، مسائل منطقه‌ای و بین‌المللی گفتگو کرد.</w:t>
      </w:r>
    </w:p>
    <w:p w:rsidR="00AC3558" w:rsidRDefault="00AC3558" w:rsidP="004209F6">
      <w:pPr>
        <w:rPr>
          <w:rFonts w:hint="cs"/>
          <w:rtl/>
        </w:rPr>
      </w:pPr>
      <w:r>
        <w:rPr>
          <w:rFonts w:hint="cs"/>
          <w:rtl/>
        </w:rPr>
        <w:t>الجعفری در این ملاقات تاکید کرد، کشورش، علیرغم فشارهای موجود، استقلال کوزوو را برسمیت نخواهد شناخت.</w:t>
      </w:r>
    </w:p>
    <w:p w:rsidR="00AC3558" w:rsidRDefault="00AC3558" w:rsidP="004209F6">
      <w:pPr>
        <w:rPr>
          <w:rFonts w:hint="cs"/>
          <w:rtl/>
        </w:rPr>
      </w:pPr>
      <w:r>
        <w:rPr>
          <w:rFonts w:hint="cs"/>
          <w:rtl/>
        </w:rPr>
        <w:t>نیکولیچ ضمن تقدیر و تشکر از این موضع علاقمندی صربستان برای توسعه روابط دوجانبه بخصوص همکاری‌های اقتصادی</w:t>
      </w:r>
      <w:r w:rsidR="005E63F5">
        <w:rPr>
          <w:rFonts w:hint="cs"/>
          <w:rtl/>
        </w:rPr>
        <w:t xml:space="preserve"> را ابراز داشت.</w:t>
      </w:r>
    </w:p>
    <w:p w:rsidR="005E63F5" w:rsidRDefault="005E63F5" w:rsidP="005E63F5">
      <w:pPr>
        <w:rPr>
          <w:rtl/>
        </w:rPr>
      </w:pPr>
      <w:r>
        <w:rPr>
          <w:rFonts w:hint="cs"/>
          <w:rtl/>
        </w:rPr>
        <w:lastRenderedPageBreak/>
        <w:t>الجعفری طی اقامت خود در بلگراد همچنین با ایویتسا داچیچ معاون اول نخست‌وزیر و وزیر خارجه، نبویشا استفانوویچ وزیر کشور و نیز راسیم لیائیچ وزیر تجارت‌، گردشگری و ارتباطات صربستان ملاقات و در مورد همکاری‌های دوجانبه، و مسائل منطقه‌ای و بین‌المللی گفتگو نمود.</w:t>
      </w:r>
    </w:p>
    <w:p w:rsidR="004209F6" w:rsidRDefault="004209F6" w:rsidP="004209F6">
      <w:pPr>
        <w:rPr>
          <w:rtl/>
        </w:rPr>
      </w:pPr>
    </w:p>
    <w:p w:rsidR="004209F6" w:rsidRDefault="004209F6" w:rsidP="004209F6">
      <w:pPr>
        <w:pStyle w:val="Heading3"/>
        <w:rPr>
          <w:rFonts w:hint="cs"/>
          <w:rtl/>
        </w:rPr>
      </w:pPr>
      <w:r>
        <w:rPr>
          <w:rFonts w:hint="cs"/>
          <w:rtl/>
        </w:rPr>
        <w:t>یادداشت تفاهم بلغارستان و صربستان در مورد مسیر انتقال گاز</w:t>
      </w:r>
    </w:p>
    <w:p w:rsidR="004209F6" w:rsidRDefault="0094184B" w:rsidP="004209F6">
      <w:pPr>
        <w:rPr>
          <w:rtl/>
        </w:rPr>
      </w:pPr>
      <w:r>
        <w:rPr>
          <w:rFonts w:hint="cs"/>
          <w:rtl/>
        </w:rPr>
        <w:t>شبکه ب92 به نقل از تانیوگ - 19/01/2017</w:t>
      </w:r>
    </w:p>
    <w:p w:rsidR="004209F6" w:rsidRDefault="00A51ABF" w:rsidP="004209F6">
      <w:pPr>
        <w:rPr>
          <w:rFonts w:hint="cs"/>
          <w:rtl/>
        </w:rPr>
      </w:pPr>
      <w:r>
        <w:rPr>
          <w:rFonts w:hint="cs"/>
          <w:rtl/>
        </w:rPr>
        <w:t>آلکساندار آنتیچ و خانم تامنوشکو پترووا وزرای انرژی صربستان و بلغارستان روز پنج‌َ‌شنبه در صوفیه یادداشت تفاهم همکاری در زمینه ساخت خط گازرسانی بین بلغارستان و صربستان را به امضا رساندند.</w:t>
      </w:r>
    </w:p>
    <w:p w:rsidR="00A51ABF" w:rsidRDefault="00A51ABF" w:rsidP="004209F6">
      <w:pPr>
        <w:rPr>
          <w:rFonts w:hint="cs"/>
          <w:rtl/>
        </w:rPr>
      </w:pPr>
      <w:r>
        <w:rPr>
          <w:rFonts w:hint="cs"/>
          <w:rtl/>
        </w:rPr>
        <w:t>قرار است این پروژه ظرف مدت سه سال به اتمام رسیده و هزینه این خط در قلمرو صربستان بالغ بر 80 میلیون یورو می‌باشد.</w:t>
      </w:r>
    </w:p>
    <w:p w:rsidR="00A51ABF" w:rsidRDefault="00A51ABF" w:rsidP="00A51ABF">
      <w:pPr>
        <w:rPr>
          <w:rtl/>
        </w:rPr>
      </w:pPr>
      <w:r>
        <w:rPr>
          <w:rFonts w:hint="cs"/>
          <w:rtl/>
        </w:rPr>
        <w:t xml:space="preserve">دو وزیر پس از مراسم امضای یادداشت تفاهم مزبور تاکید کردند، این خط انتقال گاز برای دو کشور و همچنین تامین مطمئن انرژی </w:t>
      </w:r>
      <w:r>
        <w:rPr>
          <w:rFonts w:hint="cs"/>
          <w:rtl/>
        </w:rPr>
        <w:t>برای</w:t>
      </w:r>
      <w:r>
        <w:rPr>
          <w:rFonts w:hint="cs"/>
          <w:rtl/>
        </w:rPr>
        <w:t xml:space="preserve"> کل اروپا بسیار مهم می‌باشد.</w:t>
      </w:r>
    </w:p>
    <w:p w:rsidR="004209F6" w:rsidRDefault="004209F6" w:rsidP="004209F6">
      <w:pPr>
        <w:rPr>
          <w:rtl/>
        </w:rPr>
      </w:pPr>
    </w:p>
    <w:p w:rsidR="004209F6" w:rsidRDefault="004209F6" w:rsidP="004209F6">
      <w:pPr>
        <w:pStyle w:val="Heading3"/>
        <w:rPr>
          <w:rFonts w:hint="cs"/>
          <w:rtl/>
        </w:rPr>
      </w:pPr>
      <w:r>
        <w:rPr>
          <w:rFonts w:hint="cs"/>
          <w:rtl/>
        </w:rPr>
        <w:t>دیدار رئیس ستاد ارتش صربستان و فرمانده نیروهای پاسدار صلح کوزوو</w:t>
      </w:r>
    </w:p>
    <w:p w:rsidR="004209F6" w:rsidRDefault="00322CBD" w:rsidP="004209F6">
      <w:pPr>
        <w:rPr>
          <w:rFonts w:hint="cs"/>
          <w:rtl/>
        </w:rPr>
      </w:pPr>
      <w:r>
        <w:rPr>
          <w:rFonts w:hint="cs"/>
          <w:rtl/>
        </w:rPr>
        <w:t>خبرگزاری تانیوگ - 20/01/2017</w:t>
      </w:r>
    </w:p>
    <w:p w:rsidR="00322CBD" w:rsidRDefault="00322CBD" w:rsidP="004209F6">
      <w:pPr>
        <w:rPr>
          <w:rFonts w:hint="cs"/>
          <w:rtl/>
        </w:rPr>
      </w:pPr>
      <w:r>
        <w:rPr>
          <w:rFonts w:hint="cs"/>
          <w:rtl/>
        </w:rPr>
        <w:t>ژنرال لیوبیشا دیکوویچ رئیس ستاد ارتش صربستان و ژنرال جووانی فونگ فرمانده نیروهای پاسدار صلح کوزوو روز جمعه در پایگاه نظامی «یوگ» در جنوب صربستان دیدار و در مورد وضعیت کنونی سیاسی و امنیتی در قلمرو کوزوو و نیز در منطقه حایل امنیتی بین صربستان مرکزی و کوزوو گفتگو نمودند.</w:t>
      </w:r>
    </w:p>
    <w:p w:rsidR="00322CBD" w:rsidRDefault="00322CBD" w:rsidP="004209F6">
      <w:pPr>
        <w:rPr>
          <w:rFonts w:hint="cs"/>
          <w:rtl/>
        </w:rPr>
      </w:pPr>
      <w:r>
        <w:rPr>
          <w:rFonts w:hint="cs"/>
          <w:rtl/>
        </w:rPr>
        <w:t xml:space="preserve">دیکوویچ تاکید کرد، همکاری بین ارتش صربستان و نیروهای پاسدار صلح کوزوو بسیار عالی و </w:t>
      </w:r>
      <w:r w:rsidR="001E3E35">
        <w:rPr>
          <w:rFonts w:hint="cs"/>
          <w:rtl/>
        </w:rPr>
        <w:t>مبتنی بر اعتماد دوجانبه است.</w:t>
      </w:r>
    </w:p>
    <w:p w:rsidR="00003632" w:rsidRDefault="001E3E35" w:rsidP="000A0A51">
      <w:pPr>
        <w:rPr>
          <w:rtl/>
        </w:rPr>
      </w:pPr>
      <w:r>
        <w:rPr>
          <w:rFonts w:hint="cs"/>
          <w:rtl/>
        </w:rPr>
        <w:t>او همچنین یادآور شد که نیروهای پاسدار صلح کوزوو مسئولیت خطیری را در زمینه تامین امنیت همه شهروندان کوزوو برعهده دارد.</w:t>
      </w:r>
      <w:bookmarkStart w:id="0" w:name="_GoBack"/>
      <w:bookmarkEnd w:id="0"/>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0E19" w:rsidRDefault="00240E19">
      <w:r>
        <w:separator/>
      </w:r>
    </w:p>
  </w:endnote>
  <w:endnote w:type="continuationSeparator" w:id="0">
    <w:p w:rsidR="00240E19" w:rsidRDefault="00240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A0A51">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0E19" w:rsidRDefault="00240E19">
      <w:r>
        <w:separator/>
      </w:r>
    </w:p>
  </w:footnote>
  <w:footnote w:type="continuationSeparator" w:id="0">
    <w:p w:rsidR="00240E19" w:rsidRDefault="00240E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1713"/>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0A51"/>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3E35"/>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0E19"/>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637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22CBD"/>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4B69"/>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09F6"/>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E63F5"/>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184B"/>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1ABF"/>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3558"/>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631"/>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787</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8</cp:revision>
  <cp:lastPrinted>2017-01-20T13:38:00Z</cp:lastPrinted>
  <dcterms:created xsi:type="dcterms:W3CDTF">2017-01-20T12:14:00Z</dcterms:created>
  <dcterms:modified xsi:type="dcterms:W3CDTF">2017-01-20T13:38:00Z</dcterms:modified>
</cp:coreProperties>
</file>