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E60DB" w:rsidRPr="007E60DB" w:rsidRDefault="005D630A" w:rsidP="00657ACE">
      <w:pPr>
        <w:ind w:firstLine="396"/>
        <w:jc w:val="left"/>
        <w:rPr>
          <w:rFonts w:ascii="Tahoma" w:eastAsia="Times New Roman" w:hAnsi="Tahoma" w:cs="B Titr"/>
          <w:b/>
          <w:bCs/>
          <w:szCs w:val="24"/>
          <w:rtl/>
          <w:lang w:eastAsia="en-US"/>
        </w:rPr>
      </w:pPr>
      <w:r w:rsidRPr="00A649D7"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1DBABF" wp14:editId="3B91E4DD">
                <wp:simplePos x="0" y="0"/>
                <wp:positionH relativeFrom="column">
                  <wp:posOffset>-600075</wp:posOffset>
                </wp:positionH>
                <wp:positionV relativeFrom="paragraph">
                  <wp:posOffset>-1428115</wp:posOffset>
                </wp:positionV>
                <wp:extent cx="1704975" cy="140398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شماره:28088/52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تاريخ:27/08/1394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25pt;margin-top:-112.4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شماره:28088/52</w:t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تاريخ:27/08/1394</w:t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</w:p>
                  </w:txbxContent>
                </v:textbox>
              </v:shape>
            </w:pict>
          </mc:Fallback>
        </mc:AlternateContent>
      </w:r>
      <w:r w:rsidRPr="00A649D7">
        <w:rPr>
          <w:rFonts w:hint="cs"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45FF3497" wp14:editId="6A9163B7">
            <wp:simplePos x="0" y="0"/>
            <wp:positionH relativeFrom="column">
              <wp:posOffset>-1052195</wp:posOffset>
            </wp:positionH>
            <wp:positionV relativeFrom="paragraph">
              <wp:posOffset>-1951990</wp:posOffset>
            </wp:positionV>
            <wp:extent cx="7562215" cy="11118215"/>
            <wp:effectExtent l="0" t="0" r="635" b="6985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3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1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111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OB_sign"/>
      <w:bookmarkEnd w:id="0"/>
      <w:r w:rsidR="007E60DB"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>حجت الاسلام و المسلم</w:t>
      </w:r>
      <w:r w:rsidR="007E60DB" w:rsidRPr="007E60DB">
        <w:rPr>
          <w:rFonts w:ascii="Tahoma" w:eastAsia="Times New Roman" w:hAnsi="Tahoma" w:cs="B Titr" w:hint="cs"/>
          <w:b/>
          <w:bCs/>
          <w:szCs w:val="24"/>
          <w:rtl/>
          <w:lang w:eastAsia="en-US"/>
        </w:rPr>
        <w:t>ی</w:t>
      </w:r>
      <w:r w:rsidR="007E60DB" w:rsidRPr="007E60DB">
        <w:rPr>
          <w:rFonts w:ascii="Tahoma" w:eastAsia="Times New Roman" w:hAnsi="Tahoma" w:cs="B Titr" w:hint="eastAsia"/>
          <w:b/>
          <w:bCs/>
          <w:szCs w:val="24"/>
          <w:rtl/>
          <w:lang w:eastAsia="en-US"/>
        </w:rPr>
        <w:t>ن</w:t>
      </w:r>
      <w:r w:rsidR="007E60DB"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 xml:space="preserve"> جناب آقا</w:t>
      </w:r>
      <w:r w:rsidR="007E60DB" w:rsidRPr="007E60DB">
        <w:rPr>
          <w:rFonts w:ascii="Tahoma" w:eastAsia="Times New Roman" w:hAnsi="Tahoma" w:cs="B Titr" w:hint="cs"/>
          <w:b/>
          <w:bCs/>
          <w:szCs w:val="24"/>
          <w:rtl/>
          <w:lang w:eastAsia="en-US"/>
        </w:rPr>
        <w:t>ی</w:t>
      </w:r>
      <w:r w:rsidR="007E60DB"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 xml:space="preserve"> قم</w:t>
      </w:r>
      <w:r w:rsidR="007E60DB" w:rsidRPr="007E60DB">
        <w:rPr>
          <w:rFonts w:ascii="Tahoma" w:eastAsia="Times New Roman" w:hAnsi="Tahoma" w:cs="B Titr" w:hint="cs"/>
          <w:b/>
          <w:bCs/>
          <w:szCs w:val="24"/>
          <w:rtl/>
          <w:lang w:eastAsia="en-US"/>
        </w:rPr>
        <w:t>ی</w:t>
      </w:r>
      <w:r w:rsidR="007E60DB"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 xml:space="preserve"> </w:t>
      </w:r>
    </w:p>
    <w:p w:rsidR="007E60DB" w:rsidRPr="007E60DB" w:rsidRDefault="007E60DB" w:rsidP="007E60DB">
      <w:pPr>
        <w:tabs>
          <w:tab w:val="center" w:pos="6492"/>
        </w:tabs>
        <w:spacing w:line="240" w:lineRule="auto"/>
        <w:ind w:left="27" w:firstLine="396"/>
        <w:jc w:val="left"/>
        <w:rPr>
          <w:rFonts w:ascii="Tahoma" w:eastAsia="Times New Roman" w:hAnsi="Tahoma" w:cs="B Titr"/>
          <w:b/>
          <w:bCs/>
          <w:szCs w:val="24"/>
          <w:rtl/>
          <w:lang w:eastAsia="en-US"/>
        </w:rPr>
      </w:pPr>
      <w:r w:rsidRPr="007E60DB">
        <w:rPr>
          <w:rFonts w:ascii="Tahoma" w:eastAsia="Times New Roman" w:hAnsi="Tahoma" w:cs="B Titr" w:hint="eastAsia"/>
          <w:b/>
          <w:bCs/>
          <w:szCs w:val="24"/>
          <w:rtl/>
          <w:lang w:eastAsia="en-US"/>
        </w:rPr>
        <w:t>معاون</w:t>
      </w:r>
      <w:r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 xml:space="preserve"> محترم ارتباطات ب</w:t>
      </w:r>
      <w:r w:rsidRPr="007E60DB">
        <w:rPr>
          <w:rFonts w:ascii="Tahoma" w:eastAsia="Times New Roman" w:hAnsi="Tahoma" w:cs="B Titr" w:hint="cs"/>
          <w:b/>
          <w:bCs/>
          <w:szCs w:val="24"/>
          <w:rtl/>
          <w:lang w:eastAsia="en-US"/>
        </w:rPr>
        <w:t>ی</w:t>
      </w:r>
      <w:r w:rsidRPr="007E60DB">
        <w:rPr>
          <w:rFonts w:ascii="Tahoma" w:eastAsia="Times New Roman" w:hAnsi="Tahoma" w:cs="B Titr" w:hint="eastAsia"/>
          <w:b/>
          <w:bCs/>
          <w:szCs w:val="24"/>
          <w:rtl/>
          <w:lang w:eastAsia="en-US"/>
        </w:rPr>
        <w:t>ن</w:t>
      </w:r>
      <w:r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 xml:space="preserve"> الملل دفتر مقام معظم رهبر</w:t>
      </w:r>
      <w:r w:rsidRPr="007E60DB">
        <w:rPr>
          <w:rFonts w:ascii="Tahoma" w:eastAsia="Times New Roman" w:hAnsi="Tahoma" w:cs="B Titr" w:hint="cs"/>
          <w:b/>
          <w:bCs/>
          <w:szCs w:val="24"/>
          <w:rtl/>
          <w:lang w:eastAsia="en-US"/>
        </w:rPr>
        <w:t>ی</w:t>
      </w:r>
      <w:r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 xml:space="preserve"> (مدظله العال</w:t>
      </w:r>
      <w:r w:rsidRPr="007E60DB">
        <w:rPr>
          <w:rFonts w:ascii="Tahoma" w:eastAsia="Times New Roman" w:hAnsi="Tahoma" w:cs="B Titr" w:hint="cs"/>
          <w:b/>
          <w:bCs/>
          <w:szCs w:val="24"/>
          <w:rtl/>
          <w:lang w:eastAsia="en-US"/>
        </w:rPr>
        <w:t>ی</w:t>
      </w:r>
      <w:r w:rsidRPr="007E60DB">
        <w:rPr>
          <w:rFonts w:ascii="Tahoma" w:eastAsia="Times New Roman" w:hAnsi="Tahoma" w:cs="B Titr"/>
          <w:b/>
          <w:bCs/>
          <w:szCs w:val="24"/>
          <w:rtl/>
          <w:lang w:eastAsia="en-US"/>
        </w:rPr>
        <w:t xml:space="preserve">) </w:t>
      </w:r>
    </w:p>
    <w:p w:rsidR="0021308F" w:rsidRPr="007E60DB" w:rsidRDefault="0021308F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جناب آقاي متكي </w:t>
      </w:r>
    </w:p>
    <w:p w:rsidR="0021308F" w:rsidRPr="007E60DB" w:rsidRDefault="0021308F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معاون محترم بين الملل مجمع جهاني تقريب مذاهب اسلامي </w:t>
      </w:r>
    </w:p>
    <w:p w:rsidR="0021308F" w:rsidRPr="007E60DB" w:rsidRDefault="00202109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>
        <w:rPr>
          <w:rFonts w:cs="B Titr" w:hint="cs"/>
          <w:b/>
          <w:bCs/>
          <w:noProof/>
          <w:szCs w:val="24"/>
          <w:rtl/>
          <w:lang w:eastAsia="en-US"/>
        </w:rPr>
        <w:t xml:space="preserve">حجت الاسلام و المسلمين </w:t>
      </w:r>
      <w:r w:rsidR="0021308F"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جناب آقاي سالار </w:t>
      </w:r>
    </w:p>
    <w:p w:rsidR="0021308F" w:rsidRPr="007E60DB" w:rsidRDefault="0021308F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معاون محترم بين الملل مجمع جهاني اهل بيت عليهم السلام </w:t>
      </w:r>
    </w:p>
    <w:p w:rsidR="0021308F" w:rsidRPr="007E60DB" w:rsidRDefault="00202109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>
        <w:rPr>
          <w:rFonts w:cs="B Titr" w:hint="cs"/>
          <w:b/>
          <w:bCs/>
          <w:noProof/>
          <w:szCs w:val="24"/>
          <w:rtl/>
          <w:lang w:eastAsia="en-US"/>
        </w:rPr>
        <w:t xml:space="preserve">حجت الاسلام و المسلمين </w:t>
      </w:r>
      <w:r w:rsidR="0021308F"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جناب آقاي حكيم الهي </w:t>
      </w:r>
    </w:p>
    <w:p w:rsidR="0021308F" w:rsidRPr="007E60DB" w:rsidRDefault="0021308F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 w:rsidRPr="007E60DB">
        <w:rPr>
          <w:rFonts w:cs="B Titr" w:hint="cs"/>
          <w:b/>
          <w:bCs/>
          <w:noProof/>
          <w:szCs w:val="24"/>
          <w:rtl/>
          <w:lang w:eastAsia="en-US"/>
        </w:rPr>
        <w:t>معاون محترم بين الملل جامعة المصطفي العالميه</w:t>
      </w:r>
    </w:p>
    <w:p w:rsidR="0021308F" w:rsidRPr="007E60DB" w:rsidRDefault="00202109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>
        <w:rPr>
          <w:rFonts w:cs="B Titr" w:hint="cs"/>
          <w:b/>
          <w:bCs/>
          <w:noProof/>
          <w:szCs w:val="24"/>
          <w:rtl/>
          <w:lang w:eastAsia="en-US"/>
        </w:rPr>
        <w:t xml:space="preserve">حجت الاسلام و المسلمين </w:t>
      </w:r>
      <w:r w:rsidR="0021308F"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جناب آقاي زماني </w:t>
      </w:r>
    </w:p>
    <w:p w:rsidR="0021308F" w:rsidRPr="007E60DB" w:rsidRDefault="0021308F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معاون محترم امور بين الملل حوزه علميه قم </w:t>
      </w:r>
    </w:p>
    <w:p w:rsidR="00761C95" w:rsidRDefault="00761C95" w:rsidP="007E60DB">
      <w:pPr>
        <w:ind w:firstLine="396"/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761C95" w:rsidRPr="007E60DB" w:rsidRDefault="00761C95" w:rsidP="007E60DB">
      <w:pPr>
        <w:ind w:firstLine="396"/>
        <w:jc w:val="left"/>
        <w:rPr>
          <w:rFonts w:cs="B Titr"/>
          <w:b/>
          <w:bCs/>
          <w:noProof/>
          <w:szCs w:val="24"/>
          <w:rtl/>
          <w:lang w:eastAsia="en-US"/>
        </w:rPr>
      </w:pPr>
      <w:r w:rsidRPr="007E60DB">
        <w:rPr>
          <w:rFonts w:cs="B Titr" w:hint="cs"/>
          <w:b/>
          <w:bCs/>
          <w:noProof/>
          <w:szCs w:val="24"/>
          <w:rtl/>
          <w:lang w:eastAsia="en-US"/>
        </w:rPr>
        <w:t xml:space="preserve">با سلام </w:t>
      </w:r>
    </w:p>
    <w:p w:rsidR="00B55683" w:rsidRDefault="00211D94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  <w:r w:rsidRPr="007E60DB">
        <w:rPr>
          <w:rFonts w:cs="B Titr" w:hint="cs"/>
          <w:noProof/>
          <w:szCs w:val="24"/>
          <w:rtl/>
          <w:lang w:eastAsia="en-US"/>
        </w:rPr>
        <w:t>احتراما،</w:t>
      </w:r>
      <w:r w:rsidRPr="00211D94">
        <w:rPr>
          <w:rFonts w:cs="B Zar" w:hint="cs"/>
          <w:noProof/>
          <w:sz w:val="32"/>
          <w:szCs w:val="32"/>
          <w:rtl/>
          <w:lang w:eastAsia="en-US"/>
        </w:rPr>
        <w:t xml:space="preserve"> به پيوست گزارش خبري </w:t>
      </w:r>
      <w:r w:rsidR="00910A22">
        <w:rPr>
          <w:rFonts w:cs="B Zar" w:hint="cs"/>
          <w:noProof/>
          <w:sz w:val="32"/>
          <w:szCs w:val="32"/>
          <w:rtl/>
          <w:lang w:eastAsia="en-US"/>
        </w:rPr>
        <w:t xml:space="preserve">روزنامه الشرق قطر در خصوص </w:t>
      </w:r>
      <w:r w:rsidR="007E60DB">
        <w:rPr>
          <w:rFonts w:cs="B Zar" w:hint="cs"/>
          <w:noProof/>
          <w:sz w:val="32"/>
          <w:szCs w:val="32"/>
          <w:rtl/>
          <w:lang w:eastAsia="en-US"/>
        </w:rPr>
        <w:t xml:space="preserve">موضع </w:t>
      </w:r>
      <w:r w:rsidRPr="00211D94">
        <w:rPr>
          <w:rFonts w:cs="B Zar" w:hint="cs"/>
          <w:noProof/>
          <w:sz w:val="32"/>
          <w:szCs w:val="32"/>
          <w:rtl/>
          <w:lang w:eastAsia="en-US"/>
        </w:rPr>
        <w:t>اخير يوسف القرضاوي</w:t>
      </w:r>
      <w:r w:rsidR="007E60DB">
        <w:rPr>
          <w:rFonts w:cs="B Zar" w:hint="cs"/>
          <w:noProof/>
          <w:sz w:val="32"/>
          <w:szCs w:val="32"/>
          <w:rtl/>
          <w:lang w:eastAsia="en-US"/>
        </w:rPr>
        <w:t>،</w:t>
      </w:r>
      <w:r w:rsidRPr="00211D94">
        <w:rPr>
          <w:rFonts w:cs="B Zar" w:hint="cs"/>
          <w:noProof/>
          <w:sz w:val="32"/>
          <w:szCs w:val="32"/>
          <w:rtl/>
          <w:lang w:eastAsia="en-US"/>
        </w:rPr>
        <w:t xml:space="preserve"> رئيس اتحاديه علماي مسلمان در جمع دانشجويان در خصوص "بي فايده بودن تقريب بين مذاهب" </w:t>
      </w:r>
      <w:r w:rsidR="00202109">
        <w:rPr>
          <w:rFonts w:cs="B Zar" w:hint="cs"/>
          <w:noProof/>
          <w:sz w:val="32"/>
          <w:szCs w:val="32"/>
          <w:rtl/>
          <w:lang w:eastAsia="en-US"/>
        </w:rPr>
        <w:t>كه در حوزه كارشناسي كشورهاي عربي اين اداره كل تهيه شده است ؛</w:t>
      </w:r>
      <w:r>
        <w:rPr>
          <w:rFonts w:cs="B Zar" w:hint="cs"/>
          <w:noProof/>
          <w:sz w:val="32"/>
          <w:szCs w:val="32"/>
          <w:rtl/>
          <w:lang w:eastAsia="en-US"/>
        </w:rPr>
        <w:t xml:space="preserve">جهت استحضار </w:t>
      </w:r>
      <w:r w:rsidRPr="00211D94">
        <w:rPr>
          <w:rFonts w:cs="B Zar" w:hint="cs"/>
          <w:noProof/>
          <w:sz w:val="32"/>
          <w:szCs w:val="32"/>
          <w:rtl/>
          <w:lang w:eastAsia="en-US"/>
        </w:rPr>
        <w:t xml:space="preserve"> ايفاد مي گردد.  </w:t>
      </w:r>
      <w:r w:rsidR="00657ACE">
        <w:rPr>
          <w:rFonts w:cs="B Zar" w:hint="cs"/>
          <w:noProof/>
          <w:sz w:val="32"/>
          <w:szCs w:val="32"/>
          <w:rtl/>
          <w:lang w:eastAsia="en-US"/>
        </w:rPr>
        <w:t xml:space="preserve">      </w:t>
      </w:r>
      <w:bookmarkStart w:id="1" w:name="_GoBack"/>
      <w:bookmarkEnd w:id="1"/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657ACE">
      <w:pPr>
        <w:spacing w:line="240" w:lineRule="auto"/>
        <w:ind w:firstLine="396"/>
        <w:jc w:val="right"/>
        <w:rPr>
          <w:rFonts w:cs="B Zar" w:hint="cs"/>
          <w:noProof/>
          <w:sz w:val="32"/>
          <w:szCs w:val="32"/>
          <w:rtl/>
          <w:lang w:eastAsia="en-US"/>
        </w:rPr>
      </w:pPr>
      <w:r>
        <w:rPr>
          <w:noProof/>
          <w:lang w:eastAsia="en-US"/>
        </w:rPr>
        <w:drawing>
          <wp:inline distT="0" distB="0" distL="0" distR="0" wp14:anchorId="68A87E49" wp14:editId="2301ADE2">
            <wp:extent cx="2183765" cy="970915"/>
            <wp:effectExtent l="0" t="0" r="6985" b="63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657ACE">
      <w:pPr>
        <w:spacing w:line="240" w:lineRule="auto"/>
        <w:ind w:firstLine="396"/>
        <w:jc w:val="center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657ACE" w:rsidRDefault="00657ACE" w:rsidP="00910A22">
      <w:pPr>
        <w:spacing w:line="240" w:lineRule="auto"/>
        <w:ind w:firstLine="396"/>
        <w:jc w:val="both"/>
        <w:rPr>
          <w:rFonts w:cs="B Zar"/>
          <w:noProof/>
          <w:sz w:val="32"/>
          <w:szCs w:val="32"/>
          <w:rtl/>
          <w:lang w:eastAsia="en-US"/>
        </w:rPr>
      </w:pPr>
    </w:p>
    <w:p w:rsidR="00211D94" w:rsidRDefault="00211D94" w:rsidP="00211D94">
      <w:pPr>
        <w:spacing w:line="240" w:lineRule="auto"/>
        <w:ind w:left="3124" w:firstLine="851"/>
        <w:jc w:val="both"/>
        <w:rPr>
          <w:rFonts w:cs="B Zar"/>
          <w:noProof/>
          <w:sz w:val="32"/>
          <w:szCs w:val="32"/>
          <w:rtl/>
          <w:lang w:eastAsia="en-US"/>
        </w:rPr>
      </w:pPr>
    </w:p>
    <w:p w:rsidR="00BF71D3" w:rsidRDefault="00BF71D3" w:rsidP="005651C8">
      <w:pPr>
        <w:rPr>
          <w:sz w:val="32"/>
          <w:szCs w:val="32"/>
          <w:rtl/>
        </w:rPr>
      </w:pPr>
    </w:p>
    <w:p w:rsidR="00BF71D3" w:rsidRDefault="00BF71D3" w:rsidP="005651C8">
      <w:pPr>
        <w:rPr>
          <w:rFonts w:hint="cs"/>
          <w:sz w:val="32"/>
          <w:szCs w:val="32"/>
          <w:rtl/>
        </w:rPr>
      </w:pPr>
    </w:p>
    <w:p w:rsidR="00BF71D3" w:rsidRDefault="00BF71D3" w:rsidP="005651C8">
      <w:pPr>
        <w:rPr>
          <w:sz w:val="32"/>
          <w:szCs w:val="32"/>
          <w:rtl/>
        </w:rPr>
      </w:pPr>
    </w:p>
    <w:sectPr w:rsidR="00BF71D3" w:rsidSect="008B4356">
      <w:headerReference w:type="default" r:id="rId11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2BA" w:rsidRDefault="004462BA">
      <w:r>
        <w:separator/>
      </w:r>
    </w:p>
  </w:endnote>
  <w:endnote w:type="continuationSeparator" w:id="0">
    <w:p w:rsidR="004462BA" w:rsidRDefault="00446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2BA" w:rsidRDefault="004462BA">
      <w:r>
        <w:separator/>
      </w:r>
    </w:p>
  </w:footnote>
  <w:footnote w:type="continuationSeparator" w:id="0">
    <w:p w:rsidR="004462BA" w:rsidRDefault="004462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0283"/>
    <w:rsid w:val="000718AA"/>
    <w:rsid w:val="00084B44"/>
    <w:rsid w:val="000B75DA"/>
    <w:rsid w:val="000F36D5"/>
    <w:rsid w:val="00115E03"/>
    <w:rsid w:val="00121F62"/>
    <w:rsid w:val="00133468"/>
    <w:rsid w:val="0019429A"/>
    <w:rsid w:val="001964BE"/>
    <w:rsid w:val="001B32B2"/>
    <w:rsid w:val="001D15A4"/>
    <w:rsid w:val="001D4AFC"/>
    <w:rsid w:val="00202109"/>
    <w:rsid w:val="00211D94"/>
    <w:rsid w:val="0021308F"/>
    <w:rsid w:val="00247E33"/>
    <w:rsid w:val="00286DDE"/>
    <w:rsid w:val="00295939"/>
    <w:rsid w:val="002E2057"/>
    <w:rsid w:val="002F343B"/>
    <w:rsid w:val="002F6BBA"/>
    <w:rsid w:val="0030118B"/>
    <w:rsid w:val="003105CA"/>
    <w:rsid w:val="00311171"/>
    <w:rsid w:val="0032575D"/>
    <w:rsid w:val="00330AF0"/>
    <w:rsid w:val="00331E99"/>
    <w:rsid w:val="00377171"/>
    <w:rsid w:val="003A0BBD"/>
    <w:rsid w:val="003C7A44"/>
    <w:rsid w:val="003E0F68"/>
    <w:rsid w:val="004462BA"/>
    <w:rsid w:val="004809C1"/>
    <w:rsid w:val="004A525E"/>
    <w:rsid w:val="005207B4"/>
    <w:rsid w:val="005615CB"/>
    <w:rsid w:val="005651C8"/>
    <w:rsid w:val="005D5A6B"/>
    <w:rsid w:val="005D630A"/>
    <w:rsid w:val="006347C8"/>
    <w:rsid w:val="0064196B"/>
    <w:rsid w:val="00657ACE"/>
    <w:rsid w:val="00737331"/>
    <w:rsid w:val="00761C95"/>
    <w:rsid w:val="00775ABD"/>
    <w:rsid w:val="007C3FA1"/>
    <w:rsid w:val="007E60DB"/>
    <w:rsid w:val="00825D58"/>
    <w:rsid w:val="008762EA"/>
    <w:rsid w:val="008B4356"/>
    <w:rsid w:val="008C4DD9"/>
    <w:rsid w:val="008E1C09"/>
    <w:rsid w:val="0090489A"/>
    <w:rsid w:val="0091018A"/>
    <w:rsid w:val="00910A22"/>
    <w:rsid w:val="0091412C"/>
    <w:rsid w:val="009172B7"/>
    <w:rsid w:val="00946F4F"/>
    <w:rsid w:val="00947BF5"/>
    <w:rsid w:val="009534EA"/>
    <w:rsid w:val="0095605B"/>
    <w:rsid w:val="00972D25"/>
    <w:rsid w:val="00981580"/>
    <w:rsid w:val="009914CF"/>
    <w:rsid w:val="009E1D7A"/>
    <w:rsid w:val="00A4079D"/>
    <w:rsid w:val="00A42148"/>
    <w:rsid w:val="00A649D7"/>
    <w:rsid w:val="00AA02C4"/>
    <w:rsid w:val="00AA495F"/>
    <w:rsid w:val="00AD075A"/>
    <w:rsid w:val="00AE7BCB"/>
    <w:rsid w:val="00B06409"/>
    <w:rsid w:val="00B07A5D"/>
    <w:rsid w:val="00B16976"/>
    <w:rsid w:val="00B55683"/>
    <w:rsid w:val="00B65DAD"/>
    <w:rsid w:val="00B6602D"/>
    <w:rsid w:val="00B66B55"/>
    <w:rsid w:val="00B81FFB"/>
    <w:rsid w:val="00B93B12"/>
    <w:rsid w:val="00BA5B6C"/>
    <w:rsid w:val="00BE261F"/>
    <w:rsid w:val="00BE6F2C"/>
    <w:rsid w:val="00BF71D3"/>
    <w:rsid w:val="00C97F12"/>
    <w:rsid w:val="00CB5414"/>
    <w:rsid w:val="00CF7E23"/>
    <w:rsid w:val="00D14B3A"/>
    <w:rsid w:val="00D2505C"/>
    <w:rsid w:val="00D408B4"/>
    <w:rsid w:val="00D6744C"/>
    <w:rsid w:val="00DA11D7"/>
    <w:rsid w:val="00E27EFC"/>
    <w:rsid w:val="00E8545A"/>
    <w:rsid w:val="00EA647A"/>
    <w:rsid w:val="00EF6E26"/>
    <w:rsid w:val="00F75978"/>
    <w:rsid w:val="00F776B2"/>
    <w:rsid w:val="00F8261B"/>
    <w:rsid w:val="00F8548E"/>
    <w:rsid w:val="00F94FCB"/>
    <w:rsid w:val="00F951A9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B3218-0240-4503-AFDF-9D13B0931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7</cp:revision>
  <cp:lastPrinted>2015-02-08T08:33:00Z</cp:lastPrinted>
  <dcterms:created xsi:type="dcterms:W3CDTF">2015-11-23T05:41:00Z</dcterms:created>
  <dcterms:modified xsi:type="dcterms:W3CDTF">2015-11-23T05:47:00Z</dcterms:modified>
</cp:coreProperties>
</file>