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350F" w:rsidRPr="00FB5265" w:rsidRDefault="008C350F" w:rsidP="00FB5265">
      <w:pPr>
        <w:bidi/>
        <w:jc w:val="lowKashida"/>
        <w:rPr>
          <w:rFonts w:asciiTheme="majorBidi" w:hAnsiTheme="majorBidi" w:cstheme="majorBidi"/>
          <w:rtl/>
        </w:rPr>
      </w:pPr>
    </w:p>
    <w:p w:rsidR="00FB5265" w:rsidRPr="00FB5265" w:rsidRDefault="00FB5265" w:rsidP="00FB5265">
      <w:pPr>
        <w:bidi/>
        <w:jc w:val="lowKashida"/>
        <w:rPr>
          <w:rFonts w:asciiTheme="majorBidi" w:hAnsiTheme="majorBidi" w:cstheme="majorBidi"/>
          <w:rtl/>
        </w:rPr>
      </w:pPr>
      <w:r>
        <w:rPr>
          <w:rFonts w:asciiTheme="majorBidi" w:hAnsiTheme="majorBidi" w:cstheme="majorBidi" w:hint="cs"/>
          <w:rtl/>
        </w:rPr>
        <w:t>چکیده کتاب "میراث ناملموس ایران"</w:t>
      </w:r>
      <w:bookmarkStart w:id="0" w:name="_GoBack"/>
      <w:bookmarkEnd w:id="0"/>
    </w:p>
    <w:p w:rsidR="00FB5265" w:rsidRPr="00FB5265" w:rsidRDefault="00FB5265" w:rsidP="00FB5265">
      <w:pPr>
        <w:bidi/>
        <w:jc w:val="lowKashida"/>
        <w:rPr>
          <w:rFonts w:asciiTheme="majorBidi" w:hAnsiTheme="majorBidi" w:cstheme="majorBidi"/>
          <w:rtl/>
        </w:rPr>
      </w:pPr>
      <w:r w:rsidRPr="00FB5265">
        <w:rPr>
          <w:rFonts w:asciiTheme="majorBidi" w:hAnsiTheme="majorBidi" w:cstheme="majorBidi"/>
          <w:rtl/>
        </w:rPr>
        <w:t>از نظر یونسکو، مهمترین مشکلی که باعث بروز خشونت و ایجاد گروه هایی مانند داعش در جهان شده است، نابودی تنوعات فرهنگی  و ازدست دادن هویت های متفاوت و مستقل است.</w:t>
      </w:r>
      <w:r w:rsidRPr="00FB5265">
        <w:rPr>
          <w:rFonts w:asciiTheme="majorBidi" w:hAnsiTheme="majorBidi" w:cstheme="majorBidi"/>
        </w:rPr>
        <w:t xml:space="preserve"> </w:t>
      </w:r>
      <w:r w:rsidRPr="00FB5265">
        <w:rPr>
          <w:rFonts w:asciiTheme="majorBidi" w:hAnsiTheme="majorBidi" w:cstheme="majorBidi"/>
          <w:rtl/>
          <w:lang w:bidi="fa-IR"/>
        </w:rPr>
        <w:t xml:space="preserve"> به دیگر سخن جهان به سوی یک شکل شدن در همه شئونات زندگی و از دست دادن خرده فرهنگها و شناسنامه های فرهنگی است.</w:t>
      </w:r>
      <w:r w:rsidRPr="00FB5265">
        <w:rPr>
          <w:rFonts w:asciiTheme="majorBidi" w:hAnsiTheme="majorBidi" w:cstheme="majorBidi"/>
          <w:rtl/>
        </w:rPr>
        <w:t xml:space="preserve"> اقوام و گروه ها در مقابل شبیه شدن جهان و در پی کسب ریشه های تاریخی و مستقل خود، دست به تعارضات و خشونت میزنند. از نظر یونسکو تنوع فرهنگی نیروی محرک توسعه به شمار می‌رود که نه تنها می‌تواند رونق اقتصادی را برای تمام کشورهای سراسر دنیا در پی داشته باشد، بلکه بعد عاطفی و هویتی زندگی بشر را نیز تحت تأثیر قرار می‌دهد. این کتاب تحت تاثیر دو کنوانسیون یونسکو شامل کنوانسیون حفاظت از میراث ناملموس و کنوانسیون تنوعات فرهنگی شکل گرفته و تلاش داشته است سنتهای شفاهی، هنرهای اجرایی، آداب و رسوم، فناوریها و مهارتهای سنتی و نهایتا صنایع دستی در میان اقوام و همچنین مذاهب مختلف شامل اسلام، زرتشت، مسیحیت، یهودیت، آشوری، ارامنی... در ایران را بارز کند تا در مقابل رسمی شدن و غیربومی شدن فرهنگ، مقابله کند و از دیگر سوی، تفاوتها و تنوعات را عاملی برای دیده شدن و گفت و گوی اقوام قرار دهد.</w:t>
      </w:r>
    </w:p>
    <w:p w:rsidR="00FB5265" w:rsidRPr="00FB5265" w:rsidRDefault="00FB5265" w:rsidP="00FB5265">
      <w:pPr>
        <w:bidi/>
        <w:jc w:val="lowKashida"/>
        <w:rPr>
          <w:rFonts w:asciiTheme="majorBidi" w:hAnsiTheme="majorBidi" w:cstheme="majorBidi"/>
        </w:rPr>
      </w:pPr>
      <w:r w:rsidRPr="00FB5265">
        <w:rPr>
          <w:rFonts w:asciiTheme="majorBidi" w:hAnsiTheme="majorBidi" w:cstheme="majorBidi"/>
          <w:rtl/>
        </w:rPr>
        <w:t>هدف دیگری که در اینجا دنبال شده است، با ترجمه این کتاب به برخی زبانهای رایج دنیا تلاش میشود نسل جدید ایرانیان در داخل و خصوصا خارج از کشور را با ریشه های فرهنگی خود آشنا کنیم زیرا به قول شاعر: تا ریشه در آب است، امید ثمری هست.</w:t>
      </w:r>
    </w:p>
    <w:p w:rsidR="00FB5265" w:rsidRPr="00FB5265" w:rsidRDefault="00FB5265" w:rsidP="00FB5265">
      <w:pPr>
        <w:bidi/>
        <w:jc w:val="lowKashida"/>
        <w:rPr>
          <w:rFonts w:asciiTheme="majorBidi" w:hAnsiTheme="majorBidi" w:cstheme="majorBidi"/>
        </w:rPr>
      </w:pPr>
    </w:p>
    <w:sectPr w:rsidR="00FB5265" w:rsidRPr="00FB52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265"/>
    <w:rsid w:val="008C350F"/>
    <w:rsid w:val="008E4C12"/>
    <w:rsid w:val="00FB52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4DAF2"/>
  <w15:chartTrackingRefBased/>
  <w15:docId w15:val="{61541FA0-770A-4E54-8491-B02AB8C6F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194</Words>
  <Characters>1112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 rez</dc:creator>
  <cp:keywords/>
  <dc:description/>
  <cp:lastModifiedBy>mor rez</cp:lastModifiedBy>
  <cp:revision>1</cp:revision>
  <dcterms:created xsi:type="dcterms:W3CDTF">2021-08-10T05:42:00Z</dcterms:created>
  <dcterms:modified xsi:type="dcterms:W3CDTF">2021-08-10T05:43:00Z</dcterms:modified>
</cp:coreProperties>
</file>