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319A" w:rsidRPr="004F1672" w:rsidRDefault="004F1672" w:rsidP="004F1672">
      <w:pPr>
        <w:pStyle w:val="Heading"/>
        <w:bidi/>
        <w:spacing w:line="360" w:lineRule="auto"/>
        <w:jc w:val="both"/>
        <w:rPr>
          <w:rFonts w:cs="B Titr"/>
        </w:rPr>
      </w:pPr>
      <w:r w:rsidRPr="004F1672">
        <w:rPr>
          <w:rFonts w:cs="B Titr"/>
          <w:rtl/>
          <w:lang w:bidi="ar-SA"/>
        </w:rPr>
        <w:t>آ</w:t>
      </w:r>
      <w:r w:rsidRPr="004F1672">
        <w:rPr>
          <w:rFonts w:cs="B Titr" w:hint="cs"/>
          <w:rtl/>
          <w:lang w:bidi="ar-SA"/>
        </w:rPr>
        <w:t>ز</w:t>
      </w:r>
      <w:r w:rsidRPr="004F1672">
        <w:rPr>
          <w:rFonts w:cs="B Titr"/>
          <w:rtl/>
          <w:lang w:bidi="ar-SA"/>
        </w:rPr>
        <w:t>ادی و مسولیت پذیری</w:t>
      </w:r>
    </w:p>
    <w:p w:rsidR="000B319A" w:rsidRPr="004F1672" w:rsidRDefault="004F1672" w:rsidP="004F1672">
      <w:pPr>
        <w:pStyle w:val="Heading"/>
        <w:bidi/>
        <w:spacing w:line="360" w:lineRule="auto"/>
        <w:jc w:val="both"/>
        <w:rPr>
          <w:rFonts w:cs="B Nazanin"/>
        </w:rPr>
      </w:pPr>
      <w:r w:rsidRPr="004F1672">
        <w:rPr>
          <w:rFonts w:cs="B Nazanin"/>
          <w:rtl/>
          <w:lang w:bidi="ar-SA"/>
        </w:rPr>
        <w:t xml:space="preserve">یکی از راه های درک آزادی </w:t>
      </w:r>
      <w:r w:rsidRPr="004F1672">
        <w:rPr>
          <w:rtl/>
          <w:cs/>
        </w:rPr>
        <w:t>–</w:t>
      </w:r>
      <w:r w:rsidRPr="004F1672">
        <w:rPr>
          <w:rFonts w:cs="B Nazanin"/>
          <w:rtl/>
          <w:cs/>
        </w:rPr>
        <w:t xml:space="preserve"> </w:t>
      </w:r>
      <w:r>
        <w:rPr>
          <w:rFonts w:cs="B Nazanin"/>
          <w:rtl/>
          <w:cs/>
          <w:lang w:bidi="ar-SA"/>
        </w:rPr>
        <w:t>آ</w:t>
      </w:r>
      <w:r>
        <w:rPr>
          <w:rFonts w:cs="B Nazanin" w:hint="cs"/>
          <w:rtl/>
          <w:cs/>
          <w:lang w:bidi="ar-SA"/>
        </w:rPr>
        <w:t>ز</w:t>
      </w:r>
      <w:r w:rsidRPr="004F1672">
        <w:rPr>
          <w:rFonts w:cs="B Nazanin"/>
          <w:rtl/>
          <w:cs/>
          <w:lang w:bidi="ar-SA"/>
        </w:rPr>
        <w:t>ادی در تغییر موقعیت ها با تفسیر مجدد آن</w:t>
      </w:r>
      <w:r w:rsidRPr="004F1672">
        <w:rPr>
          <w:rFonts w:cs="B Nazanin"/>
          <w:rtl/>
          <w:cs/>
        </w:rPr>
        <w:t xml:space="preserve">، </w:t>
      </w:r>
      <w:r w:rsidRPr="004F1672">
        <w:rPr>
          <w:rFonts w:cs="B Nazanin"/>
          <w:rtl/>
          <w:cs/>
          <w:lang w:bidi="ar-SA"/>
        </w:rPr>
        <w:t>که با این کار</w:t>
      </w:r>
      <w:r w:rsidRPr="004F1672">
        <w:rPr>
          <w:rFonts w:cs="B Nazanin"/>
          <w:rtl/>
          <w:cs/>
        </w:rPr>
        <w:t xml:space="preserve">،‌ </w:t>
      </w:r>
      <w:r w:rsidRPr="004F1672">
        <w:rPr>
          <w:rFonts w:cs="B Nazanin"/>
          <w:rtl/>
          <w:cs/>
          <w:lang w:bidi="ar-SA"/>
        </w:rPr>
        <w:t>یک فرد خود را با چشم اندازی جدید خواهد دید</w:t>
      </w:r>
      <w:r w:rsidRPr="004F1672">
        <w:rPr>
          <w:rFonts w:cs="B Nazanin"/>
          <w:rtl/>
          <w:cs/>
        </w:rPr>
        <w:t xml:space="preserve">. </w:t>
      </w:r>
      <w:r w:rsidRPr="004F1672">
        <w:rPr>
          <w:rFonts w:cs="B Nazanin"/>
          <w:rtl/>
          <w:cs/>
          <w:lang w:bidi="ar-SA"/>
        </w:rPr>
        <w:t>با این وجود</w:t>
      </w:r>
      <w:r w:rsidRPr="004F1672">
        <w:rPr>
          <w:rFonts w:cs="B Nazanin"/>
          <w:rtl/>
          <w:cs/>
        </w:rPr>
        <w:t xml:space="preserve">، </w:t>
      </w:r>
      <w:r w:rsidRPr="004F1672">
        <w:rPr>
          <w:rFonts w:cs="B Nazanin"/>
          <w:rtl/>
          <w:cs/>
          <w:lang w:bidi="ar-SA"/>
        </w:rPr>
        <w:t>شروع های چدیدی بوچود خواهد آمد</w:t>
      </w:r>
      <w:r w:rsidRPr="004F1672">
        <w:rPr>
          <w:rFonts w:cs="B Nazanin"/>
          <w:rtl/>
          <w:cs/>
        </w:rPr>
        <w:t xml:space="preserve">، </w:t>
      </w:r>
      <w:r w:rsidRPr="004F1672">
        <w:rPr>
          <w:rFonts w:cs="B Nazanin"/>
          <w:rtl/>
          <w:cs/>
          <w:lang w:bidi="ar-SA"/>
        </w:rPr>
        <w:t>اقدامات جدیدی در این دنیا صورت خواهد پذیرفت</w:t>
      </w:r>
      <w:r w:rsidRPr="004F1672">
        <w:rPr>
          <w:rFonts w:cs="B Nazanin"/>
          <w:rtl/>
          <w:cs/>
        </w:rPr>
        <w:t>. (</w:t>
      </w:r>
      <w:r w:rsidRPr="004F1672">
        <w:rPr>
          <w:rFonts w:cs="B Nazanin"/>
          <w:rtl/>
          <w:cs/>
          <w:lang w:bidi="ar-SA"/>
        </w:rPr>
        <w:t>گرین</w:t>
      </w:r>
      <w:r w:rsidRPr="004F1672">
        <w:rPr>
          <w:rFonts w:cs="B Nazanin"/>
          <w:rtl/>
          <w:cs/>
        </w:rPr>
        <w:t xml:space="preserve">، </w:t>
      </w:r>
      <w:r w:rsidRPr="004F1672">
        <w:rPr>
          <w:rFonts w:cs="B Nazanin"/>
          <w:rtl/>
          <w:lang w:bidi="fa-IR"/>
        </w:rPr>
        <w:t>۱۹۸۸</w:t>
      </w:r>
      <w:r w:rsidRPr="004F1672">
        <w:rPr>
          <w:rFonts w:cs="B Nazanin"/>
          <w:rtl/>
          <w:lang w:bidi="ar-SA"/>
        </w:rPr>
        <w:t>، ص</w:t>
      </w:r>
      <w:r w:rsidRPr="004F1672">
        <w:rPr>
          <w:rFonts w:cs="B Nazanin"/>
          <w:rtl/>
          <w:cs/>
        </w:rPr>
        <w:t xml:space="preserve">. </w:t>
      </w:r>
      <w:r w:rsidRPr="004F1672">
        <w:rPr>
          <w:rFonts w:cs="B Nazanin"/>
          <w:rtl/>
          <w:lang w:bidi="fa-IR"/>
        </w:rPr>
        <w:t>۹۰</w:t>
      </w:r>
      <w:r w:rsidRPr="004F1672">
        <w:rPr>
          <w:rFonts w:cs="B Nazanin"/>
          <w:rtl/>
          <w:cs/>
        </w:rPr>
        <w:t>)</w:t>
      </w:r>
    </w:p>
    <w:p w:rsidR="000B319A" w:rsidRPr="004F1672" w:rsidRDefault="004F1672" w:rsidP="004F1672">
      <w:pPr>
        <w:pStyle w:val="Heading"/>
        <w:bidi/>
        <w:spacing w:line="360" w:lineRule="auto"/>
        <w:jc w:val="both"/>
        <w:rPr>
          <w:rFonts w:cs="B Nazanin"/>
        </w:rPr>
      </w:pPr>
      <w:r w:rsidRPr="004F1672">
        <w:rPr>
          <w:rFonts w:cs="B Nazanin"/>
          <w:rtl/>
          <w:lang w:bidi="ar-SA"/>
        </w:rPr>
        <w:t>کار زندگی ماکسین گرین شامل أنچه که امکان پذیر است و آنچه که هنوز امکان پذیر نیست می باشد</w:t>
      </w:r>
      <w:r w:rsidRPr="004F1672">
        <w:rPr>
          <w:rFonts w:cs="B Nazanin"/>
          <w:rtl/>
          <w:cs/>
        </w:rPr>
        <w:t xml:space="preserve">. </w:t>
      </w:r>
      <w:r w:rsidRPr="004F1672">
        <w:rPr>
          <w:rFonts w:cs="B Nazanin"/>
          <w:rtl/>
          <w:cs/>
          <w:lang w:bidi="ar-SA"/>
        </w:rPr>
        <w:t>این قدرت امکان است که در ایده های آزادی ریشه گرفته</w:t>
      </w:r>
      <w:r w:rsidRPr="004F1672">
        <w:rPr>
          <w:rFonts w:cs="B Nazanin"/>
          <w:rtl/>
          <w:cs/>
        </w:rPr>
        <w:t>.</w:t>
      </w:r>
      <w:r w:rsidRPr="004F1672">
        <w:rPr>
          <w:rFonts w:cs="B Nazanin"/>
          <w:rtl/>
          <w:cs/>
          <w:lang w:bidi="ar-SA"/>
        </w:rPr>
        <w:t xml:space="preserve">اگر  یشر بتاند کانلا بیدار شود و دینا را با چشم انداز های مختلف ببیند توانایی انعکاس و نگاه منتقدانه به دنیا </w:t>
      </w:r>
      <w:r w:rsidRPr="004F1672">
        <w:rPr>
          <w:rFonts w:cs="B Nazanin"/>
          <w:rtl/>
          <w:lang w:bidi="ar-SA"/>
        </w:rPr>
        <w:t>خواهد داشت</w:t>
      </w:r>
      <w:r w:rsidRPr="004F1672">
        <w:rPr>
          <w:rFonts w:cs="B Nazanin"/>
          <w:rtl/>
          <w:cs/>
        </w:rPr>
        <w:t xml:space="preserve">. </w:t>
      </w:r>
      <w:r w:rsidRPr="004F1672">
        <w:rPr>
          <w:rFonts w:cs="B Nazanin"/>
          <w:rtl/>
          <w:cs/>
          <w:lang w:bidi="ar-SA"/>
        </w:rPr>
        <w:t>چشم انداز یم شخص بستگی به تاریخ زندگی و تجربیات او دارد</w:t>
      </w:r>
      <w:r w:rsidRPr="004F1672">
        <w:rPr>
          <w:rFonts w:cs="B Nazanin"/>
          <w:rtl/>
          <w:cs/>
        </w:rPr>
        <w:t xml:space="preserve">. </w:t>
      </w:r>
      <w:r w:rsidRPr="004F1672">
        <w:rPr>
          <w:rFonts w:cs="B Nazanin"/>
          <w:rtl/>
          <w:cs/>
          <w:lang w:bidi="ar-SA"/>
        </w:rPr>
        <w:t xml:space="preserve">و چون آزادی را همیشه از یک بعد می بینند </w:t>
      </w:r>
      <w:r w:rsidRPr="004F1672">
        <w:rPr>
          <w:rFonts w:cs="B Nazanin"/>
          <w:rtl/>
          <w:cs/>
        </w:rPr>
        <w:t>(</w:t>
      </w:r>
      <w:r w:rsidRPr="004F1672">
        <w:rPr>
          <w:rFonts w:cs="B Nazanin"/>
          <w:rtl/>
          <w:cs/>
          <w:lang w:bidi="ar-SA"/>
        </w:rPr>
        <w:t>خود</w:t>
      </w:r>
      <w:r w:rsidRPr="004F1672">
        <w:rPr>
          <w:rFonts w:cs="B Nazanin"/>
          <w:rtl/>
          <w:cs/>
        </w:rPr>
        <w:t>)</w:t>
      </w:r>
      <w:r w:rsidRPr="004F1672">
        <w:rPr>
          <w:rFonts w:cs="B Nazanin"/>
          <w:rtl/>
          <w:cs/>
          <w:lang w:bidi="ar-SA"/>
        </w:rPr>
        <w:t xml:space="preserve">، </w:t>
      </w:r>
      <w:r w:rsidRPr="004F1672">
        <w:rPr>
          <w:rFonts w:cs="B Nazanin"/>
          <w:rtl/>
          <w:cs/>
        </w:rPr>
        <w:t>همیشه ناکامل است</w:t>
      </w:r>
      <w:r w:rsidRPr="004F1672">
        <w:rPr>
          <w:rFonts w:cs="B Nazanin"/>
          <w:rtl/>
        </w:rPr>
        <w:t xml:space="preserve">. </w:t>
      </w:r>
      <w:r w:rsidRPr="004F1672">
        <w:rPr>
          <w:rFonts w:cs="B Nazanin"/>
          <w:rtl/>
          <w:lang w:bidi="ar-SA"/>
        </w:rPr>
        <w:t>مردم با فرق گذاشتن بین خود، دنیا و دیگران در موقعیت های خود قرار می گیرند</w:t>
      </w:r>
      <w:r w:rsidRPr="004F1672">
        <w:rPr>
          <w:rFonts w:cs="B Nazanin"/>
          <w:rtl/>
          <w:cs/>
        </w:rPr>
        <w:t xml:space="preserve">. </w:t>
      </w:r>
    </w:p>
    <w:p w:rsidR="000B319A" w:rsidRPr="004F1672" w:rsidRDefault="004F1672" w:rsidP="004F1672">
      <w:pPr>
        <w:pStyle w:val="Heading"/>
        <w:bidi/>
        <w:spacing w:line="360" w:lineRule="auto"/>
        <w:jc w:val="both"/>
        <w:rPr>
          <w:rFonts w:cs="B Nazanin"/>
        </w:rPr>
      </w:pPr>
      <w:r w:rsidRPr="004F1672">
        <w:rPr>
          <w:rFonts w:cs="B Nazanin"/>
          <w:rtl/>
          <w:lang w:bidi="ar-SA"/>
        </w:rPr>
        <w:t xml:space="preserve">گرین بیشتر از فیلسوف های مکتب اگزیستنسیالیزم </w:t>
      </w:r>
      <w:r w:rsidRPr="004F1672">
        <w:rPr>
          <w:rFonts w:cs="B Nazanin"/>
          <w:rtl/>
          <w:cs/>
        </w:rPr>
        <w:t>(</w:t>
      </w:r>
      <w:r w:rsidRPr="004F1672">
        <w:rPr>
          <w:rFonts w:cs="B Nazanin"/>
          <w:rtl/>
          <w:lang w:bidi="ar-SA"/>
        </w:rPr>
        <w:t>هستیگرایی</w:t>
      </w:r>
      <w:r w:rsidRPr="004F1672">
        <w:rPr>
          <w:rFonts w:cs="B Nazanin"/>
          <w:rtl/>
          <w:cs/>
        </w:rPr>
        <w:t xml:space="preserve">) </w:t>
      </w:r>
      <w:r w:rsidRPr="004F1672">
        <w:rPr>
          <w:rFonts w:cs="B Nazanin"/>
          <w:rtl/>
          <w:cs/>
          <w:lang w:bidi="ar-SA"/>
        </w:rPr>
        <w:t>مانند جین پاول سارتره</w:t>
      </w:r>
      <w:r w:rsidRPr="004F1672">
        <w:rPr>
          <w:rFonts w:cs="B Nazanin"/>
          <w:rtl/>
          <w:cs/>
        </w:rPr>
        <w:t xml:space="preserve">، </w:t>
      </w:r>
      <w:r w:rsidRPr="004F1672">
        <w:rPr>
          <w:rFonts w:cs="B Nazanin"/>
          <w:rtl/>
          <w:cs/>
          <w:lang w:bidi="ar-SA"/>
        </w:rPr>
        <w:t>هانا آرندت و ماوریس مرلو پونتی تاثیر گرفته است</w:t>
      </w:r>
      <w:r w:rsidRPr="004F1672">
        <w:rPr>
          <w:rFonts w:cs="B Nazanin"/>
          <w:rtl/>
          <w:cs/>
        </w:rPr>
        <w:t xml:space="preserve">. </w:t>
      </w:r>
      <w:r w:rsidRPr="004F1672">
        <w:rPr>
          <w:rFonts w:cs="B Nazanin"/>
          <w:rtl/>
          <w:cs/>
          <w:lang w:bidi="ar-SA"/>
        </w:rPr>
        <w:t>در اصل</w:t>
      </w:r>
      <w:r w:rsidRPr="004F1672">
        <w:rPr>
          <w:rFonts w:cs="B Nazanin"/>
          <w:rtl/>
          <w:cs/>
        </w:rPr>
        <w:t xml:space="preserve">، </w:t>
      </w:r>
      <w:r w:rsidRPr="004F1672">
        <w:rPr>
          <w:rFonts w:cs="B Nazanin"/>
          <w:rtl/>
          <w:cs/>
          <w:lang w:bidi="ar-SA"/>
        </w:rPr>
        <w:t>مکتب اگزیستنسیالیزم باور دارد که هر فردی بایستی زندگی خود را با معنی سازد</w:t>
      </w:r>
      <w:r w:rsidRPr="004F1672">
        <w:rPr>
          <w:rFonts w:cs="B Nazanin"/>
          <w:rtl/>
          <w:cs/>
        </w:rPr>
        <w:t xml:space="preserve">. </w:t>
      </w:r>
      <w:r w:rsidRPr="004F1672">
        <w:rPr>
          <w:rFonts w:cs="B Nazanin"/>
          <w:rtl/>
          <w:cs/>
          <w:lang w:bidi="ar-SA"/>
        </w:rPr>
        <w:t>اگزیستنسیالیزم در نظر گرین</w:t>
      </w:r>
      <w:r w:rsidRPr="004F1672">
        <w:rPr>
          <w:rFonts w:cs="B Nazanin"/>
          <w:rtl/>
          <w:cs/>
        </w:rPr>
        <w:t xml:space="preserve">، </w:t>
      </w:r>
      <w:r w:rsidRPr="004F1672">
        <w:rPr>
          <w:rFonts w:cs="B Nazanin"/>
          <w:rtl/>
          <w:cs/>
          <w:lang w:bidi="ar-SA"/>
        </w:rPr>
        <w:t>دنیا به دور ما نمی چرخد</w:t>
      </w:r>
      <w:r w:rsidRPr="004F1672">
        <w:rPr>
          <w:rFonts w:cs="B Nazanin"/>
          <w:rtl/>
          <w:cs/>
        </w:rPr>
        <w:t xml:space="preserve">، </w:t>
      </w:r>
      <w:r w:rsidRPr="004F1672">
        <w:rPr>
          <w:rFonts w:cs="B Nazanin"/>
          <w:rtl/>
          <w:cs/>
          <w:lang w:bidi="ar-SA"/>
        </w:rPr>
        <w:t xml:space="preserve">بلکه </w:t>
      </w:r>
      <w:r w:rsidRPr="004F1672">
        <w:rPr>
          <w:rFonts w:cs="B Nazanin"/>
          <w:rtl/>
          <w:cs/>
        </w:rPr>
        <w:t>«</w:t>
      </w:r>
      <w:r w:rsidRPr="004F1672">
        <w:rPr>
          <w:rFonts w:cs="B Nazanin"/>
          <w:rtl/>
          <w:cs/>
          <w:lang w:bidi="ar-SA"/>
        </w:rPr>
        <w:t>داننده به عنوان یک شخص</w:t>
      </w:r>
      <w:r w:rsidRPr="004F1672">
        <w:rPr>
          <w:rFonts w:cs="B Nazanin"/>
          <w:rtl/>
          <w:cs/>
        </w:rPr>
        <w:t xml:space="preserve">» </w:t>
      </w:r>
      <w:r w:rsidRPr="004F1672">
        <w:rPr>
          <w:rFonts w:cs="B Nazanin"/>
          <w:rtl/>
          <w:cs/>
          <w:lang w:bidi="ar-SA"/>
        </w:rPr>
        <w:t>در یک وا</w:t>
      </w:r>
      <w:r w:rsidRPr="004F1672">
        <w:rPr>
          <w:rFonts w:cs="B Nazanin"/>
          <w:rtl/>
          <w:lang w:bidi="ar-SA"/>
        </w:rPr>
        <w:t xml:space="preserve">قعیت حقیقی قرار دارد و از آن نقطه دید  دنیا را می بیند </w:t>
      </w:r>
      <w:r w:rsidRPr="004F1672">
        <w:rPr>
          <w:rFonts w:cs="B Nazanin"/>
          <w:rtl/>
          <w:cs/>
        </w:rPr>
        <w:t>(</w:t>
      </w:r>
      <w:r w:rsidRPr="004F1672">
        <w:rPr>
          <w:rFonts w:cs="B Nazanin"/>
          <w:rtl/>
          <w:lang w:bidi="fa-IR"/>
        </w:rPr>
        <w:t>۱۹۷۳</w:t>
      </w:r>
      <w:r w:rsidRPr="004F1672">
        <w:rPr>
          <w:rFonts w:cs="B Nazanin"/>
          <w:rtl/>
          <w:lang w:bidi="ar-SA"/>
        </w:rPr>
        <w:t xml:space="preserve">، ص </w:t>
      </w:r>
      <w:r w:rsidRPr="004F1672">
        <w:rPr>
          <w:rFonts w:cs="B Nazanin"/>
          <w:rtl/>
          <w:lang w:bidi="fa-IR"/>
        </w:rPr>
        <w:t>۱۳۷</w:t>
      </w:r>
      <w:r w:rsidRPr="004F1672">
        <w:rPr>
          <w:rFonts w:cs="B Nazanin"/>
          <w:rtl/>
          <w:cs/>
        </w:rPr>
        <w:t xml:space="preserve">). </w:t>
      </w:r>
      <w:r w:rsidRPr="004F1672">
        <w:rPr>
          <w:rFonts w:cs="B Nazanin"/>
          <w:rtl/>
          <w:cs/>
          <w:lang w:bidi="ar-SA"/>
        </w:rPr>
        <w:t>هنگامی که شخصی بتواند این کار را انجام بدهد</w:t>
      </w:r>
      <w:r w:rsidRPr="004F1672">
        <w:rPr>
          <w:rFonts w:cs="B Nazanin"/>
          <w:rtl/>
          <w:cs/>
        </w:rPr>
        <w:t xml:space="preserve">، </w:t>
      </w:r>
      <w:r w:rsidRPr="004F1672">
        <w:rPr>
          <w:rFonts w:cs="B Nazanin"/>
          <w:rtl/>
          <w:cs/>
          <w:lang w:bidi="ar-SA"/>
        </w:rPr>
        <w:t>او توانمند</w:t>
      </w:r>
      <w:r w:rsidRPr="004F1672">
        <w:rPr>
          <w:rFonts w:cs="B Nazanin"/>
          <w:rtl/>
          <w:cs/>
        </w:rPr>
        <w:t xml:space="preserve">، </w:t>
      </w:r>
      <w:r w:rsidRPr="004F1672">
        <w:rPr>
          <w:rFonts w:cs="B Nazanin"/>
          <w:rtl/>
          <w:cs/>
          <w:lang w:bidi="ar-SA"/>
        </w:rPr>
        <w:t>مستقل و توانایی اخذ تصمیمات واقعی را خواهد داشت</w:t>
      </w:r>
      <w:r w:rsidRPr="004F1672">
        <w:rPr>
          <w:rFonts w:cs="B Nazanin"/>
          <w:rtl/>
          <w:cs/>
        </w:rPr>
        <w:t xml:space="preserve">. </w:t>
      </w:r>
      <w:r w:rsidRPr="004F1672">
        <w:rPr>
          <w:rFonts w:cs="B Nazanin"/>
          <w:rtl/>
          <w:cs/>
          <w:lang w:bidi="ar-SA"/>
        </w:rPr>
        <w:t>گرین بیان می کند</w:t>
      </w:r>
      <w:r w:rsidRPr="004F1672">
        <w:rPr>
          <w:rFonts w:cs="B Nazanin"/>
          <w:rtl/>
          <w:cs/>
        </w:rPr>
        <w:t>:</w:t>
      </w:r>
    </w:p>
    <w:p w:rsidR="000B319A" w:rsidRPr="004F1672" w:rsidRDefault="004F1672" w:rsidP="004F1672">
      <w:pPr>
        <w:pStyle w:val="Heading"/>
        <w:bidi/>
        <w:spacing w:line="360" w:lineRule="auto"/>
        <w:jc w:val="both"/>
        <w:rPr>
          <w:rFonts w:cs="B Nazanin"/>
        </w:rPr>
      </w:pPr>
      <w:r w:rsidRPr="004F1672">
        <w:rPr>
          <w:rFonts w:cs="B Nazanin"/>
          <w:rtl/>
          <w:lang w:bidi="ar-SA"/>
        </w:rPr>
        <w:t>از دیدگاه سیستم یا کیهان، انگار که همه چیز خود بخود و غیر قابل</w:t>
      </w:r>
      <w:r w:rsidRPr="004F1672">
        <w:rPr>
          <w:rFonts w:cs="B Nazanin"/>
          <w:rtl/>
          <w:lang w:bidi="ar-SA"/>
        </w:rPr>
        <w:t xml:space="preserve"> توقف صورت می پذیرد</w:t>
      </w:r>
      <w:r w:rsidRPr="004F1672">
        <w:rPr>
          <w:rtl/>
          <w:cs/>
        </w:rPr>
        <w:t>…</w:t>
      </w:r>
      <w:r w:rsidRPr="004F1672">
        <w:rPr>
          <w:rFonts w:cs="B Nazanin"/>
          <w:rtl/>
        </w:rPr>
        <w:t xml:space="preserve">. </w:t>
      </w:r>
      <w:r w:rsidRPr="004F1672">
        <w:rPr>
          <w:rFonts w:cs="B Nazanin"/>
          <w:rtl/>
          <w:lang w:bidi="ar-SA"/>
        </w:rPr>
        <w:t>از دیدگاه انسان</w:t>
      </w:r>
      <w:r w:rsidRPr="004F1672">
        <w:rPr>
          <w:rtl/>
          <w:cs/>
        </w:rPr>
        <w:t>…</w:t>
      </w:r>
      <w:r w:rsidRPr="004F1672">
        <w:rPr>
          <w:rFonts w:cs="B Nazanin"/>
          <w:rtl/>
          <w:cs/>
        </w:rPr>
        <w:t xml:space="preserve"> </w:t>
      </w:r>
      <w:r w:rsidRPr="004F1672">
        <w:rPr>
          <w:rFonts w:cs="B Nazanin"/>
          <w:rtl/>
          <w:cs/>
          <w:lang w:bidi="ar-SA"/>
        </w:rPr>
        <w:t>هیج جیزی کاملا قابل پیش بینی و تعیین نیست</w:t>
      </w:r>
      <w:r w:rsidRPr="004F1672">
        <w:rPr>
          <w:rFonts w:cs="B Nazanin"/>
          <w:rtl/>
          <w:cs/>
        </w:rPr>
        <w:t xml:space="preserve">. </w:t>
      </w:r>
      <w:r w:rsidRPr="004F1672">
        <w:rPr>
          <w:rFonts w:cs="B Nazanin"/>
          <w:rtl/>
          <w:cs/>
          <w:lang w:bidi="ar-SA"/>
        </w:rPr>
        <w:t>هر چیزی امکان پذیز است</w:t>
      </w:r>
      <w:r w:rsidRPr="004F1672">
        <w:rPr>
          <w:rFonts w:cs="B Nazanin"/>
          <w:rtl/>
          <w:cs/>
        </w:rPr>
        <w:t xml:space="preserve">، </w:t>
      </w:r>
      <w:r w:rsidRPr="004F1672">
        <w:rPr>
          <w:rFonts w:cs="B Nazanin"/>
          <w:rtl/>
          <w:cs/>
          <w:lang w:bidi="ar-SA"/>
        </w:rPr>
        <w:t>با اینکه چیز قابل تضمین نیست</w:t>
      </w:r>
      <w:r w:rsidRPr="004F1672">
        <w:rPr>
          <w:rFonts w:cs="B Nazanin"/>
          <w:rtl/>
          <w:cs/>
        </w:rPr>
        <w:t xml:space="preserve">. </w:t>
      </w:r>
      <w:r w:rsidRPr="004F1672">
        <w:rPr>
          <w:rFonts w:cs="B Nazanin"/>
          <w:rtl/>
          <w:cs/>
          <w:lang w:bidi="ar-SA"/>
        </w:rPr>
        <w:t>هنگامی که کسی ریسک می کند و یا بنا بر آزادی خود اقدام می کند به نوعی یک معجزه ای رخ داده است</w:t>
      </w:r>
      <w:r w:rsidRPr="004F1672">
        <w:rPr>
          <w:rFonts w:cs="B Nazanin"/>
          <w:rtl/>
          <w:cs/>
        </w:rPr>
        <w:t xml:space="preserve">. </w:t>
      </w:r>
      <w:r w:rsidRPr="004F1672">
        <w:rPr>
          <w:rFonts w:cs="B Nazanin"/>
          <w:rtl/>
          <w:cs/>
          <w:lang w:bidi="ar-SA"/>
        </w:rPr>
        <w:t>آرندت ما را یاد آورد شده ا</w:t>
      </w:r>
      <w:r w:rsidRPr="004F1672">
        <w:rPr>
          <w:rFonts w:cs="B Nazanin"/>
          <w:rtl/>
          <w:lang w:bidi="ar-SA"/>
        </w:rPr>
        <w:t xml:space="preserve">ست که ما خودمان عامل چنین معجره هایی هستیم، چون این ما هستیم که آنها را انجام داده ایم </w:t>
      </w:r>
      <w:r w:rsidRPr="004F1672">
        <w:rPr>
          <w:rtl/>
          <w:cs/>
        </w:rPr>
        <w:t>–</w:t>
      </w:r>
      <w:r w:rsidRPr="004F1672">
        <w:rPr>
          <w:rFonts w:cs="B Nazanin"/>
          <w:rtl/>
          <w:cs/>
        </w:rPr>
        <w:t xml:space="preserve"> </w:t>
      </w:r>
      <w:r w:rsidRPr="004F1672">
        <w:rPr>
          <w:rFonts w:cs="B Nazanin"/>
          <w:rtl/>
          <w:cs/>
          <w:lang w:bidi="ar-SA"/>
        </w:rPr>
        <w:t>و این ما هستیم که دارای ظرفیت ایجاد واقعیت برای خود می باشیم</w:t>
      </w:r>
      <w:r w:rsidRPr="004F1672">
        <w:rPr>
          <w:rFonts w:cs="B Nazanin"/>
          <w:rtl/>
          <w:cs/>
        </w:rPr>
        <w:t>. (</w:t>
      </w:r>
      <w:r w:rsidRPr="004F1672">
        <w:rPr>
          <w:rFonts w:cs="B Nazanin"/>
          <w:rtl/>
          <w:lang w:bidi="fa-IR"/>
        </w:rPr>
        <w:t>۱۹۸۸</w:t>
      </w:r>
      <w:r w:rsidRPr="004F1672">
        <w:rPr>
          <w:rFonts w:cs="B Nazanin"/>
          <w:rtl/>
          <w:lang w:bidi="ar-SA"/>
        </w:rPr>
        <w:t>، ص</w:t>
      </w:r>
      <w:r w:rsidRPr="004F1672">
        <w:rPr>
          <w:rFonts w:cs="B Nazanin"/>
          <w:rtl/>
          <w:cs/>
        </w:rPr>
        <w:t xml:space="preserve">. </w:t>
      </w:r>
      <w:r w:rsidRPr="004F1672">
        <w:rPr>
          <w:rFonts w:cs="B Nazanin"/>
          <w:rtl/>
          <w:lang w:bidi="fa-IR"/>
        </w:rPr>
        <w:t>۵۵</w:t>
      </w:r>
      <w:r w:rsidRPr="004F1672">
        <w:rPr>
          <w:rFonts w:cs="B Nazanin"/>
          <w:rtl/>
          <w:cs/>
        </w:rPr>
        <w:t>-</w:t>
      </w:r>
      <w:r w:rsidRPr="004F1672">
        <w:rPr>
          <w:rFonts w:cs="B Nazanin"/>
          <w:rtl/>
          <w:lang w:bidi="fa-IR"/>
        </w:rPr>
        <w:t>۵۶</w:t>
      </w:r>
      <w:r w:rsidRPr="004F1672">
        <w:rPr>
          <w:rFonts w:cs="B Nazanin"/>
          <w:rtl/>
          <w:cs/>
        </w:rPr>
        <w:t>)</w:t>
      </w:r>
    </w:p>
    <w:p w:rsidR="000B319A" w:rsidRPr="004F1672" w:rsidRDefault="004F1672" w:rsidP="004F1672">
      <w:pPr>
        <w:pStyle w:val="Heading"/>
        <w:bidi/>
        <w:spacing w:line="360" w:lineRule="auto"/>
        <w:jc w:val="both"/>
        <w:rPr>
          <w:rFonts w:cs="B Titr"/>
        </w:rPr>
      </w:pPr>
      <w:r w:rsidRPr="004F1672">
        <w:rPr>
          <w:rFonts w:cs="B Titr" w:hint="cs"/>
          <w:rtl/>
          <w:lang w:bidi="ar-SA"/>
        </w:rPr>
        <w:lastRenderedPageBreak/>
        <w:t>بیداری کامل</w:t>
      </w:r>
    </w:p>
    <w:p w:rsidR="000B319A" w:rsidRPr="004F1672" w:rsidRDefault="004F1672" w:rsidP="004F1672">
      <w:pPr>
        <w:pStyle w:val="Heading"/>
        <w:bidi/>
        <w:spacing w:line="360" w:lineRule="auto"/>
        <w:jc w:val="both"/>
        <w:rPr>
          <w:rFonts w:cs="B Nazanin"/>
        </w:rPr>
      </w:pPr>
      <w:r w:rsidRPr="004F1672">
        <w:rPr>
          <w:rFonts w:cs="B Nazanin"/>
          <w:rtl/>
          <w:lang w:bidi="ar-SA"/>
        </w:rPr>
        <w:t xml:space="preserve">در آمریکا کسانی هستند که </w:t>
      </w:r>
      <w:r w:rsidRPr="004F1672">
        <w:rPr>
          <w:rFonts w:cs="B Nazanin"/>
          <w:rtl/>
          <w:cs/>
        </w:rPr>
        <w:t>«</w:t>
      </w:r>
      <w:r w:rsidRPr="004F1672">
        <w:rPr>
          <w:rFonts w:cs="B Nazanin"/>
          <w:rtl/>
          <w:lang w:bidi="ar-SA"/>
        </w:rPr>
        <w:t>تبعید</w:t>
      </w:r>
      <w:r w:rsidRPr="004F1672">
        <w:rPr>
          <w:rFonts w:cs="B Nazanin"/>
          <w:rtl/>
          <w:cs/>
        </w:rPr>
        <w:t xml:space="preserve">» </w:t>
      </w:r>
      <w:r w:rsidRPr="004F1672">
        <w:rPr>
          <w:rFonts w:cs="B Nazanin"/>
          <w:rtl/>
          <w:lang w:bidi="ar-SA"/>
        </w:rPr>
        <w:t xml:space="preserve">شده اند </w:t>
      </w:r>
      <w:r w:rsidRPr="004F1672">
        <w:rPr>
          <w:rtl/>
          <w:cs/>
        </w:rPr>
        <w:t>–</w:t>
      </w:r>
      <w:r w:rsidRPr="004F1672">
        <w:rPr>
          <w:rFonts w:cs="B Nazanin"/>
          <w:rtl/>
          <w:cs/>
        </w:rPr>
        <w:t xml:space="preserve"> </w:t>
      </w:r>
      <w:r w:rsidRPr="004F1672">
        <w:rPr>
          <w:rFonts w:cs="B Nazanin"/>
          <w:rtl/>
          <w:cs/>
          <w:lang w:bidi="ar-SA"/>
        </w:rPr>
        <w:t>آنهایی که در مناطق فقیر زندگی</w:t>
      </w:r>
      <w:r w:rsidRPr="004F1672">
        <w:rPr>
          <w:rFonts w:cs="B Nazanin"/>
          <w:rtl/>
          <w:lang w:bidi="ar-SA"/>
        </w:rPr>
        <w:t xml:space="preserve"> می کنند؛ مکان هایی که خشونت اتفاقات روزانه است؛ جایی که جوانان آن مواد مخدر خرید و فروش می کنند، ماشین می دزدند و از مدرسه اخراج شده اند</w:t>
      </w:r>
      <w:r w:rsidRPr="004F1672">
        <w:rPr>
          <w:rFonts w:cs="B Nazanin"/>
          <w:rtl/>
          <w:cs/>
        </w:rPr>
        <w:t xml:space="preserve">. </w:t>
      </w:r>
      <w:r w:rsidRPr="004F1672">
        <w:rPr>
          <w:rFonts w:cs="B Nazanin"/>
          <w:rtl/>
          <w:lang w:bidi="ar-SA"/>
        </w:rPr>
        <w:t>سپاه حفاظت از زمین در سایه های سرمایه ملت به منطقه ای به نام آناکوستیا رفتند</w:t>
      </w:r>
      <w:r w:rsidRPr="004F1672">
        <w:rPr>
          <w:rFonts w:cs="B Nazanin"/>
          <w:rtl/>
          <w:cs/>
        </w:rPr>
        <w:t>.</w:t>
      </w:r>
    </w:p>
    <w:p w:rsidR="000B319A" w:rsidRPr="004F1672" w:rsidRDefault="004F1672" w:rsidP="004F1672">
      <w:pPr>
        <w:pStyle w:val="Heading"/>
        <w:bidi/>
        <w:spacing w:line="360" w:lineRule="auto"/>
        <w:jc w:val="both"/>
        <w:rPr>
          <w:rFonts w:cs="B Nazanin"/>
        </w:rPr>
      </w:pPr>
      <w:r w:rsidRPr="004F1672">
        <w:rPr>
          <w:rFonts w:cs="B Nazanin"/>
          <w:rtl/>
          <w:lang w:bidi="ar-SA"/>
        </w:rPr>
        <w:t>باب نیکسون مؤسس سپاه حفاظت از زمین، هما</w:t>
      </w:r>
      <w:r w:rsidRPr="004F1672">
        <w:rPr>
          <w:rFonts w:cs="B Nazanin"/>
          <w:rtl/>
          <w:lang w:bidi="ar-SA"/>
        </w:rPr>
        <w:t>نطور که مقایل زباله دانی ایستاده یود از آناکوستیا چنین تعریف می کند</w:t>
      </w:r>
      <w:r w:rsidRPr="004F1672">
        <w:rPr>
          <w:rFonts w:cs="B Nazanin"/>
          <w:rtl/>
          <w:cs/>
        </w:rPr>
        <w:t xml:space="preserve">: </w:t>
      </w:r>
      <w:r w:rsidRPr="004F1672">
        <w:rPr>
          <w:rFonts w:cs="B Nazanin"/>
          <w:rtl/>
        </w:rPr>
        <w:t>«</w:t>
      </w:r>
      <w:r w:rsidRPr="004F1672">
        <w:rPr>
          <w:rFonts w:cs="B Nazanin"/>
          <w:rtl/>
          <w:lang w:bidi="ar-SA"/>
        </w:rPr>
        <w:t>آنها اینجا فقط زباله نمی اندازند، آدم را نیز در اینجا دور می اندازند</w:t>
      </w:r>
      <w:r w:rsidRPr="004F1672">
        <w:rPr>
          <w:rFonts w:cs="B Nazanin"/>
          <w:rtl/>
          <w:cs/>
        </w:rPr>
        <w:t xml:space="preserve">. </w:t>
      </w:r>
      <w:r w:rsidRPr="004F1672">
        <w:rPr>
          <w:rFonts w:cs="B Nazanin"/>
          <w:rtl/>
          <w:lang w:bidi="fa-IR"/>
        </w:rPr>
        <w:t>۹۰</w:t>
      </w:r>
      <w:r w:rsidRPr="004F1672">
        <w:rPr>
          <w:rFonts w:cs="B Nazanin"/>
          <w:rtl/>
          <w:lang w:bidi="ar-SA"/>
        </w:rPr>
        <w:t xml:space="preserve"> درصد از مجتمع مسکونی عمومی واشینگتن یک و نیم مایل از این زباله دانی فاصله دارد</w:t>
      </w:r>
      <w:r w:rsidRPr="004F1672">
        <w:rPr>
          <w:rFonts w:cs="B Nazanin"/>
          <w:rtl/>
          <w:cs/>
        </w:rPr>
        <w:t>.</w:t>
      </w:r>
      <w:r w:rsidRPr="004F1672">
        <w:rPr>
          <w:rFonts w:cs="B Nazanin"/>
          <w:rtl/>
        </w:rPr>
        <w:t xml:space="preserve">» </w:t>
      </w:r>
      <w:r w:rsidRPr="004F1672">
        <w:rPr>
          <w:rFonts w:cs="B Nazanin"/>
          <w:rtl/>
          <w:cs/>
        </w:rPr>
        <w:t>(</w:t>
      </w:r>
      <w:r w:rsidRPr="004F1672">
        <w:rPr>
          <w:rFonts w:cs="B Nazanin"/>
          <w:rtl/>
          <w:lang w:bidi="ar-SA"/>
        </w:rPr>
        <w:t xml:space="preserve">جورنال بیل مویرس، سال </w:t>
      </w:r>
      <w:r w:rsidRPr="004F1672">
        <w:rPr>
          <w:rFonts w:cs="B Nazanin"/>
          <w:rtl/>
          <w:lang w:bidi="fa-IR"/>
        </w:rPr>
        <w:t>۲۰۰۷</w:t>
      </w:r>
      <w:r w:rsidRPr="004F1672">
        <w:rPr>
          <w:rFonts w:cs="B Nazanin"/>
          <w:rtl/>
          <w:lang w:bidi="ar-SA"/>
        </w:rPr>
        <w:t xml:space="preserve"> میلا</w:t>
      </w:r>
      <w:r w:rsidRPr="004F1672">
        <w:rPr>
          <w:rFonts w:cs="B Nazanin"/>
          <w:rtl/>
          <w:lang w:bidi="ar-SA"/>
        </w:rPr>
        <w:t>دی</w:t>
      </w:r>
      <w:r w:rsidRPr="004F1672">
        <w:rPr>
          <w:rFonts w:cs="B Nazanin"/>
          <w:rtl/>
          <w:cs/>
        </w:rPr>
        <w:t xml:space="preserve">) </w:t>
      </w:r>
      <w:r w:rsidRPr="004F1672">
        <w:rPr>
          <w:rFonts w:cs="B Nazanin"/>
          <w:rtl/>
          <w:lang w:bidi="ar-SA"/>
        </w:rPr>
        <w:t>این محله با آشغال آلوده شده و رودخانه آناکوستیا، آلوده ترین رودخانه در آمریکاه می باشد؛ پر از</w:t>
      </w:r>
      <w:bookmarkStart w:id="0" w:name="__DdeLink__1103_204521954"/>
      <w:r w:rsidRPr="004F1672">
        <w:rPr>
          <w:rFonts w:cs="B Nazanin"/>
          <w:rtl/>
          <w:lang w:bidi="ar-SA"/>
        </w:rPr>
        <w:t xml:space="preserve"> فاضلاب شهری و واریزه های </w:t>
      </w:r>
      <w:bookmarkEnd w:id="0"/>
      <w:r w:rsidRPr="004F1672">
        <w:rPr>
          <w:rFonts w:cs="B Nazanin"/>
          <w:rtl/>
          <w:lang w:bidi="ar-SA"/>
        </w:rPr>
        <w:t>دیگر می باشد</w:t>
      </w:r>
      <w:r w:rsidRPr="004F1672">
        <w:rPr>
          <w:rFonts w:cs="B Nazanin"/>
          <w:rtl/>
          <w:cs/>
        </w:rPr>
        <w:t xml:space="preserve">.  </w:t>
      </w:r>
      <w:r w:rsidRPr="004F1672">
        <w:rPr>
          <w:rFonts w:cs="B Nazanin"/>
          <w:rtl/>
          <w:lang w:bidi="ar-SA"/>
        </w:rPr>
        <w:t>سپاه حفاظت از زمین جوانان منطقه را برای تمیز نمودن مجتمع اجاره می کند</w:t>
      </w:r>
      <w:r w:rsidRPr="004F1672">
        <w:rPr>
          <w:rFonts w:cs="B Nazanin"/>
          <w:rtl/>
          <w:cs/>
        </w:rPr>
        <w:t xml:space="preserve">. </w:t>
      </w:r>
      <w:r w:rsidRPr="004F1672">
        <w:rPr>
          <w:rFonts w:cs="B Nazanin"/>
          <w:rtl/>
          <w:lang w:bidi="ar-SA"/>
        </w:rPr>
        <w:t>در پروسه این خانه تکانی، خیلی از آنها تجربه فوق</w:t>
      </w:r>
      <w:r w:rsidRPr="004F1672">
        <w:rPr>
          <w:rFonts w:cs="B Nazanin"/>
          <w:rtl/>
          <w:lang w:bidi="ar-SA"/>
        </w:rPr>
        <w:t xml:space="preserve"> العاده ای کسب می کنند</w:t>
      </w:r>
      <w:r w:rsidRPr="004F1672">
        <w:rPr>
          <w:rFonts w:cs="B Nazanin"/>
          <w:rtl/>
          <w:cs/>
        </w:rPr>
        <w:t xml:space="preserve">. </w:t>
      </w:r>
      <w:r w:rsidRPr="004F1672">
        <w:rPr>
          <w:rFonts w:cs="B Nazanin"/>
          <w:rtl/>
          <w:lang w:bidi="ar-SA"/>
        </w:rPr>
        <w:t>در ابتدا، اکثرا از این همه فاضلاب شهری و واریزه‌های مأیوس بودند و هیچ اهمیتی نمی دادند</w:t>
      </w:r>
      <w:r w:rsidRPr="004F1672">
        <w:rPr>
          <w:rFonts w:cs="B Nazanin"/>
          <w:rtl/>
          <w:cs/>
        </w:rPr>
        <w:t xml:space="preserve">. </w:t>
      </w:r>
      <w:r w:rsidRPr="004F1672">
        <w:rPr>
          <w:rFonts w:cs="B Nazanin"/>
          <w:rtl/>
          <w:lang w:bidi="ar-SA"/>
        </w:rPr>
        <w:t>اما سپس اتفاقی اقتاد</w:t>
      </w:r>
      <w:r w:rsidRPr="004F1672">
        <w:rPr>
          <w:rFonts w:cs="B Nazanin"/>
          <w:rtl/>
          <w:cs/>
        </w:rPr>
        <w:t xml:space="preserve">. </w:t>
      </w:r>
      <w:r w:rsidRPr="004F1672">
        <w:rPr>
          <w:rFonts w:cs="B Nazanin"/>
          <w:rtl/>
          <w:lang w:bidi="ar-SA"/>
        </w:rPr>
        <w:t>دیگاه آنها تغییر کرد</w:t>
      </w:r>
      <w:r w:rsidRPr="004F1672">
        <w:rPr>
          <w:rFonts w:cs="B Nazanin"/>
          <w:rtl/>
          <w:cs/>
        </w:rPr>
        <w:t xml:space="preserve">. </w:t>
      </w:r>
      <w:r w:rsidRPr="004F1672">
        <w:rPr>
          <w:rFonts w:cs="B Nazanin"/>
          <w:rtl/>
          <w:lang w:bidi="ar-SA"/>
        </w:rPr>
        <w:t>همزمان که آنها درباره طبیعت و شناسایی آلودگی می آموختند و با همکاری یکدیگر مجتمع خود را پاک می کردند</w:t>
      </w:r>
      <w:r w:rsidRPr="004F1672">
        <w:rPr>
          <w:rFonts w:cs="B Nazanin"/>
          <w:rtl/>
          <w:lang w:bidi="ar-SA"/>
        </w:rPr>
        <w:t xml:space="preserve"> طرز نگاه آنها به اطراف خود نیز تغییر کرد</w:t>
      </w:r>
      <w:r w:rsidRPr="004F1672">
        <w:rPr>
          <w:rFonts w:cs="B Nazanin"/>
          <w:rtl/>
          <w:cs/>
        </w:rPr>
        <w:t>.</w:t>
      </w:r>
      <w:r w:rsidRPr="004F1672">
        <w:rPr>
          <w:rFonts w:cs="B Nazanin"/>
          <w:rtl/>
          <w:lang w:bidi="ar-SA"/>
        </w:rPr>
        <w:t>داریوش فیلیپ عضو سپاه حفاظت از زمین، در یک گردش در رودخانه، محیط طبیعی که در این مدت از او پنهان بود را دید و گفت</w:t>
      </w:r>
      <w:r w:rsidRPr="004F1672">
        <w:rPr>
          <w:rFonts w:cs="B Nazanin"/>
          <w:rtl/>
          <w:cs/>
        </w:rPr>
        <w:t xml:space="preserve">: </w:t>
      </w:r>
      <w:r w:rsidRPr="004F1672">
        <w:rPr>
          <w:rFonts w:cs="B Nazanin"/>
          <w:rtl/>
        </w:rPr>
        <w:t>«</w:t>
      </w:r>
      <w:r w:rsidRPr="004F1672">
        <w:rPr>
          <w:rFonts w:cs="B Nazanin"/>
          <w:rtl/>
          <w:lang w:bidi="ar-SA"/>
        </w:rPr>
        <w:t>من تنها به فاصله پنج تا ده دقیقه از اینجا زندگی می کنم</w:t>
      </w:r>
      <w:r w:rsidRPr="004F1672">
        <w:rPr>
          <w:rtl/>
          <w:cs/>
        </w:rPr>
        <w:t>…</w:t>
      </w:r>
      <w:r w:rsidRPr="004F1672">
        <w:rPr>
          <w:rFonts w:cs="B Nazanin"/>
          <w:rtl/>
          <w:cs/>
        </w:rPr>
        <w:t xml:space="preserve"> </w:t>
      </w:r>
      <w:r w:rsidRPr="004F1672">
        <w:rPr>
          <w:rFonts w:cs="B Nazanin"/>
          <w:rtl/>
          <w:cs/>
          <w:lang w:bidi="ar-SA"/>
        </w:rPr>
        <w:t>این میراث من است</w:t>
      </w:r>
      <w:r w:rsidRPr="004F1672">
        <w:rPr>
          <w:rFonts w:cs="B Nazanin"/>
          <w:rtl/>
          <w:cs/>
        </w:rPr>
        <w:t xml:space="preserve">. </w:t>
      </w:r>
      <w:r w:rsidRPr="004F1672">
        <w:rPr>
          <w:rFonts w:cs="B Nazanin"/>
          <w:rtl/>
          <w:lang w:bidi="ar-SA"/>
        </w:rPr>
        <w:t>و عضو بخشی از چیزی به ای</w:t>
      </w:r>
      <w:r w:rsidRPr="004F1672">
        <w:rPr>
          <w:rFonts w:cs="B Nazanin"/>
          <w:rtl/>
          <w:lang w:bidi="ar-SA"/>
        </w:rPr>
        <w:t>ن زیبایی شدن، بسیار فوق العاده است هنگامی که به اطراف نگاه می کنی، می توان گفت که من بخشی از چیزی بسیار زیبا هستم</w:t>
      </w:r>
      <w:r w:rsidRPr="004F1672">
        <w:rPr>
          <w:rFonts w:cs="B Nazanin"/>
          <w:rtl/>
          <w:cs/>
        </w:rPr>
        <w:t xml:space="preserve">» </w:t>
      </w:r>
      <w:r w:rsidRPr="004F1672">
        <w:rPr>
          <w:rFonts w:cs="B Nazanin"/>
          <w:rtl/>
        </w:rPr>
        <w:t>(</w:t>
      </w:r>
      <w:r w:rsidRPr="004F1672">
        <w:rPr>
          <w:rFonts w:cs="B Nazanin"/>
          <w:rtl/>
          <w:lang w:bidi="fa-IR"/>
        </w:rPr>
        <w:t>۲۰۰۷</w:t>
      </w:r>
      <w:r w:rsidRPr="004F1672">
        <w:rPr>
          <w:rFonts w:cs="B Nazanin"/>
          <w:rtl/>
          <w:cs/>
        </w:rPr>
        <w:t>).</w:t>
      </w:r>
    </w:p>
    <w:p w:rsidR="000B319A" w:rsidRPr="004F1672" w:rsidRDefault="004F1672" w:rsidP="004F1672">
      <w:pPr>
        <w:pStyle w:val="Heading"/>
        <w:bidi/>
        <w:spacing w:line="360" w:lineRule="auto"/>
        <w:jc w:val="both"/>
        <w:rPr>
          <w:rFonts w:cs="B Nazanin"/>
        </w:rPr>
      </w:pPr>
      <w:r w:rsidRPr="004F1672">
        <w:rPr>
          <w:rFonts w:cs="B Nazanin"/>
          <w:rtl/>
          <w:lang w:bidi="ar-SA"/>
        </w:rPr>
        <w:t xml:space="preserve">برخی از این جوانان به فعال تبدیل شدند و هر گونه مشکلات ناعدلانگی محیط زیست را حل می کردند </w:t>
      </w:r>
      <w:r w:rsidRPr="004F1672">
        <w:rPr>
          <w:rFonts w:cs="B Nazanin"/>
          <w:rtl/>
          <w:cs/>
        </w:rPr>
        <w:t>(</w:t>
      </w:r>
      <w:r w:rsidRPr="004F1672">
        <w:rPr>
          <w:rFonts w:cs="B Nazanin"/>
          <w:rtl/>
          <w:lang w:bidi="ar-SA"/>
        </w:rPr>
        <w:t xml:space="preserve">نیکسون، </w:t>
      </w:r>
      <w:r w:rsidRPr="004F1672">
        <w:rPr>
          <w:rFonts w:cs="B Nazanin"/>
          <w:rtl/>
          <w:lang w:bidi="fa-IR"/>
        </w:rPr>
        <w:t>۲۰۰۷</w:t>
      </w:r>
      <w:r w:rsidRPr="004F1672">
        <w:rPr>
          <w:rFonts w:cs="B Nazanin"/>
          <w:rtl/>
          <w:cs/>
        </w:rPr>
        <w:t xml:space="preserve">) </w:t>
      </w:r>
      <w:r w:rsidRPr="004F1672">
        <w:rPr>
          <w:rFonts w:cs="B Nazanin"/>
          <w:rtl/>
          <w:lang w:bidi="ar-SA"/>
        </w:rPr>
        <w:t>از جمله تهیه گزارش انداختن ف</w:t>
      </w:r>
      <w:r w:rsidRPr="004F1672">
        <w:rPr>
          <w:rFonts w:cs="B Nazanin"/>
          <w:rtl/>
          <w:lang w:bidi="ar-SA"/>
        </w:rPr>
        <w:t>اضلاب در رودخانه ها به طور غیر قانونی</w:t>
      </w:r>
      <w:r w:rsidRPr="004F1672">
        <w:rPr>
          <w:rFonts w:cs="B Nazanin"/>
          <w:rtl/>
          <w:cs/>
        </w:rPr>
        <w:t xml:space="preserve">. </w:t>
      </w:r>
      <w:r w:rsidRPr="004F1672">
        <w:rPr>
          <w:rFonts w:cs="B Nazanin"/>
          <w:rtl/>
          <w:lang w:bidi="ar-SA"/>
        </w:rPr>
        <w:t>بعضی دیگر راهنما شدند و به کودکان در باره طبیعت و محیط زیست آموزش می دادند</w:t>
      </w:r>
      <w:r w:rsidRPr="004F1672">
        <w:rPr>
          <w:rFonts w:cs="B Nazanin"/>
          <w:rtl/>
          <w:cs/>
        </w:rPr>
        <w:t xml:space="preserve">. </w:t>
      </w:r>
      <w:r w:rsidRPr="004F1672">
        <w:rPr>
          <w:rFonts w:cs="B Nazanin"/>
          <w:rtl/>
          <w:lang w:bidi="ar-SA"/>
        </w:rPr>
        <w:t xml:space="preserve">دانیال زوردلینگ خبر نگار </w:t>
      </w:r>
      <w:r w:rsidRPr="004F1672">
        <w:rPr>
          <w:rFonts w:cs="B Nazanin"/>
        </w:rPr>
        <w:t>NPR</w:t>
      </w:r>
      <w:r w:rsidRPr="004F1672">
        <w:rPr>
          <w:rFonts w:cs="B Nazanin"/>
          <w:rtl/>
          <w:lang w:bidi="ar-SA"/>
        </w:rPr>
        <w:t>که با اعضای سپاه حفاظت از زمین مصاحبه نمود گفت</w:t>
      </w:r>
      <w:r w:rsidRPr="004F1672">
        <w:rPr>
          <w:rFonts w:cs="B Nazanin"/>
          <w:rtl/>
          <w:cs/>
        </w:rPr>
        <w:t xml:space="preserve">: </w:t>
      </w:r>
      <w:r w:rsidRPr="004F1672">
        <w:rPr>
          <w:rFonts w:cs="B Nazanin"/>
          <w:rtl/>
        </w:rPr>
        <w:t>«</w:t>
      </w:r>
      <w:r w:rsidRPr="004F1672">
        <w:rPr>
          <w:rFonts w:cs="B Nazanin"/>
          <w:rtl/>
          <w:lang w:bidi="ar-SA"/>
        </w:rPr>
        <w:t>هنگامی که آنها در باره فعالیت های خود صحبت می کردند انگار که هیچ</w:t>
      </w:r>
      <w:r w:rsidRPr="004F1672">
        <w:rPr>
          <w:rFonts w:cs="B Nazanin"/>
          <w:rtl/>
          <w:lang w:bidi="ar-SA"/>
        </w:rPr>
        <w:t xml:space="preserve"> محدودیتی در آنچه که </w:t>
      </w:r>
      <w:r w:rsidRPr="004F1672">
        <w:rPr>
          <w:rFonts w:cs="B Nazanin"/>
          <w:rtl/>
          <w:lang w:bidi="ar-SA"/>
        </w:rPr>
        <w:lastRenderedPageBreak/>
        <w:t>آنها قادر به انجام آن می باشند  وجود نداشت</w:t>
      </w:r>
      <w:r w:rsidRPr="004F1672">
        <w:rPr>
          <w:rFonts w:cs="B Nazanin"/>
          <w:rtl/>
          <w:cs/>
        </w:rPr>
        <w:t xml:space="preserve">» </w:t>
      </w:r>
      <w:r w:rsidRPr="004F1672">
        <w:rPr>
          <w:rFonts w:cs="B Nazanin"/>
          <w:rtl/>
        </w:rPr>
        <w:t>(</w:t>
      </w:r>
      <w:r w:rsidRPr="004F1672">
        <w:rPr>
          <w:rFonts w:cs="B Nazanin"/>
          <w:rtl/>
          <w:lang w:bidi="fa-IR"/>
        </w:rPr>
        <w:t>۲۰۰۷</w:t>
      </w:r>
      <w:r w:rsidRPr="004F1672">
        <w:rPr>
          <w:rFonts w:cs="B Nazanin"/>
          <w:rtl/>
          <w:cs/>
        </w:rPr>
        <w:t xml:space="preserve">). </w:t>
      </w:r>
      <w:r w:rsidRPr="004F1672">
        <w:rPr>
          <w:rFonts w:cs="B Nazanin"/>
          <w:rtl/>
          <w:lang w:bidi="ar-SA"/>
        </w:rPr>
        <w:t xml:space="preserve">بصضی هم به دانشگاه رفتند و بعضی سپاه حفاظت از زمین را به عنوان سنگ زیر پا تلقی نمودند تا بتوانند در آژانس های حفاظت از محیط زیست یا در پارک ها کار کنند </w:t>
      </w:r>
      <w:r w:rsidRPr="004F1672">
        <w:rPr>
          <w:rFonts w:cs="B Nazanin"/>
          <w:rtl/>
          <w:cs/>
        </w:rPr>
        <w:t>(</w:t>
      </w:r>
      <w:r w:rsidRPr="004F1672">
        <w:rPr>
          <w:rFonts w:cs="B Nazanin"/>
          <w:rtl/>
          <w:lang w:bidi="ar-SA"/>
        </w:rPr>
        <w:t xml:space="preserve">مور، </w:t>
      </w:r>
      <w:r w:rsidRPr="004F1672">
        <w:rPr>
          <w:rFonts w:cs="B Nazanin"/>
          <w:rtl/>
          <w:lang w:bidi="fa-IR"/>
        </w:rPr>
        <w:t>۲۰۰۷</w:t>
      </w:r>
      <w:r w:rsidRPr="004F1672">
        <w:rPr>
          <w:rFonts w:cs="B Nazanin"/>
          <w:rtl/>
          <w:cs/>
        </w:rPr>
        <w:t>).</w:t>
      </w:r>
    </w:p>
    <w:p w:rsidR="000B319A" w:rsidRPr="004F1672" w:rsidRDefault="004F1672" w:rsidP="004F1672">
      <w:pPr>
        <w:pStyle w:val="Heading"/>
        <w:bidi/>
        <w:spacing w:line="360" w:lineRule="auto"/>
        <w:jc w:val="both"/>
        <w:rPr>
          <w:rFonts w:cs="B Nazanin" w:hint="cs"/>
          <w:rtl/>
          <w:lang w:bidi="fa-IR"/>
        </w:rPr>
      </w:pPr>
      <w:r w:rsidRPr="004F1672">
        <w:rPr>
          <w:rFonts w:cs="B Nazanin"/>
          <w:rtl/>
          <w:lang w:bidi="ar-SA"/>
        </w:rPr>
        <w:t>این جوانان نیز برا</w:t>
      </w:r>
      <w:r w:rsidRPr="004F1672">
        <w:rPr>
          <w:rFonts w:cs="B Nazanin"/>
          <w:rtl/>
          <w:lang w:bidi="ar-SA"/>
        </w:rPr>
        <w:t>ی همکاران و دوستان خود در سپاه حفاظت از  زمین که در خشونت‌های مسلح و بیماری جان خود را از دست داده اند غم خورده اند</w:t>
      </w:r>
      <w:r w:rsidRPr="004F1672">
        <w:rPr>
          <w:rFonts w:cs="B Nazanin"/>
          <w:rtl/>
          <w:cs/>
        </w:rPr>
        <w:t xml:space="preserve">. </w:t>
      </w:r>
      <w:r w:rsidRPr="004F1672">
        <w:rPr>
          <w:rFonts w:cs="B Nazanin"/>
          <w:rtl/>
          <w:lang w:bidi="ar-SA"/>
        </w:rPr>
        <w:t>حد اقل در یک سال یک نفر از اعضای این سپاه جان از دنیا می رود</w:t>
      </w:r>
      <w:r w:rsidRPr="004F1672">
        <w:rPr>
          <w:rFonts w:cs="B Nazanin"/>
          <w:rtl/>
          <w:cs/>
        </w:rPr>
        <w:t xml:space="preserve">. </w:t>
      </w:r>
      <w:r w:rsidRPr="004F1672">
        <w:rPr>
          <w:rFonts w:cs="B Nazanin"/>
          <w:rtl/>
          <w:lang w:bidi="ar-SA"/>
        </w:rPr>
        <w:t>هنگامی که یکی از اعضای سپاه جان خود  را به دلیل گلوله یا بیماری تشخیص داده نش</w:t>
      </w:r>
      <w:r w:rsidRPr="004F1672">
        <w:rPr>
          <w:rFonts w:cs="B Nazanin"/>
          <w:rtl/>
          <w:lang w:bidi="ar-SA"/>
        </w:rPr>
        <w:t>ده از دست می دهند، این جوانان به جای اینکه به انتقام با نا امیدی روی آورند  راه حل بهتری پیدا کردند</w:t>
      </w:r>
      <w:r w:rsidRPr="004F1672">
        <w:rPr>
          <w:rFonts w:cs="B Nazanin"/>
          <w:rtl/>
          <w:cs/>
        </w:rPr>
        <w:t xml:space="preserve">. </w:t>
      </w:r>
      <w:r w:rsidRPr="004F1672">
        <w:rPr>
          <w:rFonts w:cs="B Nazanin"/>
          <w:rtl/>
          <w:lang w:bidi="ar-SA"/>
        </w:rPr>
        <w:t xml:space="preserve">آنها مجددا به خود قول می دهند که برای جامعه خود بهتر کار کنند </w:t>
      </w:r>
      <w:r w:rsidRPr="004F1672">
        <w:rPr>
          <w:rFonts w:cs="B Nazanin"/>
          <w:rtl/>
          <w:cs/>
        </w:rPr>
        <w:t>(</w:t>
      </w:r>
      <w:r w:rsidRPr="004F1672">
        <w:rPr>
          <w:rFonts w:cs="B Nazanin"/>
          <w:rtl/>
          <w:lang w:bidi="ar-SA"/>
        </w:rPr>
        <w:t xml:space="preserve">فیلیپس، </w:t>
      </w:r>
      <w:r w:rsidRPr="004F1672">
        <w:rPr>
          <w:rFonts w:cs="B Nazanin"/>
          <w:rtl/>
          <w:lang w:bidi="fa-IR"/>
        </w:rPr>
        <w:t>۲۰۰۷</w:t>
      </w:r>
      <w:r w:rsidRPr="004F1672">
        <w:rPr>
          <w:rFonts w:cs="B Nazanin"/>
          <w:rtl/>
          <w:cs/>
        </w:rPr>
        <w:t>)</w:t>
      </w:r>
      <w:r w:rsidRPr="004F1672">
        <w:rPr>
          <w:rFonts w:cs="B Nazanin"/>
          <w:rtl/>
          <w:lang w:bidi="ar-SA"/>
        </w:rPr>
        <w:t>، و سپس در یک چشم بهم زدن یک قطعه زمینی را در مجتمع خود به یک پارک تبدیل می کنن</w:t>
      </w:r>
      <w:r w:rsidRPr="004F1672">
        <w:rPr>
          <w:rFonts w:cs="B Nazanin"/>
          <w:rtl/>
          <w:lang w:bidi="ar-SA"/>
        </w:rPr>
        <w:t>د</w:t>
      </w:r>
      <w:r w:rsidRPr="004F1672">
        <w:rPr>
          <w:rFonts w:cs="B Nazanin"/>
          <w:rtl/>
          <w:cs/>
        </w:rPr>
        <w:t xml:space="preserve">. </w:t>
      </w:r>
      <w:r w:rsidRPr="004F1672">
        <w:rPr>
          <w:rFonts w:cs="B Nazanin"/>
          <w:rtl/>
          <w:lang w:bidi="ar-SA"/>
        </w:rPr>
        <w:t xml:space="preserve">این پارک را به یاد یکی از فرمانده های سپاه که در ایوان جلویی خانه اش با شلیک گلوله کشته می شود </w:t>
      </w:r>
      <w:r w:rsidRPr="004F1672">
        <w:rPr>
          <w:rFonts w:cs="B Nazanin"/>
          <w:rtl/>
          <w:cs/>
        </w:rPr>
        <w:t>«</w:t>
      </w:r>
      <w:r w:rsidRPr="004F1672">
        <w:rPr>
          <w:rFonts w:cs="B Nazanin"/>
          <w:rtl/>
          <w:lang w:bidi="ar-SA"/>
        </w:rPr>
        <w:t>پارک یادبود الماس تیگ</w:t>
      </w:r>
      <w:r w:rsidRPr="004F1672">
        <w:rPr>
          <w:rFonts w:cs="B Nazanin"/>
          <w:rtl/>
          <w:cs/>
        </w:rPr>
        <w:t xml:space="preserve">» </w:t>
      </w:r>
      <w:r w:rsidRPr="004F1672">
        <w:rPr>
          <w:rFonts w:cs="B Nazanin"/>
          <w:rtl/>
          <w:lang w:bidi="ar-SA"/>
        </w:rPr>
        <w:t>می نامند</w:t>
      </w:r>
      <w:r w:rsidRPr="004F1672">
        <w:rPr>
          <w:rFonts w:cs="B Nazanin"/>
          <w:rtl/>
          <w:cs/>
        </w:rPr>
        <w:t>.</w:t>
      </w:r>
    </w:p>
    <w:p w:rsidR="004F1672" w:rsidRPr="004F1672" w:rsidRDefault="004F1672" w:rsidP="004F1672">
      <w:pPr>
        <w:pStyle w:val="Heading"/>
        <w:bidi/>
        <w:spacing w:line="360" w:lineRule="auto"/>
        <w:jc w:val="both"/>
        <w:rPr>
          <w:rFonts w:cs="B Nazanin" w:hint="cs"/>
          <w:rtl/>
          <w:lang w:bidi="fa-IR"/>
        </w:rPr>
      </w:pPr>
      <w:r w:rsidRPr="004F1672">
        <w:rPr>
          <w:rFonts w:cs="B Nazanin" w:hint="cs"/>
          <w:rtl/>
          <w:lang w:bidi="fa-IR"/>
        </w:rPr>
        <w:t>چه طور این جوانان توانستند بر ظلم و زشتی  واقعیت خود غالب شوند؟ آنها چطور توانستند فراتر از نا امیدی حقیقت عینی حرکت کنند و با همکاری یکدیگر در حقیقت ساخته خود عمل کنند؟</w:t>
      </w:r>
    </w:p>
    <w:p w:rsidR="004F1672" w:rsidRPr="004F1672" w:rsidRDefault="004F1672" w:rsidP="004F1672">
      <w:pPr>
        <w:pStyle w:val="Heading"/>
        <w:bidi/>
        <w:spacing w:line="360" w:lineRule="auto"/>
        <w:jc w:val="both"/>
        <w:rPr>
          <w:rFonts w:cs="B Nazanin" w:hint="cs"/>
          <w:rtl/>
          <w:lang w:bidi="fa-IR"/>
        </w:rPr>
      </w:pPr>
      <w:r w:rsidRPr="004F1672">
        <w:rPr>
          <w:rFonts w:cs="B Nazanin" w:hint="cs"/>
          <w:rtl/>
          <w:lang w:bidi="fa-IR"/>
        </w:rPr>
        <w:t xml:space="preserve">ماکسین گرین خواهد گفت که آنها از واقعیت ذهنی خود </w:t>
      </w:r>
      <w:r w:rsidRPr="004F1672">
        <w:rPr>
          <w:rFonts w:cs="B Nazanin" w:hint="eastAsia"/>
          <w:rtl/>
          <w:lang w:bidi="fa-IR"/>
        </w:rPr>
        <w:t>”</w:t>
      </w:r>
      <w:r w:rsidRPr="004F1672">
        <w:rPr>
          <w:rFonts w:cs="B Nazanin" w:hint="cs"/>
          <w:rtl/>
          <w:lang w:bidi="fa-IR"/>
        </w:rPr>
        <w:t>کاملا-بیدار” شده اند، و جهت قدم برداشتن آگاهانه تصمیم گرفتند.</w:t>
      </w:r>
      <w:r w:rsidRPr="004F1672">
        <w:rPr>
          <w:rFonts w:cs="B Nazanin" w:hint="cs"/>
          <w:rtl/>
          <w:lang w:bidi="fa-IR"/>
        </w:rPr>
        <w:tab/>
        <w:t>گرین می گوید که ”کاملا روشن است که آزادی بیداری کامل باید به نوعی ابراز گردد. آنهایی که اعتقاد دارند که هیچ چیزی خارج از صیانت خود اهمیت ندارد را نمی تواند شخصی آزاد در نظر گرفت</w:t>
      </w:r>
      <w:r w:rsidRPr="004F1672">
        <w:rPr>
          <w:rFonts w:cs="B Nazanin" w:hint="eastAsia"/>
          <w:rtl/>
          <w:lang w:bidi="fa-IR"/>
        </w:rPr>
        <w:t>” (</w:t>
      </w:r>
      <w:r w:rsidRPr="004F1672">
        <w:rPr>
          <w:rFonts w:cs="B Nazanin" w:hint="cs"/>
          <w:rtl/>
          <w:lang w:bidi="fa-IR"/>
        </w:rPr>
        <w:t>1978، ص. 153). ماکسین گرین خواهد گفت که جوانان سپاه حفاظت از زمین آزادی خود را دریافتند.</w:t>
      </w:r>
    </w:p>
    <w:p w:rsidR="004F1672" w:rsidRPr="004F1672" w:rsidRDefault="004F1672" w:rsidP="004F1672">
      <w:pPr>
        <w:pStyle w:val="Heading"/>
        <w:bidi/>
        <w:spacing w:line="360" w:lineRule="auto"/>
        <w:jc w:val="both"/>
        <w:rPr>
          <w:rFonts w:cs="B Titr" w:hint="cs"/>
          <w:rtl/>
          <w:lang w:bidi="fa-IR"/>
        </w:rPr>
      </w:pPr>
      <w:r w:rsidRPr="004F1672">
        <w:rPr>
          <w:rFonts w:cs="B Titr" w:hint="cs"/>
          <w:rtl/>
          <w:lang w:bidi="fa-IR"/>
        </w:rPr>
        <w:t>مقابله با پیچیدگی</w:t>
      </w:r>
    </w:p>
    <w:p w:rsidR="004F1672" w:rsidRPr="004F1672" w:rsidRDefault="004F1672" w:rsidP="004F1672">
      <w:pPr>
        <w:pStyle w:val="Heading"/>
        <w:bidi/>
        <w:spacing w:line="360" w:lineRule="auto"/>
        <w:jc w:val="both"/>
        <w:rPr>
          <w:rFonts w:cs="B Nazanin" w:hint="cs"/>
          <w:rtl/>
          <w:lang w:bidi="fa-IR"/>
        </w:rPr>
      </w:pPr>
      <w:r w:rsidRPr="004F1672">
        <w:rPr>
          <w:rFonts w:cs="B Nazanin" w:hint="cs"/>
          <w:rtl/>
          <w:lang w:bidi="fa-IR"/>
        </w:rPr>
        <w:t xml:space="preserve">... متفکران کارمدگرایی جدید، نامزد های مدیران علمی، با تعرفی آموزش پرورش بعنوان یک پروسه تکنوکرات، قابل اعتماد بودن بدلیل ارتباط آن با چیزی که قابل کنترل و واقعی است، برای خود پیچیدگی ای ساخته اند. این یکی از نشانه های زیاد اهمیت مقابله با آنچه که دووی </w:t>
      </w:r>
      <w:r w:rsidRPr="004F1672">
        <w:rPr>
          <w:rFonts w:cs="B Nazanin"/>
          <w:lang w:bidi="fa-IR"/>
        </w:rPr>
        <w:t>(Dewey)</w:t>
      </w:r>
      <w:r w:rsidRPr="004F1672">
        <w:rPr>
          <w:rFonts w:cs="B Nazanin" w:hint="cs"/>
          <w:rtl/>
          <w:lang w:bidi="fa-IR"/>
        </w:rPr>
        <w:t xml:space="preserve"> آن را ”آسیب شناسی اجتماعی” می نامد و این کار را باید </w:t>
      </w:r>
      <w:r w:rsidRPr="004F1672">
        <w:rPr>
          <w:rFonts w:cs="B Nazanin" w:hint="cs"/>
          <w:rtl/>
          <w:lang w:bidi="fa-IR"/>
        </w:rPr>
        <w:lastRenderedPageBreak/>
        <w:t>با بیشترین شور و شوقی که می توان جمع نمود انجام داد ... (گرین، 1978، ص. 63)</w:t>
      </w:r>
    </w:p>
    <w:p w:rsidR="004F1672" w:rsidRPr="004F1672" w:rsidRDefault="004F1672" w:rsidP="004F1672">
      <w:pPr>
        <w:pStyle w:val="Heading"/>
        <w:bidi/>
        <w:spacing w:line="360" w:lineRule="auto"/>
        <w:jc w:val="both"/>
        <w:rPr>
          <w:rFonts w:cs="B Nazanin" w:hint="cs"/>
          <w:rtl/>
          <w:lang w:bidi="fa-IR"/>
        </w:rPr>
      </w:pPr>
      <w:r w:rsidRPr="004F1672">
        <w:rPr>
          <w:rFonts w:cs="B Nazanin" w:hint="cs"/>
          <w:rtl/>
          <w:lang w:bidi="fa-IR"/>
        </w:rPr>
        <w:t>امروزه در آمریکا، ما با سوالاتی در خصوص ”چه چیزی” و ”چه بایستی” بمباران می شویم. بسیار از آنچه که توسط رسانه ها و سیاستمدارن به تصویر کشیده شده است ”پیچیدگی” و ”واقعیت های سطحی” می باشند (1978، ص. 54)، و همه مردم آن را به عنوان حیقیت عینی چشم بسته قبول می کنند. گرین بیان نمود: ”این به این معنی نیست که به جامعه دروغ گفته اند و جامعه عمدا فریب خرده باشند. توضیحات ارائه داده شده گیج کننده و هدف و ویژگی «طبیعی» را با ارائه خبر مسائل روز را جعل می کنند (1978، ص. 63).</w:t>
      </w:r>
    </w:p>
    <w:p w:rsidR="004F1672" w:rsidRPr="004F1672" w:rsidRDefault="004F1672" w:rsidP="004F1672">
      <w:pPr>
        <w:pStyle w:val="Heading"/>
        <w:bidi/>
        <w:spacing w:line="360" w:lineRule="auto"/>
        <w:jc w:val="both"/>
        <w:rPr>
          <w:rFonts w:cs="B Nazanin" w:hint="cs"/>
          <w:rtl/>
          <w:lang w:bidi="fa-IR"/>
        </w:rPr>
      </w:pPr>
      <w:r w:rsidRPr="004F1672">
        <w:rPr>
          <w:rFonts w:cs="B Nazanin" w:hint="cs"/>
          <w:rtl/>
          <w:lang w:bidi="fa-IR"/>
        </w:rPr>
        <w:t xml:space="preserve">هنگامی مردم این پیام های را در ارزش اسمی قبول می کنند باعث بی تفاوتی، بی علاقگی، و ناتوانی خواهد شد. نتیجه آن بی حرمتی به آزادی است. گرین نظریات هاناه آرندت در باره </w:t>
      </w:r>
      <w:r w:rsidRPr="004F1672">
        <w:rPr>
          <w:rFonts w:cs="B Nazanin" w:hint="eastAsia"/>
          <w:rtl/>
          <w:lang w:bidi="fa-IR"/>
        </w:rPr>
        <w:t xml:space="preserve">”دوران تاریک” را </w:t>
      </w:r>
      <w:r w:rsidRPr="004F1672">
        <w:rPr>
          <w:rFonts w:cs="B Nazanin" w:hint="cs"/>
          <w:rtl/>
          <w:lang w:bidi="fa-IR"/>
        </w:rPr>
        <w:t>”بحث های بسیار کار آمد و دو پهلو” توصیف و مهر ”انتشار استتار بوسیله تأسیس یا سیستم” به آن داد. گرین هشدار داد</w:t>
      </w:r>
    </w:p>
    <w:p w:rsidR="004F1672" w:rsidRPr="004F1672" w:rsidRDefault="004F1672" w:rsidP="004F1672">
      <w:pPr>
        <w:pStyle w:val="Heading"/>
        <w:bidi/>
        <w:spacing w:line="360" w:lineRule="auto"/>
        <w:jc w:val="both"/>
        <w:rPr>
          <w:rFonts w:cs="B Nazanin" w:hint="cs"/>
          <w:lang w:bidi="fa-IR"/>
        </w:rPr>
      </w:pPr>
    </w:p>
    <w:sectPr w:rsidR="004F1672" w:rsidRPr="004F1672" w:rsidSect="000B319A">
      <w:pgSz w:w="12240" w:h="15840"/>
      <w:pgMar w:top="1134" w:right="1134" w:bottom="1134" w:left="1134" w:header="0" w:footer="0" w:gutter="0"/>
      <w:cols w:space="720"/>
      <w:formProt w:val="0"/>
      <w:docGrid w:linePitch="240" w:charSpace="-6145"/>
    </w:sectPr>
  </w:body>
</w:document>
</file>

<file path=word/fontTable.xml><?xml version="1.0" encoding="utf-8"?>
<w:fonts xmlns:r="http://schemas.openxmlformats.org/officeDocument/2006/relationships" xmlns:w="http://schemas.openxmlformats.org/wordprocessingml/2006/main">
  <w:font w:name="Liberation Serif">
    <w:altName w:val="Times New Roman"/>
    <w:charset w:val="00"/>
    <w:family w:val="roman"/>
    <w:pitch w:val="variable"/>
    <w:sig w:usb0="00000000" w:usb1="00000000" w:usb2="00000000" w:usb3="00000000" w:csb0="00000000" w:csb1="00000000"/>
  </w:font>
  <w:font w:name="Droid Sans Fallback">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Liberation Sans">
    <w:altName w:val="Arial"/>
    <w:charset w:val="00"/>
    <w:family w:val="roman"/>
    <w:pitch w:val="variable"/>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B Titr">
    <w:panose1 w:val="00000700000000000000"/>
    <w:charset w:val="B2"/>
    <w:family w:val="auto"/>
    <w:pitch w:val="variable"/>
    <w:sig w:usb0="00002001" w:usb1="80000000" w:usb2="00000008" w:usb3="00000000" w:csb0="00000040" w:csb1="00000000"/>
  </w:font>
  <w:font w:name="B Nazanin">
    <w:altName w:val="Times New Roma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9"/>
  <w:characterSpacingControl w:val="doNotCompress"/>
  <w:compat/>
  <w:rsids>
    <w:rsidRoot w:val="000B319A"/>
    <w:rsid w:val="000B319A"/>
    <w:rsid w:val="004F167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319A"/>
    <w:pPr>
      <w:widowControl w:val="0"/>
    </w:pPr>
    <w:rPr>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qFormat/>
    <w:rsid w:val="000B319A"/>
    <w:pPr>
      <w:keepNext/>
      <w:spacing w:before="240" w:after="120"/>
    </w:pPr>
    <w:rPr>
      <w:rFonts w:ascii="Liberation Sans" w:hAnsi="Liberation Sans"/>
      <w:sz w:val="28"/>
      <w:szCs w:val="28"/>
    </w:rPr>
  </w:style>
  <w:style w:type="paragraph" w:customStyle="1" w:styleId="TextBody">
    <w:name w:val="Text Body"/>
    <w:basedOn w:val="Normal"/>
    <w:rsid w:val="000B319A"/>
    <w:pPr>
      <w:spacing w:after="140" w:line="288" w:lineRule="auto"/>
    </w:pPr>
  </w:style>
  <w:style w:type="paragraph" w:styleId="List">
    <w:name w:val="List"/>
    <w:basedOn w:val="TextBody"/>
    <w:rsid w:val="000B319A"/>
  </w:style>
  <w:style w:type="paragraph" w:styleId="Caption">
    <w:name w:val="caption"/>
    <w:basedOn w:val="Normal"/>
    <w:qFormat/>
    <w:rsid w:val="000B319A"/>
    <w:pPr>
      <w:suppressLineNumbers/>
      <w:spacing w:before="120" w:after="120"/>
    </w:pPr>
    <w:rPr>
      <w:i/>
      <w:iCs/>
    </w:rPr>
  </w:style>
  <w:style w:type="paragraph" w:customStyle="1" w:styleId="Index">
    <w:name w:val="Index"/>
    <w:basedOn w:val="Normal"/>
    <w:qFormat/>
    <w:rsid w:val="000B319A"/>
    <w:pPr>
      <w:suppressLineNumbers/>
    </w:pPr>
  </w:style>
  <w:style w:type="paragraph" w:styleId="NoSpacing">
    <w:name w:val="No Spacing"/>
    <w:uiPriority w:val="1"/>
    <w:qFormat/>
    <w:rsid w:val="004F1672"/>
    <w:rPr>
      <w:rFonts w:asciiTheme="minorHAnsi" w:eastAsiaTheme="minorHAnsi" w:hAnsiTheme="minorHAnsi" w:cstheme="minorBidi"/>
      <w:sz w:val="22"/>
      <w:szCs w:val="22"/>
      <w:lang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925</Words>
  <Characters>5273</Characters>
  <Application>Microsoft Office Word</Application>
  <DocSecurity>0</DocSecurity>
  <Lines>43</Lines>
  <Paragraphs>12</Paragraphs>
  <ScaleCrop>false</ScaleCrop>
  <Company/>
  <LinksUpToDate>false</LinksUpToDate>
  <CharactersWithSpaces>6186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Husein Alwi</cp:lastModifiedBy>
  <cp:revision>6</cp:revision>
  <dcterms:created xsi:type="dcterms:W3CDTF">2016-03-30T00:51:00Z</dcterms:created>
  <dcterms:modified xsi:type="dcterms:W3CDTF">2016-03-31T09:42:00Z</dcterms:modified>
  <dc:language>en-US</dc:language>
</cp:coreProperties>
</file>