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EC2035">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EC2035">
        <w:rPr>
          <w:rFonts w:cs="B Nazanin" w:hint="cs"/>
          <w:b/>
          <w:bCs/>
          <w:sz w:val="24"/>
          <w:szCs w:val="24"/>
          <w:rtl/>
        </w:rPr>
        <w:t>ر</w:t>
      </w:r>
      <w:r w:rsidR="00EC2035" w:rsidRPr="00EC2035">
        <w:rPr>
          <w:rFonts w:hint="cs"/>
          <w:rtl/>
        </w:rPr>
        <w:t xml:space="preserve"> </w:t>
      </w:r>
      <w:r w:rsidR="00EC2035" w:rsidRPr="00EC2035">
        <w:rPr>
          <w:rFonts w:cs="B Nazanin" w:hint="cs"/>
          <w:b/>
          <w:bCs/>
          <w:sz w:val="24"/>
          <w:szCs w:val="24"/>
          <w:rtl/>
        </w:rPr>
        <w:t>سعيدي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EC2035" w:rsidP="00E324EC">
            <w:pPr>
              <w:rPr>
                <w:rFonts w:cs="B Nazanin"/>
                <w:sz w:val="24"/>
                <w:szCs w:val="24"/>
                <w:rtl/>
              </w:rPr>
            </w:pPr>
            <w:r w:rsidRPr="00EC2035">
              <w:rPr>
                <w:rFonts w:cs="B Nazanin" w:hint="cs"/>
                <w:sz w:val="24"/>
                <w:szCs w:val="24"/>
                <w:rtl/>
              </w:rPr>
              <w:t>حسن</w:t>
            </w:r>
            <w:r>
              <w:rPr>
                <w:rFonts w:cs="B Nazanin" w:hint="cs"/>
                <w:sz w:val="24"/>
                <w:szCs w:val="24"/>
                <w:rtl/>
              </w:rPr>
              <w:t xml:space="preserve"> </w:t>
            </w:r>
            <w:bookmarkStart w:id="0" w:name="_GoBack"/>
            <w:bookmarkEnd w:id="0"/>
            <w:r w:rsidRPr="00EC2035">
              <w:rPr>
                <w:rFonts w:cs="B Nazanin" w:hint="cs"/>
                <w:sz w:val="24"/>
                <w:szCs w:val="24"/>
                <w:rtl/>
              </w:rPr>
              <w:t>سعيدي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EC2035" w:rsidP="001F334F">
            <w:pPr>
              <w:rPr>
                <w:rFonts w:cs="B Nazanin"/>
                <w:sz w:val="24"/>
                <w:szCs w:val="24"/>
                <w:rtl/>
              </w:rPr>
            </w:pPr>
            <w:r w:rsidRPr="00EC2035">
              <w:rPr>
                <w:rFonts w:cs="B Nazanin" w:hint="cs"/>
                <w:sz w:val="24"/>
                <w:szCs w:val="24"/>
                <w:rtl/>
              </w:rPr>
              <w:t>استادیار</w:t>
            </w:r>
            <w:r w:rsidRPr="00EC2035">
              <w:rPr>
                <w:rFonts w:cs="B Nazanin"/>
                <w:sz w:val="24"/>
                <w:szCs w:val="24"/>
                <w:rtl/>
              </w:rPr>
              <w:t xml:space="preserve"> </w:t>
            </w:r>
            <w:r w:rsidRPr="00EC2035">
              <w:rPr>
                <w:rFonts w:cs="B Nazanin" w:hint="cs"/>
                <w:sz w:val="24"/>
                <w:szCs w:val="24"/>
                <w:rtl/>
              </w:rPr>
              <w:t>محترم</w:t>
            </w:r>
            <w:r w:rsidRPr="00EC2035">
              <w:rPr>
                <w:rFonts w:cs="B Nazanin"/>
                <w:sz w:val="24"/>
                <w:szCs w:val="24"/>
                <w:rtl/>
              </w:rPr>
              <w:t xml:space="preserve"> </w:t>
            </w:r>
            <w:r w:rsidRPr="00EC2035">
              <w:rPr>
                <w:rFonts w:cs="B Nazanin" w:hint="cs"/>
                <w:sz w:val="24"/>
                <w:szCs w:val="24"/>
                <w:rtl/>
              </w:rPr>
              <w:t>دانشكده</w:t>
            </w:r>
            <w:r w:rsidRPr="00EC2035">
              <w:rPr>
                <w:rFonts w:cs="B Nazanin"/>
                <w:sz w:val="24"/>
                <w:szCs w:val="24"/>
                <w:rtl/>
              </w:rPr>
              <w:t xml:space="preserve"> </w:t>
            </w:r>
            <w:r w:rsidRPr="00EC2035">
              <w:rPr>
                <w:rFonts w:cs="B Nazanin" w:hint="cs"/>
                <w:sz w:val="24"/>
                <w:szCs w:val="24"/>
                <w:rtl/>
              </w:rPr>
              <w:t>الهيات</w:t>
            </w:r>
            <w:r w:rsidRPr="00EC2035">
              <w:rPr>
                <w:rFonts w:cs="B Nazanin"/>
                <w:sz w:val="24"/>
                <w:szCs w:val="24"/>
                <w:rtl/>
              </w:rPr>
              <w:t xml:space="preserve"> </w:t>
            </w:r>
            <w:r w:rsidRPr="00EC2035">
              <w:rPr>
                <w:rFonts w:cs="B Nazanin" w:hint="cs"/>
                <w:sz w:val="24"/>
                <w:szCs w:val="24"/>
                <w:rtl/>
              </w:rPr>
              <w:t>و</w:t>
            </w:r>
            <w:r w:rsidRPr="00EC2035">
              <w:rPr>
                <w:rFonts w:cs="B Nazanin"/>
                <w:sz w:val="24"/>
                <w:szCs w:val="24"/>
                <w:rtl/>
              </w:rPr>
              <w:t xml:space="preserve"> </w:t>
            </w:r>
            <w:r w:rsidRPr="00EC2035">
              <w:rPr>
                <w:rFonts w:cs="B Nazanin" w:hint="cs"/>
                <w:sz w:val="24"/>
                <w:szCs w:val="24"/>
                <w:rtl/>
              </w:rPr>
              <w:t>اديان</w:t>
            </w:r>
            <w:r w:rsidRPr="00EC2035">
              <w:rPr>
                <w:rFonts w:cs="B Nazanin"/>
                <w:sz w:val="24"/>
                <w:szCs w:val="24"/>
                <w:rtl/>
              </w:rPr>
              <w:t xml:space="preserve"> </w:t>
            </w:r>
            <w:r w:rsidRPr="00EC2035">
              <w:rPr>
                <w:rFonts w:cs="B Nazanin" w:hint="cs"/>
                <w:sz w:val="24"/>
                <w:szCs w:val="24"/>
                <w:rtl/>
              </w:rPr>
              <w:t>دانشگاه</w:t>
            </w:r>
            <w:r w:rsidRPr="00EC2035">
              <w:rPr>
                <w:rFonts w:cs="B Nazanin"/>
                <w:sz w:val="24"/>
                <w:szCs w:val="24"/>
                <w:rtl/>
              </w:rPr>
              <w:t xml:space="preserve"> </w:t>
            </w:r>
            <w:r w:rsidRPr="00EC2035">
              <w:rPr>
                <w:rFonts w:cs="B Nazanin" w:hint="cs"/>
                <w:sz w:val="24"/>
                <w:szCs w:val="24"/>
                <w:rtl/>
              </w:rPr>
              <w:t>شهيد</w:t>
            </w:r>
            <w:r w:rsidRPr="00EC2035">
              <w:rPr>
                <w:rFonts w:cs="B Nazanin"/>
                <w:sz w:val="24"/>
                <w:szCs w:val="24"/>
                <w:rtl/>
              </w:rPr>
              <w:t xml:space="preserve"> </w:t>
            </w:r>
            <w:r w:rsidRPr="00EC2035">
              <w:rPr>
                <w:rFonts w:cs="B Nazanin" w:hint="cs"/>
                <w:sz w:val="24"/>
                <w:szCs w:val="24"/>
                <w:rtl/>
              </w:rPr>
              <w:t>بهشتي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EC2035" w:rsidP="0034687D">
            <w:pPr>
              <w:rPr>
                <w:rFonts w:cs="B Nazanin"/>
                <w:sz w:val="24"/>
                <w:szCs w:val="24"/>
                <w:rtl/>
              </w:rPr>
            </w:pPr>
            <w:r w:rsidRPr="00EC2035">
              <w:rPr>
                <w:rFonts w:cs="B Nazanin" w:hint="cs"/>
                <w:sz w:val="24"/>
                <w:szCs w:val="24"/>
                <w:rtl/>
              </w:rPr>
              <w:t>معارف</w:t>
            </w:r>
            <w:r w:rsidRPr="00EC2035">
              <w:rPr>
                <w:rFonts w:cs="B Nazanin"/>
                <w:sz w:val="24"/>
                <w:szCs w:val="24"/>
                <w:rtl/>
              </w:rPr>
              <w:t xml:space="preserve"> </w:t>
            </w:r>
            <w:r w:rsidRPr="00EC2035">
              <w:rPr>
                <w:rFonts w:cs="B Nazanin" w:hint="cs"/>
                <w:sz w:val="24"/>
                <w:szCs w:val="24"/>
                <w:rtl/>
              </w:rPr>
              <w:t>اسلامي،</w:t>
            </w:r>
            <w:r w:rsidRPr="00EC2035">
              <w:rPr>
                <w:rFonts w:cs="B Nazanin"/>
                <w:sz w:val="24"/>
                <w:szCs w:val="24"/>
                <w:rtl/>
              </w:rPr>
              <w:t xml:space="preserve"> </w:t>
            </w:r>
            <w:r w:rsidRPr="00EC2035">
              <w:rPr>
                <w:rFonts w:cs="B Nazanin" w:hint="cs"/>
                <w:sz w:val="24"/>
                <w:szCs w:val="24"/>
                <w:rtl/>
              </w:rPr>
              <w:t>فلسفه،</w:t>
            </w:r>
            <w:r w:rsidRPr="00EC2035">
              <w:rPr>
                <w:rFonts w:cs="B Nazanin"/>
                <w:sz w:val="24"/>
                <w:szCs w:val="24"/>
                <w:rtl/>
              </w:rPr>
              <w:t xml:space="preserve"> </w:t>
            </w:r>
            <w:r w:rsidRPr="00EC2035">
              <w:rPr>
                <w:rFonts w:cs="B Nazanin" w:hint="cs"/>
                <w:sz w:val="24"/>
                <w:szCs w:val="24"/>
                <w:rtl/>
              </w:rPr>
              <w:t>اخلاق</w:t>
            </w:r>
            <w:r w:rsidRPr="00EC2035">
              <w:rPr>
                <w:rFonts w:cs="B Nazanin"/>
                <w:sz w:val="24"/>
                <w:szCs w:val="24"/>
                <w:rtl/>
              </w:rPr>
              <w:t xml:space="preserve"> </w:t>
            </w:r>
            <w:r w:rsidRPr="00EC2035">
              <w:rPr>
                <w:rFonts w:cs="B Nazanin" w:hint="cs"/>
                <w:sz w:val="24"/>
                <w:szCs w:val="24"/>
                <w:rtl/>
              </w:rPr>
              <w:t>اسلامي،</w:t>
            </w:r>
            <w:r w:rsidRPr="00EC2035">
              <w:rPr>
                <w:rFonts w:cs="B Nazanin"/>
                <w:sz w:val="24"/>
                <w:szCs w:val="24"/>
                <w:rtl/>
              </w:rPr>
              <w:t xml:space="preserve"> </w:t>
            </w:r>
            <w:r w:rsidRPr="00EC2035">
              <w:rPr>
                <w:rFonts w:cs="B Nazanin" w:hint="cs"/>
                <w:sz w:val="24"/>
                <w:szCs w:val="24"/>
                <w:rtl/>
              </w:rPr>
              <w:t>عرفان</w:t>
            </w:r>
            <w:r w:rsidRPr="00EC2035">
              <w:rPr>
                <w:rFonts w:cs="B Nazanin"/>
                <w:sz w:val="24"/>
                <w:szCs w:val="24"/>
                <w:rtl/>
              </w:rPr>
              <w:t xml:space="preserve"> </w:t>
            </w:r>
            <w:r w:rsidRPr="00EC2035">
              <w:rPr>
                <w:rFonts w:cs="B Nazanin" w:hint="cs"/>
                <w:sz w:val="24"/>
                <w:szCs w:val="24"/>
                <w:rtl/>
              </w:rPr>
              <w:t>نظري</w:t>
            </w:r>
            <w:r w:rsidRPr="00EC2035">
              <w:rPr>
                <w:rFonts w:cs="B Nazanin"/>
                <w:sz w:val="24"/>
                <w:szCs w:val="24"/>
                <w:rtl/>
              </w:rPr>
              <w:t xml:space="preserve">   </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EC2035" w:rsidP="009E5B9B">
            <w:pPr>
              <w:rPr>
                <w:rFonts w:cs="Arial"/>
                <w:rtl/>
              </w:rPr>
            </w:pPr>
            <w:r w:rsidRPr="00EC2035">
              <w:rPr>
                <w:rFonts w:cs="Arial" w:hint="cs"/>
                <w:rtl/>
              </w:rPr>
              <w:t>بزرگراه</w:t>
            </w:r>
            <w:r w:rsidRPr="00EC2035">
              <w:rPr>
                <w:rFonts w:cs="Arial"/>
                <w:rtl/>
              </w:rPr>
              <w:t xml:space="preserve"> </w:t>
            </w:r>
            <w:r w:rsidRPr="00EC2035">
              <w:rPr>
                <w:rFonts w:cs="Arial" w:hint="cs"/>
                <w:rtl/>
              </w:rPr>
              <w:t>شهید</w:t>
            </w:r>
            <w:r w:rsidRPr="00EC2035">
              <w:rPr>
                <w:rFonts w:cs="Arial"/>
                <w:rtl/>
              </w:rPr>
              <w:t xml:space="preserve"> </w:t>
            </w:r>
            <w:r w:rsidRPr="00EC2035">
              <w:rPr>
                <w:rFonts w:cs="Arial" w:hint="cs"/>
                <w:rtl/>
              </w:rPr>
              <w:t>چمران،</w:t>
            </w:r>
            <w:r w:rsidRPr="00EC2035">
              <w:rPr>
                <w:rFonts w:cs="Arial"/>
                <w:rtl/>
              </w:rPr>
              <w:t xml:space="preserve"> </w:t>
            </w:r>
            <w:r w:rsidRPr="00EC2035">
              <w:rPr>
                <w:rFonts w:cs="Arial" w:hint="cs"/>
                <w:rtl/>
              </w:rPr>
              <w:t>خیابان</w:t>
            </w:r>
            <w:r w:rsidRPr="00EC2035">
              <w:rPr>
                <w:rFonts w:cs="Arial"/>
                <w:rtl/>
              </w:rPr>
              <w:t xml:space="preserve"> </w:t>
            </w:r>
            <w:r w:rsidRPr="00EC2035">
              <w:rPr>
                <w:rFonts w:cs="Arial" w:hint="cs"/>
                <w:rtl/>
              </w:rPr>
              <w:t>یمن،</w:t>
            </w:r>
            <w:r w:rsidRPr="00EC2035">
              <w:rPr>
                <w:rFonts w:cs="Arial"/>
                <w:rtl/>
              </w:rPr>
              <w:t xml:space="preserve"> </w:t>
            </w:r>
            <w:r w:rsidRPr="00EC2035">
              <w:rPr>
                <w:rFonts w:cs="Arial" w:hint="cs"/>
                <w:rtl/>
              </w:rPr>
              <w:t>میدان</w:t>
            </w:r>
            <w:r w:rsidRPr="00EC2035">
              <w:rPr>
                <w:rFonts w:cs="Arial"/>
                <w:rtl/>
              </w:rPr>
              <w:t xml:space="preserve"> </w:t>
            </w:r>
            <w:r w:rsidRPr="00EC2035">
              <w:rPr>
                <w:rFonts w:cs="Arial" w:hint="cs"/>
                <w:rtl/>
              </w:rPr>
              <w:t>شهید</w:t>
            </w:r>
            <w:r w:rsidRPr="00EC2035">
              <w:rPr>
                <w:rFonts w:cs="Arial"/>
                <w:rtl/>
              </w:rPr>
              <w:t xml:space="preserve"> </w:t>
            </w:r>
            <w:r w:rsidRPr="00EC2035">
              <w:rPr>
                <w:rFonts w:cs="Arial" w:hint="cs"/>
                <w:rtl/>
              </w:rPr>
              <w:t>شهریاری،</w:t>
            </w:r>
            <w:r w:rsidRPr="00EC2035">
              <w:rPr>
                <w:rFonts w:cs="Arial"/>
                <w:rtl/>
              </w:rPr>
              <w:t xml:space="preserve"> </w:t>
            </w:r>
            <w:r w:rsidRPr="00EC2035">
              <w:rPr>
                <w:rFonts w:cs="Arial" w:hint="cs"/>
                <w:rtl/>
              </w:rPr>
              <w:t>دانشگاه</w:t>
            </w:r>
            <w:r w:rsidRPr="00EC2035">
              <w:rPr>
                <w:rFonts w:cs="Arial"/>
                <w:rtl/>
              </w:rPr>
              <w:t xml:space="preserve"> </w:t>
            </w:r>
            <w:r w:rsidRPr="00EC2035">
              <w:rPr>
                <w:rFonts w:cs="Arial" w:hint="cs"/>
                <w:rtl/>
              </w:rPr>
              <w:t>شهید</w:t>
            </w:r>
            <w:r w:rsidRPr="00EC2035">
              <w:rPr>
                <w:rFonts w:cs="Arial"/>
                <w:rtl/>
              </w:rPr>
              <w:t xml:space="preserve"> </w:t>
            </w:r>
            <w:r w:rsidRPr="00EC2035">
              <w:rPr>
                <w:rFonts w:cs="Arial" w:hint="cs"/>
                <w:rtl/>
              </w:rPr>
              <w:t>بهشتی</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EC2035" w:rsidP="00237C3F">
            <w:pPr>
              <w:rPr>
                <w:rFonts w:cs="B Nazanin"/>
                <w:sz w:val="24"/>
                <w:szCs w:val="24"/>
                <w:rtl/>
              </w:rPr>
            </w:pPr>
            <w:r w:rsidRPr="00EC2035">
              <w:rPr>
                <w:rFonts w:cs="B Nazanin"/>
                <w:sz w:val="24"/>
                <w:szCs w:val="24"/>
                <w:rtl/>
              </w:rPr>
              <w:t>29902527</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EC2035" w:rsidP="00D413E5">
            <w:pPr>
              <w:rPr>
                <w:rFonts w:cs="B Nazanin"/>
                <w:sz w:val="24"/>
                <w:szCs w:val="24"/>
                <w:rtl/>
              </w:rPr>
            </w:pPr>
            <w:r w:rsidRPr="00EC2035">
              <w:rPr>
                <w:rFonts w:cs="B Nazanin"/>
                <w:sz w:val="24"/>
                <w:szCs w:val="24"/>
              </w:rPr>
              <w:t>H-Saeidi@sbu.ac.ir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EC2035" w:rsidP="00237C3F">
            <w:pPr>
              <w:rPr>
                <w:rFonts w:cs="B Nazanin"/>
                <w:sz w:val="24"/>
                <w:szCs w:val="24"/>
                <w:rtl/>
              </w:rPr>
            </w:pPr>
            <w:r w:rsidRPr="00EC2035">
              <w:rPr>
                <w:rFonts w:cs="B Nazanin"/>
                <w:sz w:val="24"/>
                <w:szCs w:val="24"/>
              </w:rPr>
              <w:t>http://maaref.sbu.ac.ir</w:t>
            </w:r>
            <w:r w:rsidRPr="00EC2035">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A0590"/>
    <w:rsid w:val="00D04BA0"/>
    <w:rsid w:val="00D413E5"/>
    <w:rsid w:val="00D704D2"/>
    <w:rsid w:val="00DB683C"/>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60</cp:revision>
  <dcterms:created xsi:type="dcterms:W3CDTF">2010-02-07T10:07:00Z</dcterms:created>
  <dcterms:modified xsi:type="dcterms:W3CDTF">2010-02-12T05:47:00Z</dcterms:modified>
</cp:coreProperties>
</file>