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F67" w:rsidRPr="00C042F6" w:rsidRDefault="009F6CB4" w:rsidP="00955791">
      <w:pPr>
        <w:bidi/>
        <w:spacing w:line="360" w:lineRule="auto"/>
        <w:ind w:firstLine="432"/>
        <w:jc w:val="center"/>
        <w:rPr>
          <w:rFonts w:cs="B Titr" w:hint="cs"/>
          <w:sz w:val="28"/>
          <w:szCs w:val="28"/>
          <w:rtl/>
          <w:lang w:bidi="fa-IR"/>
        </w:rPr>
      </w:pPr>
      <w:r w:rsidRPr="00C042F6">
        <w:rPr>
          <w:rFonts w:cs="B Titr" w:hint="cs"/>
          <w:sz w:val="28"/>
          <w:szCs w:val="28"/>
          <w:rtl/>
          <w:lang w:bidi="fa-IR"/>
        </w:rPr>
        <w:t xml:space="preserve">محور سخنان </w:t>
      </w:r>
      <w:r w:rsidR="009F21E8" w:rsidRPr="00C042F6">
        <w:rPr>
          <w:rFonts w:cs="B Titr" w:hint="cs"/>
          <w:sz w:val="28"/>
          <w:szCs w:val="28"/>
          <w:rtl/>
          <w:lang w:bidi="fa-IR"/>
        </w:rPr>
        <w:t>کیایی حاجی معروف امین رئیس شورای سازمان نهضت العلما</w:t>
      </w:r>
    </w:p>
    <w:p w:rsidR="009F21E8" w:rsidRPr="00DB3C2D" w:rsidRDefault="009F21E8" w:rsidP="00955791">
      <w:pPr>
        <w:bidi/>
        <w:spacing w:line="360" w:lineRule="auto"/>
        <w:ind w:firstLine="432"/>
        <w:jc w:val="both"/>
        <w:rPr>
          <w:rFonts w:cs="B Nazanin" w:hint="cs"/>
          <w:sz w:val="28"/>
          <w:szCs w:val="28"/>
          <w:rtl/>
          <w:lang w:bidi="fa-IR"/>
        </w:rPr>
      </w:pPr>
      <w:r w:rsidRPr="00DB3C2D">
        <w:rPr>
          <w:rFonts w:cs="B Nazanin" w:hint="cs"/>
          <w:sz w:val="28"/>
          <w:szCs w:val="28"/>
          <w:rtl/>
          <w:lang w:bidi="fa-IR"/>
        </w:rPr>
        <w:t>کیایی حاجی معروف امین رئیس شورای سازمان نهضت العلما، در سخنرانی خود در نشست بین المللی علمای معتدل جهان در جاکارتا بیان نمود که امروز دو نوع گروه افراطی مجود دارد و هر دو گروه خطرناک و بایستی  از آنها پیروی کرد.</w:t>
      </w:r>
    </w:p>
    <w:p w:rsidR="009F21E8" w:rsidRDefault="009F21E8" w:rsidP="00955791">
      <w:pPr>
        <w:bidi/>
        <w:spacing w:line="360" w:lineRule="auto"/>
        <w:ind w:firstLine="432"/>
        <w:jc w:val="both"/>
        <w:rPr>
          <w:rFonts w:cs="B Nazanin" w:hint="cs"/>
          <w:sz w:val="28"/>
          <w:szCs w:val="28"/>
          <w:rtl/>
          <w:lang w:bidi="fa-IR"/>
        </w:rPr>
      </w:pPr>
      <w:r w:rsidRPr="00DB3C2D">
        <w:rPr>
          <w:rFonts w:cs="B Nazanin" w:hint="cs"/>
          <w:sz w:val="28"/>
          <w:szCs w:val="28"/>
          <w:rtl/>
          <w:lang w:bidi="fa-IR"/>
        </w:rPr>
        <w:t>اولین گروه،</w:t>
      </w:r>
      <w:r w:rsidR="0079649A" w:rsidRPr="00DB3C2D">
        <w:rPr>
          <w:rFonts w:cs="B Nazanin" w:hint="cs"/>
          <w:sz w:val="28"/>
          <w:szCs w:val="28"/>
          <w:rtl/>
          <w:lang w:bidi="fa-IR"/>
        </w:rPr>
        <w:t xml:space="preserve"> گروه های سخت گیر و و در مسائل دینی شدید عمل می کنند و در حلال و حرام، تنها به یک نظریه تکیه می کنند. این گروه فقط مشکل برای امت ایجاد می کنند و آنچه که خداوند متعال برای بندگان آسان نموده را دشوار  نموده اند. بغیر از نظرات گروه خود را قبول نمی کنند</w:t>
      </w:r>
      <w:r w:rsidR="00DB3C2D" w:rsidRPr="00DB3C2D">
        <w:rPr>
          <w:rFonts w:cs="B Nazanin" w:hint="cs"/>
          <w:sz w:val="28"/>
          <w:szCs w:val="28"/>
          <w:rtl/>
          <w:lang w:bidi="fa-IR"/>
        </w:rPr>
        <w:t xml:space="preserve"> و اعتقاد دارند که همه غیر مسلمانان را باید کشت پس یا باید مسلمان شوند یا جزیه پرداخت کنند.</w:t>
      </w:r>
      <w:r w:rsidR="00DB3C2D">
        <w:rPr>
          <w:rFonts w:cs="B Nazanin" w:hint="cs"/>
          <w:sz w:val="28"/>
          <w:szCs w:val="28"/>
          <w:rtl/>
          <w:lang w:bidi="fa-IR"/>
        </w:rPr>
        <w:t xml:space="preserve"> این گروه اعتقاد دارد که اصلِ رابطه بین مسلمانان و غیر مسلمانان تنها رابطه جنگ و دشمنی است.</w:t>
      </w:r>
    </w:p>
    <w:p w:rsidR="00DB3C2D" w:rsidRDefault="00DB3C2D" w:rsidP="00955791">
      <w:pPr>
        <w:bidi/>
        <w:spacing w:line="360" w:lineRule="auto"/>
        <w:ind w:firstLine="432"/>
        <w:jc w:val="both"/>
        <w:rPr>
          <w:rFonts w:cs="B Nazanin" w:hint="cs"/>
          <w:sz w:val="28"/>
          <w:szCs w:val="28"/>
          <w:rtl/>
          <w:lang w:bidi="fa-IR"/>
        </w:rPr>
      </w:pPr>
      <w:r>
        <w:rPr>
          <w:rFonts w:cs="B Nazanin" w:hint="cs"/>
          <w:sz w:val="28"/>
          <w:szCs w:val="28"/>
          <w:rtl/>
          <w:lang w:bidi="fa-IR"/>
        </w:rPr>
        <w:t>گروه افراطی دوم بالعکس گروه اول است. این گروه بیش از حد مسائل را آسان می گیرند. آنها اعتقاد دارند هیچ امر مسلمی در دین وجود ندارد و تمام مسائل قابل بررسی مجدد است. اینها بیش از حد غرب زده اند و زیادی از غرب پیروی می کنند. انگار که اسلام باید از غرب پیروی کند. چه از نظر فلسفی چه از نظر سبک زندگی. دین در دستان این گروه نرم و شُل شده است و همانطور که آنها بخواهند به دین شکل می دهند.</w:t>
      </w:r>
    </w:p>
    <w:p w:rsidR="00C042F6" w:rsidRDefault="00C042F6" w:rsidP="00955791">
      <w:pPr>
        <w:bidi/>
        <w:spacing w:line="360" w:lineRule="auto"/>
        <w:ind w:firstLine="432"/>
        <w:jc w:val="both"/>
        <w:rPr>
          <w:rFonts w:cs="B Nazanin" w:hint="cs"/>
          <w:sz w:val="28"/>
          <w:szCs w:val="28"/>
          <w:rtl/>
          <w:lang w:bidi="fa-IR"/>
        </w:rPr>
      </w:pPr>
      <w:r>
        <w:rPr>
          <w:rFonts w:cs="B Nazanin" w:hint="cs"/>
          <w:sz w:val="28"/>
          <w:szCs w:val="28"/>
          <w:rtl/>
          <w:lang w:bidi="fa-IR"/>
        </w:rPr>
        <w:t>وی از امام الشاطبی نقل نمود: شریعت بنا بر قرارهای میانه جو و عادلانعه تعیین شده، بنا بر ظرفیت های عبد</w:t>
      </w:r>
      <w:r w:rsidR="00DA44D8">
        <w:rPr>
          <w:rFonts w:cs="B Nazanin" w:hint="cs"/>
          <w:sz w:val="28"/>
          <w:szCs w:val="28"/>
          <w:rtl/>
          <w:lang w:bidi="fa-IR"/>
        </w:rPr>
        <w:t xml:space="preserve"> بدون اینکه بار بیش از حد سنگین بر دوش او گذاشته شود یا اصلا رها باشد مشروع شده است.</w:t>
      </w:r>
    </w:p>
    <w:p w:rsidR="00955791" w:rsidRDefault="00DA44D8" w:rsidP="00955791">
      <w:pPr>
        <w:bidi/>
        <w:spacing w:line="360" w:lineRule="auto"/>
        <w:ind w:firstLine="432"/>
        <w:jc w:val="both"/>
        <w:rPr>
          <w:rFonts w:cs="B Nazanin" w:hint="cs"/>
          <w:sz w:val="28"/>
          <w:szCs w:val="28"/>
          <w:rtl/>
          <w:lang w:bidi="fa-IR"/>
        </w:rPr>
      </w:pPr>
      <w:r>
        <w:rPr>
          <w:rFonts w:cs="B Nazanin" w:hint="cs"/>
          <w:sz w:val="28"/>
          <w:szCs w:val="28"/>
          <w:rtl/>
          <w:lang w:bidi="fa-IR"/>
        </w:rPr>
        <w:t>وی تأکید کرد، هدف از برگزاری این نشست بین المللی عالمان معتدل جهان حفظ جنبش های تبلیغ اسلا</w:t>
      </w:r>
      <w:r w:rsidR="00955791">
        <w:rPr>
          <w:rFonts w:cs="B Nazanin" w:hint="cs"/>
          <w:sz w:val="28"/>
          <w:szCs w:val="28"/>
          <w:rtl/>
          <w:lang w:bidi="fa-IR"/>
        </w:rPr>
        <w:t>م معتدل در کشور های خود می باشد تا اسلام رحمة للعالمین در سراسر دینا مخصوصا کشور های اسلامی منتشر شود.</w:t>
      </w:r>
    </w:p>
    <w:sectPr w:rsidR="00955791" w:rsidSect="00F96F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F6CB4"/>
    <w:rsid w:val="0005714C"/>
    <w:rsid w:val="0079649A"/>
    <w:rsid w:val="00955791"/>
    <w:rsid w:val="009F21E8"/>
    <w:rsid w:val="009F6CB4"/>
    <w:rsid w:val="00C042F6"/>
    <w:rsid w:val="00DA44D8"/>
    <w:rsid w:val="00DB3C2D"/>
    <w:rsid w:val="00ED3B56"/>
    <w:rsid w:val="00F96F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F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Husein Alwi</dc:creator>
  <cp:lastModifiedBy>Husein Alwi</cp:lastModifiedBy>
  <cp:revision>1</cp:revision>
  <cp:lastPrinted>2016-05-12T06:36:00Z</cp:lastPrinted>
  <dcterms:created xsi:type="dcterms:W3CDTF">2016-05-12T05:18:00Z</dcterms:created>
  <dcterms:modified xsi:type="dcterms:W3CDTF">2016-05-12T06:37:00Z</dcterms:modified>
</cp:coreProperties>
</file>