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F67" w:rsidRPr="00C40810" w:rsidRDefault="005B162C" w:rsidP="00BB6CA1">
      <w:pPr>
        <w:bidi/>
        <w:jc w:val="center"/>
        <w:rPr>
          <w:rFonts w:cs="B Titr" w:hint="cs"/>
          <w:rtl/>
          <w:lang w:bidi="fa-IR"/>
        </w:rPr>
      </w:pPr>
      <w:r w:rsidRPr="00C40810">
        <w:rPr>
          <w:rFonts w:cs="B Titr" w:hint="cs"/>
          <w:rtl/>
          <w:lang w:bidi="fa-IR"/>
        </w:rPr>
        <w:t xml:space="preserve">دیدار آقای دکتر باستیان زولینو استاد زبان و ادبیات فارسی در دانشکاه اندونزی و سرکار </w:t>
      </w:r>
      <w:r w:rsidR="00BB6CA1" w:rsidRPr="00C40810">
        <w:rPr>
          <w:rFonts w:cs="B Titr" w:hint="cs"/>
          <w:rtl/>
          <w:lang w:bidi="fa-IR"/>
        </w:rPr>
        <w:t xml:space="preserve">خانم سیتی رحمه سوکاربا هماهنگ کننده مطالاعات زبان و ادبیات فارسی دانشده علوم فرهنگ و ادبیات </w:t>
      </w:r>
      <w:r w:rsidRPr="00C40810">
        <w:rPr>
          <w:rFonts w:cs="B Titr" w:hint="cs"/>
          <w:rtl/>
          <w:lang w:bidi="fa-IR"/>
        </w:rPr>
        <w:t>دانشگاه اندونزی با امیر رحیمی سرپرست رایزنی فرهنکی ج.ا.ایران در جاکارتا</w:t>
      </w:r>
    </w:p>
    <w:p w:rsidR="005B162C" w:rsidRPr="00C40810" w:rsidRDefault="005B162C" w:rsidP="00D64428">
      <w:pPr>
        <w:bidi/>
        <w:ind w:firstLine="432"/>
        <w:jc w:val="both"/>
        <w:rPr>
          <w:rFonts w:cs="B Nazanin" w:hint="cs"/>
          <w:sz w:val="28"/>
          <w:szCs w:val="28"/>
          <w:rtl/>
          <w:lang w:bidi="fa-IR"/>
        </w:rPr>
      </w:pPr>
      <w:r w:rsidRPr="00C40810">
        <w:rPr>
          <w:rFonts w:cs="B Nazanin" w:hint="cs"/>
          <w:sz w:val="28"/>
          <w:szCs w:val="28"/>
          <w:rtl/>
          <w:lang w:bidi="fa-IR"/>
        </w:rPr>
        <w:t xml:space="preserve">ظهر روز دو شنبه سوم خرداد ماه 1395، </w:t>
      </w:r>
      <w:r w:rsidR="00F3712F" w:rsidRPr="00C40810">
        <w:rPr>
          <w:rFonts w:cs="B Nazanin" w:hint="cs"/>
          <w:sz w:val="28"/>
          <w:szCs w:val="28"/>
          <w:rtl/>
          <w:lang w:bidi="fa-IR"/>
        </w:rPr>
        <w:t xml:space="preserve">دکتر باستیان زولینو استاد زبان و ادبیات فارسی در دانشکاه اندونزی و سرکار خانم دکتر </w:t>
      </w:r>
      <w:r w:rsidR="00F81174" w:rsidRPr="00C40810">
        <w:rPr>
          <w:rFonts w:cs="B Nazanin" w:hint="cs"/>
          <w:sz w:val="28"/>
          <w:szCs w:val="28"/>
          <w:rtl/>
          <w:lang w:bidi="fa-IR"/>
        </w:rPr>
        <w:t xml:space="preserve">سیتی رحمه سوکاربا </w:t>
      </w:r>
      <w:r w:rsidR="00F3712F" w:rsidRPr="00C40810">
        <w:rPr>
          <w:rFonts w:cs="B Nazanin" w:hint="cs"/>
          <w:sz w:val="28"/>
          <w:szCs w:val="28"/>
          <w:rtl/>
          <w:lang w:bidi="fa-IR"/>
        </w:rPr>
        <w:t xml:space="preserve">معاون دانشکده علوم فرهنگ و ادبیات دانشگاه اندونزی با امیر رحیمی سرپرست رایزنی فرهنکی ج.ا.ایران در جاکارتا در خصوص سفر هیأت </w:t>
      </w:r>
      <w:r w:rsidR="00D64428">
        <w:rPr>
          <w:rFonts w:cs="B Nazanin" w:hint="cs"/>
          <w:sz w:val="28"/>
          <w:szCs w:val="28"/>
          <w:rtl/>
          <w:lang w:bidi="fa-IR"/>
        </w:rPr>
        <w:t>هفت</w:t>
      </w:r>
      <w:r w:rsidR="00F3712F" w:rsidRPr="00C40810">
        <w:rPr>
          <w:rFonts w:cs="B Nazanin" w:hint="cs"/>
          <w:sz w:val="28"/>
          <w:szCs w:val="28"/>
          <w:rtl/>
          <w:lang w:bidi="fa-IR"/>
        </w:rPr>
        <w:t xml:space="preserve"> نفره از این دانشکده جهت بازدید علمی و فرهنگی از ایران دیدار نمودند.</w:t>
      </w:r>
    </w:p>
    <w:p w:rsidR="00F3712F" w:rsidRPr="00C40810" w:rsidRDefault="00F3712F" w:rsidP="00D64428">
      <w:pPr>
        <w:bidi/>
        <w:ind w:firstLine="432"/>
        <w:jc w:val="both"/>
        <w:rPr>
          <w:rFonts w:cs="B Nazanin" w:hint="cs"/>
          <w:sz w:val="28"/>
          <w:szCs w:val="28"/>
          <w:rtl/>
          <w:lang w:bidi="fa-IR"/>
        </w:rPr>
      </w:pPr>
      <w:r w:rsidRPr="00C40810">
        <w:rPr>
          <w:rFonts w:cs="B Nazanin" w:hint="cs"/>
          <w:sz w:val="28"/>
          <w:szCs w:val="28"/>
          <w:rtl/>
          <w:lang w:bidi="fa-IR"/>
        </w:rPr>
        <w:t xml:space="preserve">این هیأت </w:t>
      </w:r>
      <w:r w:rsidR="00F81174" w:rsidRPr="00C40810">
        <w:rPr>
          <w:rFonts w:cs="B Nazanin" w:hint="cs"/>
          <w:sz w:val="28"/>
          <w:szCs w:val="28"/>
          <w:rtl/>
          <w:lang w:bidi="fa-IR"/>
        </w:rPr>
        <w:t xml:space="preserve">هفت نفره که متشکل از آقای دکتر آدریانوس لاورنس رئیس دانشکده علوم فرهنگ و ادبیات، خانم دکتر ایرماواتی معاون توسعه منابع، همکاری و مدیریت، خانم دکتر هِریانتی پرفسور باستانشناسی اسلامی، خانم دکتر ایسما پراتاما استاد باستانشناسی اسلامی، آقای دکتر باستیان زولینو </w:t>
      </w:r>
      <w:r w:rsidR="00BB6CA1" w:rsidRPr="00C40810">
        <w:rPr>
          <w:rFonts w:cs="B Nazanin" w:hint="cs"/>
          <w:sz w:val="28"/>
          <w:szCs w:val="28"/>
          <w:rtl/>
          <w:lang w:bidi="fa-IR"/>
        </w:rPr>
        <w:t xml:space="preserve">استاد زبان و ادبیات فارسی، خانم سیتی رحمه سوکاربا هماهنگ کننده مطالعات زبان و ادبیات فارسی و خانم دکتر أمبون کِنیو واتی  استاد فلسفه هنر  می باشند </w:t>
      </w:r>
      <w:r w:rsidRPr="00C40810">
        <w:rPr>
          <w:rFonts w:cs="B Nazanin" w:hint="cs"/>
          <w:sz w:val="28"/>
          <w:szCs w:val="28"/>
          <w:rtl/>
          <w:lang w:bidi="fa-IR"/>
        </w:rPr>
        <w:t xml:space="preserve">قرار است </w:t>
      </w:r>
      <w:r w:rsidR="00BB6CA1" w:rsidRPr="00C40810">
        <w:rPr>
          <w:rFonts w:cs="B Nazanin" w:hint="cs"/>
          <w:sz w:val="28"/>
          <w:szCs w:val="28"/>
          <w:rtl/>
          <w:lang w:bidi="fa-IR"/>
        </w:rPr>
        <w:t xml:space="preserve">بعد از ماه مبارک رمضان </w:t>
      </w:r>
      <w:r w:rsidR="00D64428">
        <w:rPr>
          <w:rFonts w:cs="B Nazanin" w:hint="cs"/>
          <w:sz w:val="28"/>
          <w:szCs w:val="28"/>
          <w:rtl/>
          <w:lang w:bidi="fa-IR"/>
        </w:rPr>
        <w:t>در</w:t>
      </w:r>
      <w:r w:rsidR="00BB6CA1" w:rsidRPr="00C4081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C40810">
        <w:rPr>
          <w:rFonts w:cs="B Nazanin" w:hint="cs"/>
          <w:sz w:val="28"/>
          <w:szCs w:val="28"/>
          <w:rtl/>
          <w:lang w:bidi="fa-IR"/>
        </w:rPr>
        <w:t>تاریخ 16 تا 23 جولای (</w:t>
      </w:r>
      <w:r w:rsidR="00F81174" w:rsidRPr="00C40810">
        <w:rPr>
          <w:rFonts w:cs="B Nazanin" w:hint="cs"/>
          <w:sz w:val="28"/>
          <w:szCs w:val="28"/>
          <w:rtl/>
          <w:lang w:bidi="fa-IR"/>
        </w:rPr>
        <w:t>26 تیر ماه تا 2 مرداد 1395)</w:t>
      </w:r>
      <w:r w:rsidR="00BB6CA1" w:rsidRPr="00C40810">
        <w:rPr>
          <w:rFonts w:cs="B Nazanin" w:hint="cs"/>
          <w:sz w:val="28"/>
          <w:szCs w:val="28"/>
          <w:rtl/>
          <w:lang w:bidi="fa-IR"/>
        </w:rPr>
        <w:t xml:space="preserve"> </w:t>
      </w:r>
      <w:r w:rsidR="00D64428">
        <w:rPr>
          <w:rFonts w:cs="B Nazanin" w:hint="cs"/>
          <w:sz w:val="28"/>
          <w:szCs w:val="28"/>
          <w:rtl/>
          <w:lang w:bidi="fa-IR"/>
        </w:rPr>
        <w:t>این سفر انجام شود</w:t>
      </w:r>
      <w:r w:rsidR="00BB6CA1" w:rsidRPr="00C40810">
        <w:rPr>
          <w:rFonts w:cs="B Nazanin" w:hint="cs"/>
          <w:sz w:val="28"/>
          <w:szCs w:val="28"/>
          <w:rtl/>
          <w:lang w:bidi="fa-IR"/>
        </w:rPr>
        <w:t>.</w:t>
      </w:r>
    </w:p>
    <w:p w:rsidR="00BB6CA1" w:rsidRPr="00C40810" w:rsidRDefault="00BB6CA1" w:rsidP="00D64428">
      <w:pPr>
        <w:bidi/>
        <w:ind w:firstLine="432"/>
        <w:jc w:val="both"/>
        <w:rPr>
          <w:rFonts w:cs="B Nazanin" w:hint="cs"/>
          <w:sz w:val="28"/>
          <w:szCs w:val="28"/>
          <w:rtl/>
          <w:lang w:bidi="fa-IR"/>
        </w:rPr>
      </w:pPr>
      <w:r w:rsidRPr="00C40810">
        <w:rPr>
          <w:rFonts w:cs="B Nazanin" w:hint="cs"/>
          <w:sz w:val="28"/>
          <w:szCs w:val="28"/>
          <w:rtl/>
          <w:lang w:bidi="fa-IR"/>
        </w:rPr>
        <w:t>این هیأت مایلند در تهران با رئیس دانشگاه تهران</w:t>
      </w:r>
      <w:r w:rsidR="000E52C9" w:rsidRPr="00C40810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C40810">
        <w:rPr>
          <w:rFonts w:cs="B Nazanin" w:hint="cs"/>
          <w:sz w:val="28"/>
          <w:szCs w:val="28"/>
          <w:rtl/>
          <w:lang w:bidi="fa-IR"/>
        </w:rPr>
        <w:t xml:space="preserve">رئیس دانشکده علوم </w:t>
      </w:r>
      <w:r w:rsidR="000E52C9" w:rsidRPr="00C40810">
        <w:rPr>
          <w:rFonts w:cs="B Nazanin" w:hint="cs"/>
          <w:sz w:val="28"/>
          <w:szCs w:val="28"/>
          <w:rtl/>
          <w:lang w:bidi="fa-IR"/>
        </w:rPr>
        <w:t xml:space="preserve">و موسسه باستان شناسی دانشگاه تهران، بنیاد ایراد شناسی، بنیاد سعدی و موزه ملی ج.ا.ایران </w:t>
      </w:r>
      <w:r w:rsidR="00D64428">
        <w:rPr>
          <w:rFonts w:cs="B Nazanin" w:hint="cs"/>
          <w:sz w:val="28"/>
          <w:szCs w:val="28"/>
          <w:rtl/>
          <w:lang w:bidi="fa-IR"/>
        </w:rPr>
        <w:t>دیدار و گفتگو نمایند</w:t>
      </w:r>
      <w:r w:rsidR="000E52C9" w:rsidRPr="00C40810">
        <w:rPr>
          <w:rFonts w:cs="B Nazanin" w:hint="cs"/>
          <w:sz w:val="28"/>
          <w:szCs w:val="28"/>
          <w:rtl/>
          <w:lang w:bidi="fa-IR"/>
        </w:rPr>
        <w:t xml:space="preserve">. همچنین در اصفهان از مراکز </w:t>
      </w:r>
      <w:r w:rsidR="00D64428">
        <w:rPr>
          <w:rFonts w:cs="B Nazanin" w:hint="cs"/>
          <w:sz w:val="28"/>
          <w:szCs w:val="28"/>
          <w:rtl/>
          <w:lang w:bidi="fa-IR"/>
        </w:rPr>
        <w:t>و</w:t>
      </w:r>
      <w:r w:rsidR="00B671DE" w:rsidRPr="00C40810">
        <w:rPr>
          <w:rFonts w:cs="B Nazanin" w:hint="cs"/>
          <w:sz w:val="28"/>
          <w:szCs w:val="28"/>
          <w:rtl/>
          <w:lang w:bidi="fa-IR"/>
        </w:rPr>
        <w:t xml:space="preserve"> از پرسپولیس شیراز بازدیدی داشته باشند.</w:t>
      </w:r>
    </w:p>
    <w:p w:rsidR="00DD39DE" w:rsidRPr="00C40810" w:rsidRDefault="00D64428" w:rsidP="00DD39DE">
      <w:pPr>
        <w:bidi/>
        <w:ind w:firstLine="432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این دیدار بر اساس ملاقات آقای عباس فاموری سرپرست وقت رایزنی فرهنگی ج.ا.ایران</w:t>
      </w:r>
      <w:r w:rsidR="00DD39DE">
        <w:rPr>
          <w:rFonts w:cs="B Nazanin" w:hint="cs"/>
          <w:sz w:val="28"/>
          <w:szCs w:val="28"/>
          <w:rtl/>
          <w:lang w:bidi="fa-IR"/>
        </w:rPr>
        <w:t xml:space="preserve"> و قول مساعد برای تقبل پذیرایی در طول مدت اقامت در ج.ا.ایران انجام شده است. همچنین هزینه بلیط آمد و شد بر عهده هیأت دانشگاهی خواهد بود.</w:t>
      </w:r>
    </w:p>
    <w:sectPr w:rsidR="00DD39DE" w:rsidRPr="00C40810" w:rsidSect="00F96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5B162C"/>
    <w:rsid w:val="000E52C9"/>
    <w:rsid w:val="004F7F92"/>
    <w:rsid w:val="005B162C"/>
    <w:rsid w:val="00B671DE"/>
    <w:rsid w:val="00BB6CA1"/>
    <w:rsid w:val="00C40810"/>
    <w:rsid w:val="00D64428"/>
    <w:rsid w:val="00DD39DE"/>
    <w:rsid w:val="00ED3B56"/>
    <w:rsid w:val="00F3712F"/>
    <w:rsid w:val="00F81174"/>
    <w:rsid w:val="00F96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F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Husein Alwi</dc:creator>
  <cp:lastModifiedBy>Husein Alwi</cp:lastModifiedBy>
  <cp:revision>2</cp:revision>
  <cp:lastPrinted>2016-05-23T08:46:00Z</cp:lastPrinted>
  <dcterms:created xsi:type="dcterms:W3CDTF">2016-05-23T07:30:00Z</dcterms:created>
  <dcterms:modified xsi:type="dcterms:W3CDTF">2016-05-23T09:19:00Z</dcterms:modified>
</cp:coreProperties>
</file>