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598" w:rsidRDefault="00607598" w:rsidP="00607598">
      <w:pPr>
        <w:jc w:val="both"/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:rsidR="00607598" w:rsidRDefault="00607598" w:rsidP="00607598">
      <w:pPr>
        <w:jc w:val="both"/>
        <w:rPr>
          <w:rFonts w:asciiTheme="majorBidi" w:hAnsiTheme="majorBidi" w:cstheme="majorBidi" w:hint="cs"/>
          <w:b/>
          <w:bCs/>
          <w:sz w:val="44"/>
          <w:szCs w:val="44"/>
          <w:rtl/>
        </w:rPr>
      </w:pPr>
      <w:r>
        <w:rPr>
          <w:rFonts w:asciiTheme="majorBidi" w:hAnsiTheme="majorBidi" w:cstheme="majorBidi" w:hint="cs"/>
          <w:b/>
          <w:bCs/>
          <w:sz w:val="44"/>
          <w:szCs w:val="44"/>
          <w:rtl/>
        </w:rPr>
        <w:t>باسمه تعالی</w:t>
      </w:r>
    </w:p>
    <w:p w:rsidR="00607598" w:rsidRPr="00607598" w:rsidRDefault="00607598" w:rsidP="00607598">
      <w:pPr>
        <w:jc w:val="both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607598">
        <w:rPr>
          <w:rFonts w:asciiTheme="majorBidi" w:hAnsiTheme="majorBidi" w:cstheme="majorBidi"/>
          <w:b/>
          <w:bCs/>
          <w:sz w:val="44"/>
          <w:szCs w:val="44"/>
          <w:rtl/>
        </w:rPr>
        <w:t xml:space="preserve">زمینه ها و عوامل درگیری های قومی در جهان اسلام و راه های مقابله با آن </w:t>
      </w:r>
    </w:p>
    <w:p w:rsidR="00471631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اسلام از همان ابتدا با موضوع تفاوت و اختلافات قومی و نژادی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برخورد منطقی داشته و با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تنش ها و منازعات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مبارزه اصولی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و پرینسیپیال د ر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تئوریک و پراکتیک داشته است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.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آیاتی که در زمینه برابری انسان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ها و اختلاف لسان و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رنگ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نژاد در قرآن و احادیث نبوی و معصومین علیهم السلام وجود دارد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این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مع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ض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ل اجتماعی را زیربنایی حل کرده است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. اهمیت این منابع قرآنی و روایی از حیث حجم و کمیت و از حیث کیفیت و قوام در حدی است که علاوه بر آن مقوله ای و منبعی متصور نیست.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قرآن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بر اساس آیه کریمه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ی"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يَا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أَيُّهَا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النَّاسُ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إِنَّا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خَلَقْنَاكُمْ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مِنْ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ذَكَرٍ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وَأُنْثَىٰ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وَجَعَلْنَاكُمْ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شُعُوبًا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وَقَبَائِلَ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لِتَعَارَفُوا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ۚ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إِنَّ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أَكْرَمَكُمْ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عِنْدَ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اللَّهِ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أَتْقَاكُمْ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ۚ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إِنَّ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اللَّهَ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عَلِيمٌ</w:t>
      </w:r>
      <w:r w:rsidRPr="00607598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="Times New Roman" w:hint="cs"/>
          <w:b/>
          <w:bCs/>
          <w:sz w:val="32"/>
          <w:szCs w:val="32"/>
          <w:rtl/>
        </w:rPr>
        <w:t>خَبِيرٌ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 xml:space="preserve">."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فلسفه وجودی قومیت ها و قبیله ها و طایفه ها و عشیره ها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در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تعارف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شناخت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یکدیگر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احترام متقابل بیان کرده است و برتری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حق ذاتی هیچ قومی ندانسته است</w:t>
      </w:r>
      <w:r w:rsidR="009403B8">
        <w:rPr>
          <w:rFonts w:asciiTheme="majorBidi" w:hAnsiTheme="majorBidi" w:cstheme="majorBidi" w:hint="cs"/>
          <w:b/>
          <w:bCs/>
          <w:sz w:val="32"/>
          <w:szCs w:val="32"/>
          <w:rtl/>
        </w:rPr>
        <w:t>. قرآن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ملاک و اعتبار برتری را تقرب به خدا </w:t>
      </w:r>
      <w:r w:rsidR="009403B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تقوا </w:t>
      </w:r>
      <w:r w:rsidR="009403B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می </w:t>
      </w:r>
      <w:r w:rsidR="009403B8">
        <w:rPr>
          <w:rFonts w:asciiTheme="majorBidi" w:hAnsiTheme="majorBidi" w:cstheme="majorBidi"/>
          <w:b/>
          <w:bCs/>
          <w:sz w:val="32"/>
          <w:szCs w:val="32"/>
          <w:rtl/>
        </w:rPr>
        <w:t>دان</w:t>
      </w:r>
      <w:r w:rsidR="009403B8">
        <w:rPr>
          <w:rFonts w:asciiTheme="majorBidi" w:hAnsiTheme="majorBidi" w:cstheme="majorBidi" w:hint="cs"/>
          <w:b/>
          <w:bCs/>
          <w:sz w:val="32"/>
          <w:szCs w:val="32"/>
          <w:rtl/>
        </w:rPr>
        <w:t>د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9403B8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در آیه کریمه </w:t>
      </w:r>
      <w:r w:rsid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ی"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وَ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مِنْ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آياتِهِ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خَلْقُ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السَّماواتِ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وَ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الْأَرْضِ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وَ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اخْتِلافُ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أَلْسِنَتِكُمْ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وَ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أَلْوانِكُمْ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إِنَّ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في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ذلِكَ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لَآياتٍ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لِلْعالِمينَ</w:t>
      </w:r>
      <w:r w:rsid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"</w:t>
      </w:r>
      <w:r w:rsidR="002F629A"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اختلاف لسان و الوان را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یک آیت الهی معرفی می‌کند و </w:t>
      </w:r>
      <w:r w:rsidR="002F629A">
        <w:rPr>
          <w:rFonts w:asciiTheme="majorBidi" w:hAnsiTheme="majorBidi" w:cstheme="majorBidi"/>
          <w:b/>
          <w:bCs/>
          <w:sz w:val="32"/>
          <w:szCs w:val="32"/>
          <w:rtl/>
        </w:rPr>
        <w:t>ب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ر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هم وزن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 هم ارزش بودن زبان اقوام تاکید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ش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ده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است. همچنین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این اختلاف لسان را هم زیبایی و منبعث از جلال و جبروت و جمال خداوند می</w:t>
      </w:r>
      <w:r w:rsidR="0047163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داند</w:t>
      </w:r>
      <w:r w:rsidR="00471631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:rsidR="002F629A" w:rsidRDefault="002F629A" w:rsidP="009403B8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در احادیث نبوی و معصومین علیه السلام نیز بیشتر به این موضوع پرداخته شده است: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پیامبر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خدا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):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لَیسَ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مِنّا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دَعا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إلی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عَصَبِیهٍ،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لَیسَ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مِنّا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قاتَلَ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عَلی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)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عَصَبِیهٍ،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لَیسَ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مِنّا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ماتَ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عَلی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عَصَبِیهٍ؛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سنن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أبی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داوود،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۴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۳۳۲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۵۱۲۱)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نیست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کسی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قوم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گرایی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دعوت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کند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این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راه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بجنگد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چنین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تفکری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دنیا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برود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پیامبر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خدا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):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منَ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کانَ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فی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قَلبِهِ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حَبَّهٌ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خَردَلٍ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عَصَبِیهٍ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بَعَثَهُ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اللّهُ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یومَ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القِیامَهِ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مَعَ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أعرابِ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الجاهِلِیهِ؛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الکافی،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۲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۳۰۸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۳)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هر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کس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دلش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اندازه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دانه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خردلی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قوم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گرایی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باشد،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خداوند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روز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قیامت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را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اعراب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جاهلی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برانگیزد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پیامبر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خدا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):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تَعَصَّبَ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أو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تُعُصِّبَ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لَهُ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فقَد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خَلَعَ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رِبْقَ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الإیمانِ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عُنُقِهِ؛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الکافی،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۲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۳۰۸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۲)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lastRenderedPageBreak/>
        <w:t>کسی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تعصّب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بورزد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برایش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تعصّب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ورزیده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شود،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حلقه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ایمان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را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گردن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خویش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باز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کرده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است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:rsidR="002F629A" w:rsidRPr="002F629A" w:rsidRDefault="002F629A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ـ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الإمامُ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الصّادقُ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):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مَن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تَعَصَّبَ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عَصَّبَهُ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اللّهُ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عزَّ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جلَّ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بِعِصابَهٍ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مِن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نارٍ؛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(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ثواب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الأعمال،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ص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۲۶۳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ح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۳)</w:t>
      </w:r>
    </w:p>
    <w:p w:rsidR="002F629A" w:rsidRDefault="002F629A" w:rsidP="002F629A">
      <w:pPr>
        <w:jc w:val="both"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خداوند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عزّ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و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جلّ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دستاری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از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آتش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سر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قوم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گرا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2F629A">
        <w:rPr>
          <w:rFonts w:asciiTheme="majorBidi" w:hAnsiTheme="majorBidi" w:cs="Times New Roman" w:hint="cs"/>
          <w:b/>
          <w:bCs/>
          <w:sz w:val="32"/>
          <w:szCs w:val="32"/>
          <w:rtl/>
        </w:rPr>
        <w:t>ببندد</w:t>
      </w:r>
      <w:r w:rsidRPr="002F629A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:rsidR="002F629A" w:rsidRDefault="00607598" w:rsidP="002F629A">
      <w:pPr>
        <w:jc w:val="both"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چرا قوم گرایی و برتری جویی در اسلام به این اندازه مذموم و ناپسند است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. مبرهن است که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اسلام از همان ابتدا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به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عواقب بد و نتایج سوی معضل توجه داشته است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.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عواقبی که بشر پس از سپری کردن روزگار خونین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امروزه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2F629A">
        <w:rPr>
          <w:rFonts w:asciiTheme="majorBidi" w:hAnsiTheme="majorBidi" w:cstheme="majorBidi"/>
          <w:b/>
          <w:bCs/>
          <w:sz w:val="32"/>
          <w:szCs w:val="32"/>
          <w:rtl/>
        </w:rPr>
        <w:t>ب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ه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آن مفاهیم و معارفی را که اسلام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قرن ها پیش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متذکر شده است رسیده و آن را قانونمند کرد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ه است.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امروزه بر همگان مشخص و معلوم است که تعصبات قومی آثار سوئی دارد </w:t>
      </w:r>
      <w:r w:rsidR="002F629A">
        <w:rPr>
          <w:rFonts w:ascii="Tahoma" w:hAnsi="Tahoma" w:cs="Tahoma" w:hint="cs"/>
          <w:b/>
          <w:bCs/>
          <w:sz w:val="32"/>
          <w:szCs w:val="32"/>
          <w:rtl/>
        </w:rPr>
        <w:t>از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آن جمله می‌توان به آثار </w:t>
      </w:r>
      <w:r w:rsidR="002F629A">
        <w:rPr>
          <w:rFonts w:asciiTheme="majorBidi" w:hAnsiTheme="majorBidi" w:cstheme="majorBidi"/>
          <w:b/>
          <w:bCs/>
          <w:sz w:val="32"/>
          <w:szCs w:val="32"/>
          <w:rtl/>
        </w:rPr>
        <w:t>سوی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زیر اشاره کرد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:rsidR="002F629A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۱ تعصبات و اختلافات قومی در تضاد با ارزش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های انسانی و الهی است</w:t>
      </w:r>
    </w:p>
    <w:p w:rsidR="002F629A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۲ تعصبات و اختلافات قومی مانع وحدت و وفاق اسلامی است</w:t>
      </w:r>
    </w:p>
    <w:p w:rsidR="002F629A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۳ تعصبات و اختلافات قومی در تضاد با علم و آگاهی و عقلانیت و اخلاق است</w:t>
      </w:r>
    </w:p>
    <w:p w:rsidR="002F629A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۴ تعصبات قومی و اختلافات قومی منشأ کفر و نفاق و ظلم و تعدی و جنگ است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:rsidR="00607598" w:rsidRPr="002F629A" w:rsidRDefault="00607598" w:rsidP="002F629A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امروزه عقل بشری با تاکید بر گسترش صلح و امنیت و برابری در جهان دامن زدن به اختلافات قومی و نژادی را تقبیح می نماید و با قانونمند کردن ارزش‌های انسانی با این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معضل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بزرگ اجتماعی 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که 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>از بدو شکل گیری اجتماع بشر با بشر همراه بوده است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مبارزه کرده است</w:t>
      </w:r>
      <w:r w:rsidR="002F629A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Pr="006075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2F629A" w:rsidRDefault="00607598" w:rsidP="002F629A">
      <w:pPr>
        <w:jc w:val="both"/>
        <w:rPr>
          <w:rFonts w:asciiTheme="majorBidi" w:hAnsiTheme="majorBidi" w:cstheme="majorBidi"/>
          <w:sz w:val="32"/>
          <w:szCs w:val="32"/>
          <w:rtl/>
        </w:rPr>
      </w:pPr>
      <w:r w:rsidRPr="00607598">
        <w:rPr>
          <w:rFonts w:asciiTheme="majorBidi" w:hAnsiTheme="majorBidi" w:cstheme="majorBidi"/>
          <w:sz w:val="32"/>
          <w:szCs w:val="32"/>
          <w:rtl/>
        </w:rPr>
        <w:t xml:space="preserve">به خاطر همین مسائل بشر در در اوج علم و آگاهی و قانونمند کردن ارزش ها به گفتمان برابری و تبعیض </w:t>
      </w:r>
      <w:r w:rsidR="002F629A">
        <w:rPr>
          <w:rFonts w:asciiTheme="majorBidi" w:hAnsiTheme="majorBidi" w:cstheme="majorBidi" w:hint="cs"/>
          <w:sz w:val="32"/>
          <w:szCs w:val="32"/>
          <w:rtl/>
        </w:rPr>
        <w:t>ز</w:t>
      </w:r>
      <w:r w:rsidRPr="00607598">
        <w:rPr>
          <w:rFonts w:asciiTheme="majorBidi" w:hAnsiTheme="majorBidi" w:cstheme="majorBidi"/>
          <w:sz w:val="32"/>
          <w:szCs w:val="32"/>
          <w:rtl/>
        </w:rPr>
        <w:t>دایی رو آورده است و نتایج این گفتمان را ما در شکل گیری و تصویب برخی از کنوانسیون ها و قوانین و مقررات بین المللی به ویژه در منشور جهانی سازمان ملل میبینیم</w:t>
      </w:r>
      <w:r w:rsidR="002F629A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C63F4" w:rsidRPr="00EC63F4" w:rsidRDefault="00EC63F4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  <w:r w:rsidRPr="00EC63F4">
        <w:rPr>
          <w:rFonts w:asciiTheme="majorBidi" w:hAnsiTheme="majorBidi" w:cs="Times New Roman" w:hint="cs"/>
          <w:sz w:val="32"/>
          <w:szCs w:val="32"/>
          <w:rtl/>
        </w:rPr>
        <w:t>رفـع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تبعیض‌نژادی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و انواع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تبعیض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ها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اقداماتی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از این قبیل و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از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هـمه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مـهم‌تر،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مـقاوله‌نامه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بـین‌المللی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القای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تمامی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اشـکال‌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تـبعیض‌نژادی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مصوب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۲۱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دسامبر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۱۹۶۵‌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میلادی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مجمع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عمومی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سازمان‌ملل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متحد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است</w:t>
      </w:r>
      <w:r w:rsidRPr="00EC63F4">
        <w:rPr>
          <w:rFonts w:asciiTheme="majorBidi" w:hAnsiTheme="majorBidi" w:cs="Times New Roman"/>
          <w:sz w:val="32"/>
          <w:szCs w:val="32"/>
          <w:rtl/>
        </w:rPr>
        <w:t>.</w:t>
      </w:r>
    </w:p>
    <w:p w:rsidR="00EC63F4" w:rsidRPr="00EC63F4" w:rsidRDefault="00EC63F4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EC63F4" w:rsidRDefault="00EC63F4" w:rsidP="00EC63F4">
      <w:pPr>
        <w:jc w:val="both"/>
        <w:rPr>
          <w:rFonts w:asciiTheme="majorBidi" w:hAnsiTheme="majorBidi" w:cs="Times New Roman"/>
          <w:sz w:val="32"/>
          <w:szCs w:val="32"/>
          <w:rtl/>
        </w:rPr>
      </w:pPr>
      <w:r w:rsidRPr="00EC63F4">
        <w:rPr>
          <w:rFonts w:asciiTheme="majorBidi" w:hAnsiTheme="majorBidi" w:cs="Times New Roman" w:hint="cs"/>
          <w:sz w:val="32"/>
          <w:szCs w:val="32"/>
          <w:rtl/>
        </w:rPr>
        <w:t>دنیای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غرب،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یک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دوره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از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تفکرات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تبعیض‌آمیز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قومی،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نژادی،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مذهبی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...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را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تجربه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کر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د ولی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اندیشمندانی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نگرش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های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>زود دریافتند که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تساوی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انسان‌ها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در همه امور یک اصل </w:t>
      </w:r>
      <w:r>
        <w:rPr>
          <w:rFonts w:asciiTheme="majorBidi" w:hAnsiTheme="majorBidi" w:cs="Times New Roman" w:hint="cs"/>
          <w:sz w:val="32"/>
          <w:szCs w:val="32"/>
          <w:rtl/>
        </w:rPr>
        <w:lastRenderedPageBreak/>
        <w:t xml:space="preserve">اساسی است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همین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اندیشه‌ها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تدوین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اعـلامیه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جـهانی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حـقوق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بشر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نقش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فعال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سازنده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ایفا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کرد</w:t>
      </w:r>
      <w:r w:rsidRPr="00EC63F4">
        <w:rPr>
          <w:rFonts w:asciiTheme="majorBidi" w:hAnsiTheme="majorBidi" w:cs="Times New Roman"/>
          <w:sz w:val="32"/>
          <w:szCs w:val="32"/>
          <w:rtl/>
        </w:rPr>
        <w:t>.</w:t>
      </w:r>
    </w:p>
    <w:p w:rsidR="00EC63F4" w:rsidRDefault="00EC63F4" w:rsidP="00EC63F4">
      <w:pPr>
        <w:jc w:val="both"/>
        <w:rPr>
          <w:rFonts w:asciiTheme="majorBidi" w:hAnsiTheme="majorBidi" w:cs="Times New Roman"/>
          <w:sz w:val="32"/>
          <w:szCs w:val="32"/>
          <w:rtl/>
        </w:rPr>
      </w:pP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ولتر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می گوید</w:t>
      </w:r>
      <w:r w:rsidRPr="00EC63F4">
        <w:rPr>
          <w:rFonts w:asciiTheme="majorBidi" w:hAnsiTheme="majorBidi" w:cs="Times New Roman"/>
          <w:sz w:val="32"/>
          <w:szCs w:val="32"/>
          <w:rtl/>
        </w:rPr>
        <w:t>: «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آن‌ها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که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می‌گویند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مردم‌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هـم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‌ ‌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بـرابرند،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مقصودشان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این‌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است‌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که‌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حق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آزادی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تصرف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اموال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حمایت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قوانین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هم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بـرابرند،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بـالاترین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حقیقت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را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گفته‌اند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اما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برابری،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هم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طبیعی‌ترین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هم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خیالی‌ترین‌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چیزهای‌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عالم‌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است،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طبیعی‌ترین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چیزها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است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محدود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برابری‌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حقوق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باشد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غیرطبیعی‌ترین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خیالی‌ترین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چیزهاست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مقصود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از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آن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برابری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اموال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قدرت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باشد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.» </w:t>
      </w:r>
    </w:p>
    <w:p w:rsidR="00EC63F4" w:rsidRPr="00EC63F4" w:rsidRDefault="00EC63F4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="Times New Roman" w:hint="cs"/>
          <w:sz w:val="32"/>
          <w:szCs w:val="32"/>
          <w:rtl/>
        </w:rPr>
        <w:t xml:space="preserve">در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اعلامیه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جهانی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حقوق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بشر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ترویج‌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گـسترش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گـفتمان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برابری،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نقش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بی‌بدیلی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داشت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و در آن بشر از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تساوی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انـسان‌ها،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بـدون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در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نظرگرفتن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امتیازات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زبانی‌،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نژادی‌،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فکری‌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و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فرهنگی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سخن</w:t>
      </w:r>
      <w:r w:rsidRPr="00EC63F4">
        <w:rPr>
          <w:rFonts w:asciiTheme="majorBidi" w:hAnsiTheme="majorBidi" w:cs="Times New Roman"/>
          <w:sz w:val="32"/>
          <w:szCs w:val="32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می </w:t>
      </w:r>
      <w:r w:rsidRPr="00EC63F4">
        <w:rPr>
          <w:rFonts w:asciiTheme="majorBidi" w:hAnsiTheme="majorBidi" w:cs="Times New Roman" w:hint="cs"/>
          <w:sz w:val="32"/>
          <w:szCs w:val="32"/>
          <w:rtl/>
        </w:rPr>
        <w:t>گوید</w:t>
      </w:r>
      <w:r w:rsidRPr="00EC63F4">
        <w:rPr>
          <w:rFonts w:asciiTheme="majorBidi" w:hAnsiTheme="majorBidi" w:cs="Times New Roman"/>
          <w:sz w:val="32"/>
          <w:szCs w:val="32"/>
          <w:rtl/>
        </w:rPr>
        <w:t>.</w:t>
      </w:r>
    </w:p>
    <w:p w:rsidR="00EC63F4" w:rsidRPr="00EC63F4" w:rsidRDefault="00EC63F4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EC63F4" w:rsidRDefault="00607598" w:rsidP="00EC63F4">
      <w:pPr>
        <w:jc w:val="both"/>
        <w:rPr>
          <w:rFonts w:asciiTheme="majorBidi" w:hAnsiTheme="majorBidi" w:cstheme="majorBidi" w:hint="cs"/>
          <w:sz w:val="32"/>
          <w:szCs w:val="32"/>
          <w:rtl/>
        </w:rPr>
      </w:pPr>
      <w:r w:rsidRPr="00607598">
        <w:rPr>
          <w:rFonts w:asciiTheme="majorBidi" w:hAnsiTheme="majorBidi" w:cstheme="majorBidi"/>
          <w:sz w:val="32"/>
          <w:szCs w:val="32"/>
          <w:rtl/>
        </w:rPr>
        <w:t xml:space="preserve">علیرغم مبارزه 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>م</w:t>
      </w:r>
      <w:r w:rsidRPr="00607598">
        <w:rPr>
          <w:rFonts w:asciiTheme="majorBidi" w:hAnsiTheme="majorBidi" w:cstheme="majorBidi"/>
          <w:sz w:val="32"/>
          <w:szCs w:val="32"/>
          <w:rtl/>
        </w:rPr>
        <w:t>عق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>و</w:t>
      </w:r>
      <w:r w:rsidRPr="00607598">
        <w:rPr>
          <w:rFonts w:asciiTheme="majorBidi" w:hAnsiTheme="majorBidi" w:cstheme="majorBidi"/>
          <w:sz w:val="32"/>
          <w:szCs w:val="32"/>
          <w:rtl/>
        </w:rPr>
        <w:t>ل انسان و مبارزه بی امان و اصولی و پرینسیپال اسلام و سایر مکاتب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 xml:space="preserve"> حقوقی</w:t>
      </w:r>
      <w:r w:rsidRPr="00607598">
        <w:rPr>
          <w:rFonts w:asciiTheme="majorBidi" w:hAnsiTheme="majorBidi" w:cstheme="majorBidi"/>
          <w:sz w:val="32"/>
          <w:szCs w:val="32"/>
          <w:rtl/>
        </w:rPr>
        <w:t xml:space="preserve"> با این معضل سوال اینجاست که پس چرا هنوز اختلافات قومی در وقوع جنگ های خانمان سوز </w:t>
      </w:r>
      <w:r w:rsidR="00EC63F4">
        <w:rPr>
          <w:rFonts w:ascii="Tahoma" w:hAnsi="Tahoma" w:cs="Tahoma" w:hint="cs"/>
          <w:sz w:val="32"/>
          <w:szCs w:val="32"/>
          <w:rtl/>
        </w:rPr>
        <w:t>در</w:t>
      </w:r>
      <w:r w:rsidRPr="00607598">
        <w:rPr>
          <w:rFonts w:asciiTheme="majorBidi" w:hAnsiTheme="majorBidi" w:cstheme="majorBidi"/>
          <w:sz w:val="32"/>
          <w:szCs w:val="32"/>
          <w:rtl/>
        </w:rPr>
        <w:t xml:space="preserve"> اقصا نقاط جهان عامل اصلی و نقش اساسی را بازی می‌کند 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>.</w:t>
      </w:r>
      <w:r w:rsidRPr="00607598">
        <w:rPr>
          <w:rFonts w:asciiTheme="majorBidi" w:hAnsiTheme="majorBidi" w:cstheme="majorBidi"/>
          <w:sz w:val="32"/>
          <w:szCs w:val="32"/>
          <w:rtl/>
        </w:rPr>
        <w:t>علت این امر چیست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EC63F4" w:rsidRDefault="00607598" w:rsidP="00EC63F4">
      <w:pPr>
        <w:jc w:val="both"/>
        <w:rPr>
          <w:rFonts w:asciiTheme="majorBidi" w:hAnsiTheme="majorBidi" w:cstheme="majorBidi" w:hint="cs"/>
          <w:sz w:val="32"/>
          <w:szCs w:val="32"/>
          <w:rtl/>
        </w:rPr>
      </w:pPr>
      <w:r w:rsidRPr="00607598">
        <w:rPr>
          <w:rFonts w:asciiTheme="majorBidi" w:hAnsiTheme="majorBidi" w:cstheme="majorBidi"/>
          <w:sz w:val="32"/>
          <w:szCs w:val="32"/>
          <w:rtl/>
        </w:rPr>
        <w:t xml:space="preserve"> علت وقوع جنگ ها 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 xml:space="preserve"> و</w:t>
      </w:r>
      <w:r w:rsidRPr="00607598">
        <w:rPr>
          <w:rFonts w:asciiTheme="majorBidi" w:hAnsiTheme="majorBidi" w:cstheme="majorBidi"/>
          <w:sz w:val="32"/>
          <w:szCs w:val="32"/>
          <w:rtl/>
        </w:rPr>
        <w:t xml:space="preserve"> اساساً بروز اختلافات قومی در جهان با صرف نظر از عوامل جزئی 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 xml:space="preserve">دو </w:t>
      </w:r>
      <w:r w:rsidRPr="00607598">
        <w:rPr>
          <w:rFonts w:asciiTheme="majorBidi" w:hAnsiTheme="majorBidi" w:cstheme="majorBidi"/>
          <w:sz w:val="32"/>
          <w:szCs w:val="32"/>
          <w:rtl/>
        </w:rPr>
        <w:t>عامل اصلی و اساسی دارد</w:t>
      </w:r>
      <w:r w:rsidR="00EC63F4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EC63F4" w:rsidRDefault="00607598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  <w:r w:rsidRPr="00607598">
        <w:rPr>
          <w:rFonts w:asciiTheme="majorBidi" w:hAnsiTheme="majorBidi" w:cstheme="majorBidi"/>
          <w:sz w:val="32"/>
          <w:szCs w:val="32"/>
          <w:rtl/>
        </w:rPr>
        <w:t xml:space="preserve"> ۱ </w:t>
      </w:r>
      <w:r w:rsidR="00EC63F4" w:rsidRPr="00607598">
        <w:rPr>
          <w:rFonts w:asciiTheme="majorBidi" w:hAnsiTheme="majorBidi" w:cstheme="majorBidi"/>
          <w:sz w:val="32"/>
          <w:szCs w:val="32"/>
          <w:rtl/>
        </w:rPr>
        <w:t>دخالت قدرت های خارجی در شعله ور کردن اختلافات قومی در اقصا نقاط جهان</w:t>
      </w:r>
    </w:p>
    <w:p w:rsidR="00607598" w:rsidRPr="00607598" w:rsidRDefault="00607598" w:rsidP="00EC63F4">
      <w:pPr>
        <w:jc w:val="both"/>
        <w:rPr>
          <w:rFonts w:asciiTheme="majorBidi" w:hAnsiTheme="majorBidi" w:cstheme="majorBidi"/>
          <w:sz w:val="32"/>
          <w:szCs w:val="32"/>
          <w:rtl/>
        </w:rPr>
      </w:pPr>
      <w:r w:rsidRPr="00607598">
        <w:rPr>
          <w:rFonts w:asciiTheme="majorBidi" w:hAnsiTheme="majorBidi" w:cstheme="majorBidi"/>
          <w:sz w:val="32"/>
          <w:szCs w:val="32"/>
          <w:rtl/>
        </w:rPr>
        <w:t xml:space="preserve">۲ عدم اعطای حقوق و آزادی های اساسی انسان ها و اقوام از سوی حاکمیت ها و دولت ها </w:t>
      </w:r>
    </w:p>
    <w:p w:rsidR="00607598" w:rsidRPr="00607598" w:rsidRDefault="00607598" w:rsidP="00607598">
      <w:pPr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270998" w:rsidRDefault="00EC63F4" w:rsidP="00270998">
      <w:pPr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ب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ر همگان روشن است که قدرتهای خارجی و برخی دولت ها با شعله ور کردن آتش اختلافات قومی به دنبال منافع مادی و سیاسی خود در جهان هستند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هر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چند که نه تنها از این طریق به نتیجه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ی معهود و منظور خود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نمی رسند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،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بلکه برای کل بشریت</w:t>
      </w:r>
      <w:r w:rsidRPr="00EC63F4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607598">
        <w:rPr>
          <w:rFonts w:asciiTheme="majorBidi" w:hAnsiTheme="majorBidi" w:cstheme="majorBidi"/>
          <w:sz w:val="32"/>
          <w:szCs w:val="32"/>
          <w:rtl/>
        </w:rPr>
        <w:t>یک معضل بزرگ اجتماعی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ایجاد می کن</w:t>
      </w:r>
      <w:r>
        <w:rPr>
          <w:rFonts w:asciiTheme="majorBidi" w:hAnsiTheme="majorBidi" w:cstheme="majorBidi" w:hint="cs"/>
          <w:sz w:val="32"/>
          <w:szCs w:val="32"/>
          <w:rtl/>
        </w:rPr>
        <w:t>ن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بروز جنگ های قومیتی و خونین و درگیری های طولانی و اغتشاشات مسلحانه همه در اثر کمک ها و حمایت ها و بهتر بگویم و </w:t>
      </w:r>
      <w:r>
        <w:rPr>
          <w:rFonts w:asciiTheme="majorBidi" w:hAnsiTheme="majorBidi" w:cstheme="majorBidi" w:hint="cs"/>
          <w:sz w:val="32"/>
          <w:szCs w:val="32"/>
          <w:rtl/>
        </w:rPr>
        <w:t>در شیطنت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مداخله گر</w:t>
      </w:r>
      <w:r>
        <w:rPr>
          <w:rFonts w:asciiTheme="majorBidi" w:hAnsiTheme="majorBidi" w:cstheme="majorBidi" w:hint="cs"/>
          <w:sz w:val="32"/>
          <w:szCs w:val="32"/>
          <w:rtl/>
        </w:rPr>
        <w:t>انه آنان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می باشد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اگر این دولت های مداخله گر تجهیزات نظامی و سلاح و تکنولوژی ادوات و ابزار جنگی و آتش زا را در اختیار میدان داران افراطی اختلافات قومی و در برخی موارد </w:t>
      </w:r>
      <w:r>
        <w:rPr>
          <w:rFonts w:ascii="Tahoma" w:hAnsi="Tahoma" w:cs="Tahoma" w:hint="cs"/>
          <w:sz w:val="32"/>
          <w:szCs w:val="32"/>
          <w:rtl/>
        </w:rPr>
        <w:t>در اختیار کنشگران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هر دو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طرف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درگیر ندهند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،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کشت و کشتار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و قتل عام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به این وسعت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 و گستردگی در جهان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اتفاق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ن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می‌افتد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برخی دو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ل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و قدرت های مداخله‌گر شیطانی اندیش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از یک سو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از طریق جنگ افزار نرم </w:t>
      </w:r>
      <w:r w:rsidR="00270998">
        <w:rPr>
          <w:rFonts w:asciiTheme="majorBidi" w:hAnsiTheme="majorBidi" w:cstheme="majorBidi"/>
          <w:sz w:val="32"/>
          <w:szCs w:val="32"/>
          <w:rtl/>
        </w:rPr>
        <w:t>–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فعالیت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رسانه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ای ،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تبلیغات مسموم و تحلیل‌های اغواکننده فکر و اندیشه‌های افراط گری و اختلافات قومی را در نخبگان و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lastRenderedPageBreak/>
        <w:t xml:space="preserve">فعالان و رهبران قومیت ها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 تزریق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می کنند و آنها را برای یک جنگ و درگیری خونین از نظر روانی آماده می‌سازند و هم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 xml:space="preserve">چنین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با دادن سلاح به دست آنان عملاً وق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و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ع 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جنگ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و درگیری قومی را رقم می زنند</w:t>
      </w:r>
      <w:r w:rsidR="00270998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607598" w:rsidRDefault="00270998" w:rsidP="00270998">
      <w:pPr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2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حاکمیت های داخلی و دولت ها نیز در بروز اختلافات قومی و منجر شدن این اختلافات به آتش خانمانسوز دخیل هستند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امروز</w:t>
      </w:r>
      <w:r>
        <w:rPr>
          <w:rFonts w:asciiTheme="majorBidi" w:hAnsiTheme="majorBidi" w:cstheme="majorBidi" w:hint="cs"/>
          <w:sz w:val="32"/>
          <w:szCs w:val="32"/>
          <w:rtl/>
        </w:rPr>
        <w:t>ه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هم از نظر دکترین حقوق اسلامی و هم از نظر مفاهیم حقوق جهانی حقوق و آزادی های اساسی مشخص و معین است و حتی در بسیاری از کشورها </w:t>
      </w:r>
      <w:r>
        <w:rPr>
          <w:rFonts w:asciiTheme="majorBidi" w:hAnsiTheme="majorBidi" w:cstheme="majorBidi" w:hint="cs"/>
          <w:sz w:val="32"/>
          <w:szCs w:val="32"/>
          <w:rtl/>
        </w:rPr>
        <w:t>به صورت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حقوق مدون و قانونمند درآمده است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دولت ها وظیفه دارند که این حقوق و آزادی ها را به اقوام </w:t>
      </w:r>
      <w:r>
        <w:rPr>
          <w:rFonts w:ascii="Tahoma" w:hAnsi="Tahoma" w:cs="Tahoma" w:hint="cs"/>
          <w:sz w:val="32"/>
          <w:szCs w:val="32"/>
          <w:rtl/>
        </w:rPr>
        <w:t>اع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طا کنند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متاسفانه علیرغم وقوف دولت‌ها به ضرورت این امر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ولی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درعمل به این دکترین و حقوق </w:t>
      </w:r>
      <w:r>
        <w:rPr>
          <w:rFonts w:asciiTheme="majorBidi" w:hAnsiTheme="majorBidi" w:cstheme="majorBidi" w:hint="cs"/>
          <w:sz w:val="32"/>
          <w:szCs w:val="32"/>
          <w:rtl/>
        </w:rPr>
        <w:t>توجهی ندارند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و یا حتی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از عمل به آن 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طفره می روند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بنا بر این در تئ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>وری و دکترین هیچ نقص و عیبی وجود ندارد</w:t>
      </w:r>
      <w:r>
        <w:rPr>
          <w:rFonts w:asciiTheme="majorBidi" w:hAnsiTheme="majorBidi" w:cstheme="majorBidi" w:hint="cs"/>
          <w:sz w:val="32"/>
          <w:szCs w:val="32"/>
          <w:rtl/>
        </w:rPr>
        <w:t>،</w:t>
      </w:r>
      <w:r w:rsidR="00607598" w:rsidRPr="00607598">
        <w:rPr>
          <w:rFonts w:asciiTheme="majorBidi" w:hAnsiTheme="majorBidi" w:cstheme="majorBidi"/>
          <w:sz w:val="32"/>
          <w:szCs w:val="32"/>
          <w:rtl/>
        </w:rPr>
        <w:t xml:space="preserve"> ولی در مقام عمل دولت های داخلی خود با عدم رعایت حقوق و وظایف شان در بروز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اختلافات قومی و جنگ های داخلی خود مقصرند.</w:t>
      </w:r>
    </w:p>
    <w:p w:rsidR="00270998" w:rsidRDefault="00270998" w:rsidP="00270998">
      <w:pPr>
        <w:jc w:val="both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چه باید کرد؟</w:t>
      </w:r>
    </w:p>
    <w:p w:rsidR="00270998" w:rsidRPr="00607598" w:rsidRDefault="00270998" w:rsidP="00270998">
      <w:pPr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روشن است که در برگشت به مبانی و عمل به دستورات پرینسیپیال و استارت زنی به تصمیمات و از خود شروع کردن یگانه راه حل این معضل است. راه حلی که همگان گفتند و همگان شنیدند ولی نه حامل آن اصول شدند و نه عاملش. فرافکنی کردن و منوط عملی کردن این دستورات الهی و عقلمند به اقدام دیگری آفت بزرگی است که هم پایه های مکتب فکری را می پوساند و </w:t>
      </w:r>
      <w:r w:rsidR="00592D65">
        <w:rPr>
          <w:rFonts w:asciiTheme="majorBidi" w:hAnsiTheme="majorBidi" w:cstheme="majorBidi" w:hint="cs"/>
          <w:sz w:val="32"/>
          <w:szCs w:val="32"/>
          <w:rtl/>
        </w:rPr>
        <w:t>حل معضل را دشوارتر می کند</w:t>
      </w:r>
      <w:bookmarkStart w:id="0" w:name="_GoBack"/>
      <w:bookmarkEnd w:id="0"/>
    </w:p>
    <w:p w:rsidR="00607598" w:rsidRPr="00607598" w:rsidRDefault="00607598" w:rsidP="00607598">
      <w:pPr>
        <w:jc w:val="both"/>
        <w:rPr>
          <w:rFonts w:asciiTheme="majorBidi" w:hAnsiTheme="majorBidi" w:cstheme="majorBidi"/>
          <w:sz w:val="32"/>
          <w:szCs w:val="32"/>
        </w:rPr>
      </w:pPr>
    </w:p>
    <w:sectPr w:rsidR="00607598" w:rsidRPr="00607598" w:rsidSect="000537B7"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0A6" w:rsidRDefault="00D570A6" w:rsidP="00E66E19">
      <w:pPr>
        <w:spacing w:after="0" w:line="240" w:lineRule="auto"/>
      </w:pPr>
      <w:r>
        <w:separator/>
      </w:r>
    </w:p>
  </w:endnote>
  <w:endnote w:type="continuationSeparator" w:id="0">
    <w:p w:rsidR="00D570A6" w:rsidRDefault="00D570A6" w:rsidP="00E66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826010060"/>
      <w:docPartObj>
        <w:docPartGallery w:val="Page Numbers (Bottom of Page)"/>
        <w:docPartUnique/>
      </w:docPartObj>
    </w:sdtPr>
    <w:sdtEndPr/>
    <w:sdtContent>
      <w:p w:rsidR="00566B49" w:rsidRDefault="00566B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2D65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566B49" w:rsidRDefault="00566B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0A6" w:rsidRDefault="00D570A6" w:rsidP="00E66E19">
      <w:pPr>
        <w:spacing w:after="0" w:line="240" w:lineRule="auto"/>
      </w:pPr>
      <w:r>
        <w:separator/>
      </w:r>
    </w:p>
  </w:footnote>
  <w:footnote w:type="continuationSeparator" w:id="0">
    <w:p w:rsidR="00D570A6" w:rsidRDefault="00D570A6" w:rsidP="00E66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84684"/>
    <w:multiLevelType w:val="hybridMultilevel"/>
    <w:tmpl w:val="CED412EE"/>
    <w:lvl w:ilvl="0" w:tplc="057E21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F756E8"/>
    <w:multiLevelType w:val="hybridMultilevel"/>
    <w:tmpl w:val="99000106"/>
    <w:lvl w:ilvl="0" w:tplc="16F05EA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D85F14"/>
    <w:multiLevelType w:val="hybridMultilevel"/>
    <w:tmpl w:val="2132D2DE"/>
    <w:lvl w:ilvl="0" w:tplc="27F4148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974C54"/>
    <w:multiLevelType w:val="hybridMultilevel"/>
    <w:tmpl w:val="73BEC4B2"/>
    <w:lvl w:ilvl="0" w:tplc="B2C6F26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D6670"/>
    <w:multiLevelType w:val="hybridMultilevel"/>
    <w:tmpl w:val="DDDA8842"/>
    <w:lvl w:ilvl="0" w:tplc="3794B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CC6A36"/>
    <w:multiLevelType w:val="hybridMultilevel"/>
    <w:tmpl w:val="DDDA8842"/>
    <w:lvl w:ilvl="0" w:tplc="3794B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475861"/>
    <w:multiLevelType w:val="hybridMultilevel"/>
    <w:tmpl w:val="73225E7E"/>
    <w:lvl w:ilvl="0" w:tplc="BC48B18A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2A3DAE"/>
    <w:multiLevelType w:val="hybridMultilevel"/>
    <w:tmpl w:val="85603F62"/>
    <w:lvl w:ilvl="0" w:tplc="26B67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F63A97"/>
    <w:multiLevelType w:val="hybridMultilevel"/>
    <w:tmpl w:val="E584BD96"/>
    <w:lvl w:ilvl="0" w:tplc="51F0EAD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DF1E73"/>
    <w:multiLevelType w:val="hybridMultilevel"/>
    <w:tmpl w:val="9DBCB6B6"/>
    <w:lvl w:ilvl="0" w:tplc="AFDE8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A43CB1"/>
    <w:multiLevelType w:val="hybridMultilevel"/>
    <w:tmpl w:val="5F48AB26"/>
    <w:lvl w:ilvl="0" w:tplc="7968086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9"/>
  </w:num>
  <w:num w:numId="7">
    <w:abstractNumId w:val="2"/>
  </w:num>
  <w:num w:numId="8">
    <w:abstractNumId w:val="3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4E2"/>
    <w:rsid w:val="000432A5"/>
    <w:rsid w:val="000537B7"/>
    <w:rsid w:val="0006509C"/>
    <w:rsid w:val="0007766A"/>
    <w:rsid w:val="00080145"/>
    <w:rsid w:val="000B2510"/>
    <w:rsid w:val="000B587E"/>
    <w:rsid w:val="000D4E90"/>
    <w:rsid w:val="000E769F"/>
    <w:rsid w:val="00103775"/>
    <w:rsid w:val="00104F6D"/>
    <w:rsid w:val="00154B9A"/>
    <w:rsid w:val="00173511"/>
    <w:rsid w:val="001A38F1"/>
    <w:rsid w:val="001B0315"/>
    <w:rsid w:val="001B41B8"/>
    <w:rsid w:val="001E44EF"/>
    <w:rsid w:val="001E47B7"/>
    <w:rsid w:val="001F5BDC"/>
    <w:rsid w:val="00215BE8"/>
    <w:rsid w:val="00230DD7"/>
    <w:rsid w:val="002426BB"/>
    <w:rsid w:val="0024596A"/>
    <w:rsid w:val="00265214"/>
    <w:rsid w:val="00267F25"/>
    <w:rsid w:val="00270998"/>
    <w:rsid w:val="002779AC"/>
    <w:rsid w:val="002861E0"/>
    <w:rsid w:val="00297E00"/>
    <w:rsid w:val="002A680E"/>
    <w:rsid w:val="002B2818"/>
    <w:rsid w:val="002F629A"/>
    <w:rsid w:val="00330EBD"/>
    <w:rsid w:val="00331522"/>
    <w:rsid w:val="00350752"/>
    <w:rsid w:val="00350AAC"/>
    <w:rsid w:val="00355DFE"/>
    <w:rsid w:val="00357369"/>
    <w:rsid w:val="00357533"/>
    <w:rsid w:val="00357888"/>
    <w:rsid w:val="0039373F"/>
    <w:rsid w:val="003C4B5B"/>
    <w:rsid w:val="003D2CC2"/>
    <w:rsid w:val="00415CC9"/>
    <w:rsid w:val="0041790F"/>
    <w:rsid w:val="00471631"/>
    <w:rsid w:val="0047660C"/>
    <w:rsid w:val="004A2C52"/>
    <w:rsid w:val="004A527E"/>
    <w:rsid w:val="004B10CD"/>
    <w:rsid w:val="004C7141"/>
    <w:rsid w:val="004D1A33"/>
    <w:rsid w:val="00506E29"/>
    <w:rsid w:val="00522C63"/>
    <w:rsid w:val="00530BC3"/>
    <w:rsid w:val="00537CFF"/>
    <w:rsid w:val="00555A31"/>
    <w:rsid w:val="00565096"/>
    <w:rsid w:val="00566B49"/>
    <w:rsid w:val="005718F7"/>
    <w:rsid w:val="00592D65"/>
    <w:rsid w:val="00607598"/>
    <w:rsid w:val="00617F19"/>
    <w:rsid w:val="00630599"/>
    <w:rsid w:val="00636C50"/>
    <w:rsid w:val="0063757F"/>
    <w:rsid w:val="0064128F"/>
    <w:rsid w:val="0064154E"/>
    <w:rsid w:val="00656A76"/>
    <w:rsid w:val="006B1BF7"/>
    <w:rsid w:val="006D2B01"/>
    <w:rsid w:val="006E08DE"/>
    <w:rsid w:val="006E6DA1"/>
    <w:rsid w:val="00730EA8"/>
    <w:rsid w:val="00740DC3"/>
    <w:rsid w:val="00741496"/>
    <w:rsid w:val="00772367"/>
    <w:rsid w:val="007931EB"/>
    <w:rsid w:val="007A5D56"/>
    <w:rsid w:val="007A5F57"/>
    <w:rsid w:val="007B5E53"/>
    <w:rsid w:val="007C6753"/>
    <w:rsid w:val="007D5AD1"/>
    <w:rsid w:val="007E3E63"/>
    <w:rsid w:val="00815643"/>
    <w:rsid w:val="00824850"/>
    <w:rsid w:val="00857EC6"/>
    <w:rsid w:val="008609D2"/>
    <w:rsid w:val="0086286E"/>
    <w:rsid w:val="008714E2"/>
    <w:rsid w:val="008B2080"/>
    <w:rsid w:val="0090232A"/>
    <w:rsid w:val="00936136"/>
    <w:rsid w:val="009403B8"/>
    <w:rsid w:val="00970B9A"/>
    <w:rsid w:val="00987906"/>
    <w:rsid w:val="009B6A8B"/>
    <w:rsid w:val="009E2068"/>
    <w:rsid w:val="009E6A67"/>
    <w:rsid w:val="00A31F74"/>
    <w:rsid w:val="00A40AD1"/>
    <w:rsid w:val="00A45DF5"/>
    <w:rsid w:val="00A75167"/>
    <w:rsid w:val="00A764BE"/>
    <w:rsid w:val="00A8205F"/>
    <w:rsid w:val="00A84669"/>
    <w:rsid w:val="00A859BA"/>
    <w:rsid w:val="00AD0223"/>
    <w:rsid w:val="00AD50B9"/>
    <w:rsid w:val="00B0001A"/>
    <w:rsid w:val="00B56156"/>
    <w:rsid w:val="00B61062"/>
    <w:rsid w:val="00B63E7D"/>
    <w:rsid w:val="00B67166"/>
    <w:rsid w:val="00B80507"/>
    <w:rsid w:val="00BD6856"/>
    <w:rsid w:val="00BD6901"/>
    <w:rsid w:val="00BE5C9F"/>
    <w:rsid w:val="00BF1BB0"/>
    <w:rsid w:val="00C13BD8"/>
    <w:rsid w:val="00C145E9"/>
    <w:rsid w:val="00C15A5A"/>
    <w:rsid w:val="00C27D9A"/>
    <w:rsid w:val="00C30F5F"/>
    <w:rsid w:val="00C757DC"/>
    <w:rsid w:val="00C84467"/>
    <w:rsid w:val="00C9702F"/>
    <w:rsid w:val="00CA1243"/>
    <w:rsid w:val="00D024B4"/>
    <w:rsid w:val="00D570A6"/>
    <w:rsid w:val="00D61C10"/>
    <w:rsid w:val="00D71261"/>
    <w:rsid w:val="00DA173C"/>
    <w:rsid w:val="00DC2A5A"/>
    <w:rsid w:val="00DC2F0A"/>
    <w:rsid w:val="00DF04F9"/>
    <w:rsid w:val="00E12460"/>
    <w:rsid w:val="00E4127B"/>
    <w:rsid w:val="00E43870"/>
    <w:rsid w:val="00E53350"/>
    <w:rsid w:val="00E66E19"/>
    <w:rsid w:val="00E70AC3"/>
    <w:rsid w:val="00E72A87"/>
    <w:rsid w:val="00EA1844"/>
    <w:rsid w:val="00EC63F4"/>
    <w:rsid w:val="00EE6AE1"/>
    <w:rsid w:val="00F01E31"/>
    <w:rsid w:val="00F51B9F"/>
    <w:rsid w:val="00F61184"/>
    <w:rsid w:val="00F93CC9"/>
    <w:rsid w:val="00FB52CB"/>
    <w:rsid w:val="00FB6865"/>
    <w:rsid w:val="00FC767B"/>
    <w:rsid w:val="00FD5961"/>
    <w:rsid w:val="00FE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47D0A2-C5B6-432E-86F7-817F8A5B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E0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714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4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6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E19"/>
  </w:style>
  <w:style w:type="paragraph" w:styleId="Footer">
    <w:name w:val="footer"/>
    <w:basedOn w:val="Normal"/>
    <w:link w:val="FooterChar"/>
    <w:uiPriority w:val="99"/>
    <w:unhideWhenUsed/>
    <w:rsid w:val="00E66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E19"/>
  </w:style>
  <w:style w:type="numbering" w:customStyle="1" w:styleId="NoList1">
    <w:name w:val="No List1"/>
    <w:next w:val="NoList"/>
    <w:uiPriority w:val="99"/>
    <w:semiHidden/>
    <w:unhideWhenUsed/>
    <w:rsid w:val="001E47B7"/>
  </w:style>
  <w:style w:type="character" w:styleId="EndnoteReference">
    <w:name w:val="endnote reference"/>
    <w:basedOn w:val="DefaultParagraphFont"/>
    <w:uiPriority w:val="99"/>
    <w:semiHidden/>
    <w:unhideWhenUsed/>
    <w:rsid w:val="001E47B7"/>
    <w:rPr>
      <w:rFonts w:cs="Times New Roman"/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1E47B7"/>
    <w:rPr>
      <w:rFonts w:cs="Times New Roman"/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B7"/>
    <w:pPr>
      <w:spacing w:after="60"/>
      <w:jc w:val="center"/>
      <w:outlineLvl w:val="1"/>
    </w:pPr>
    <w:rPr>
      <w:rFonts w:asciiTheme="majorHAnsi" w:eastAsiaTheme="majorEastAsia" w:hAnsiTheme="majorHAnsi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47B7"/>
    <w:rPr>
      <w:rFonts w:asciiTheme="majorHAnsi" w:eastAsiaTheme="majorEastAsia" w:hAnsiTheme="majorHAnsi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07766A"/>
  </w:style>
  <w:style w:type="paragraph" w:styleId="BalloonText">
    <w:name w:val="Balloon Text"/>
    <w:basedOn w:val="Normal"/>
    <w:link w:val="BalloonTextChar"/>
    <w:uiPriority w:val="99"/>
    <w:semiHidden/>
    <w:unhideWhenUsed/>
    <w:rsid w:val="00C970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02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9702F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9702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9702F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E0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E00"/>
    <w:rPr>
      <w:sz w:val="20"/>
      <w:szCs w:val="20"/>
    </w:rPr>
  </w:style>
  <w:style w:type="numbering" w:customStyle="1" w:styleId="NoList3">
    <w:name w:val="No List3"/>
    <w:next w:val="NoList"/>
    <w:uiPriority w:val="99"/>
    <w:semiHidden/>
    <w:unhideWhenUsed/>
    <w:rsid w:val="00357369"/>
  </w:style>
  <w:style w:type="numbering" w:customStyle="1" w:styleId="NoList4">
    <w:name w:val="No List4"/>
    <w:next w:val="NoList"/>
    <w:uiPriority w:val="99"/>
    <w:semiHidden/>
    <w:unhideWhenUsed/>
    <w:rsid w:val="001A38F1"/>
  </w:style>
  <w:style w:type="paragraph" w:styleId="NormalWeb">
    <w:name w:val="Normal (Web)"/>
    <w:basedOn w:val="Normal"/>
    <w:uiPriority w:val="99"/>
    <w:unhideWhenUsed/>
    <w:rsid w:val="0006509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1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17204-DCED-49BD-AE9B-DF3F17309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21852</TotalTime>
  <Pages>4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Pajoheshi</dc:creator>
  <cp:keywords/>
  <dc:description/>
  <cp:lastModifiedBy>aref</cp:lastModifiedBy>
  <cp:revision>60</cp:revision>
  <cp:lastPrinted>2021-03-13T14:32:00Z</cp:lastPrinted>
  <dcterms:created xsi:type="dcterms:W3CDTF">2017-09-01T08:01:00Z</dcterms:created>
  <dcterms:modified xsi:type="dcterms:W3CDTF">2021-09-21T09:07:00Z</dcterms:modified>
</cp:coreProperties>
</file>