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D5B" w:rsidRPr="00E60D3E" w:rsidRDefault="00F95D5B" w:rsidP="0062767F">
      <w:pPr>
        <w:bidi/>
        <w:spacing w:after="0"/>
        <w:jc w:val="lowKashida"/>
        <w:rPr>
          <w:rFonts w:cs="B Nazanin"/>
          <w:sz w:val="28"/>
          <w:szCs w:val="28"/>
          <w:rtl/>
          <w:lang w:bidi="fa-IR"/>
        </w:rPr>
      </w:pPr>
    </w:p>
    <w:p w:rsidR="00EC2BDC" w:rsidRPr="000F7540" w:rsidRDefault="001F4D02" w:rsidP="0062767F">
      <w:pPr>
        <w:bidi/>
        <w:spacing w:after="0"/>
        <w:jc w:val="center"/>
        <w:rPr>
          <w:rFonts w:cs="B Nazanin"/>
          <w:b/>
          <w:bCs/>
          <w:sz w:val="34"/>
          <w:szCs w:val="34"/>
          <w:rtl/>
          <w:lang w:bidi="fa-IR"/>
        </w:rPr>
      </w:pPr>
      <w:r w:rsidRPr="000F7540">
        <w:rPr>
          <w:rFonts w:cs="B Nazanin" w:hint="cs"/>
          <w:b/>
          <w:bCs/>
          <w:sz w:val="34"/>
          <w:szCs w:val="34"/>
          <w:rtl/>
          <w:lang w:bidi="fa-IR"/>
        </w:rPr>
        <w:t>دارالإفتاء</w:t>
      </w:r>
      <w:r w:rsidR="00EC2BDC" w:rsidRPr="000F7540">
        <w:rPr>
          <w:rFonts w:cs="B Nazanin" w:hint="cs"/>
          <w:b/>
          <w:bCs/>
          <w:sz w:val="34"/>
          <w:szCs w:val="34"/>
          <w:rtl/>
          <w:lang w:bidi="fa-IR"/>
        </w:rPr>
        <w:t xml:space="preserve"> مصر</w:t>
      </w:r>
    </w:p>
    <w:p w:rsidR="009631A3" w:rsidRPr="000F7540" w:rsidRDefault="009631A3" w:rsidP="0062767F">
      <w:pPr>
        <w:bidi/>
        <w:spacing w:after="0"/>
        <w:jc w:val="center"/>
        <w:rPr>
          <w:rFonts w:cs="B Nazanin"/>
          <w:b/>
          <w:bCs/>
          <w:sz w:val="24"/>
          <w:szCs w:val="24"/>
          <w:lang w:bidi="fa-IR"/>
        </w:rPr>
      </w:pPr>
      <w:r w:rsidRPr="000F7540">
        <w:rPr>
          <w:rFonts w:cs="B Nazanin"/>
          <w:noProof/>
        </w:rPr>
        <w:drawing>
          <wp:inline distT="0" distB="0" distL="0" distR="0" wp14:anchorId="0255857E" wp14:editId="25EEE4AD">
            <wp:extent cx="3084195" cy="2722880"/>
            <wp:effectExtent l="19050" t="0" r="1905" b="0"/>
            <wp:docPr id="2" name="Picture 1" descr="http://www.dar-alifta.gov.eg/ar/AR/images/0.1_19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ar-alifta.gov.eg/ar/AR/images/0.1_1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272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53" w:rsidRPr="000F7540" w:rsidRDefault="009C3953" w:rsidP="0062767F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>مقدمه</w:t>
      </w:r>
    </w:p>
    <w:p w:rsidR="00183C0F" w:rsidRPr="000F7540" w:rsidRDefault="00FD1DDD" w:rsidP="000F754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>دارالإفتای مصر در کنار الأزهر و وزارت اوقاف، یکی از سه نهادی است که در حوز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امور دینی فعالیت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می‌کند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. برخی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تفاوت‌ها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 شباهت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ها در 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 xml:space="preserve">جایگاه قانونی و </w:t>
      </w:r>
      <w:r w:rsidRPr="000F7540">
        <w:rPr>
          <w:rFonts w:cs="B Nazanin" w:hint="cs"/>
          <w:sz w:val="28"/>
          <w:szCs w:val="28"/>
          <w:rtl/>
          <w:lang w:bidi="fa-IR"/>
        </w:rPr>
        <w:t>عملکرد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 این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سه نهاد </w:t>
      </w:r>
      <w:r w:rsidR="00A10E8C" w:rsidRPr="000F7540">
        <w:rPr>
          <w:rFonts w:cs="B Nazanin" w:hint="cs"/>
          <w:sz w:val="28"/>
          <w:szCs w:val="28"/>
          <w:rtl/>
          <w:lang w:bidi="fa-IR"/>
        </w:rPr>
        <w:t xml:space="preserve">دینی </w:t>
      </w:r>
      <w:r w:rsidRPr="000F7540">
        <w:rPr>
          <w:rFonts w:cs="B Nazanin" w:hint="cs"/>
          <w:sz w:val="28"/>
          <w:szCs w:val="28"/>
          <w:rtl/>
          <w:lang w:bidi="fa-IR"/>
        </w:rPr>
        <w:t>وجود دارد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،</w:t>
      </w:r>
      <w:r w:rsidR="00823C60" w:rsidRPr="000F7540">
        <w:rPr>
          <w:rFonts w:cs="B Nazanin" w:hint="cs"/>
          <w:sz w:val="28"/>
          <w:szCs w:val="28"/>
          <w:rtl/>
          <w:lang w:bidi="fa-IR"/>
        </w:rPr>
        <w:t xml:space="preserve"> اما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هر س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ه نهاد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از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سوی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رئیس جمهور مکلف به «تجدید خطاب دینی» و یا بازنگری در گفتمان دینی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شده‌اند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. علاوه بر نهادهای رسمی، 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 xml:space="preserve">اکنون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نخبگان فکری و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رسانه‌ای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مصر نیز از سه نهاد دینی 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>فوق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انتظار دارند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56042C" w:rsidRPr="000F7540">
        <w:rPr>
          <w:rFonts w:cs="B Nazanin" w:hint="cs"/>
          <w:sz w:val="28"/>
          <w:szCs w:val="28"/>
          <w:rtl/>
          <w:lang w:bidi="fa-IR"/>
        </w:rPr>
        <w:t xml:space="preserve">ضمن ساماندهی </w:t>
      </w:r>
      <w:r w:rsidRPr="000F7540">
        <w:rPr>
          <w:rFonts w:cs="B Nazanin" w:hint="cs"/>
          <w:sz w:val="28"/>
          <w:szCs w:val="28"/>
          <w:rtl/>
          <w:lang w:bidi="fa-IR"/>
        </w:rPr>
        <w:t>فضای دینی کشور</w:t>
      </w:r>
      <w:r w:rsidR="0056042C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میانه‌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 xml:space="preserve">روی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و اعتدال 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>را در هم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ة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 xml:space="preserve"> سطوح </w:t>
      </w:r>
      <w:r w:rsidR="00B066E4" w:rsidRPr="000F7540">
        <w:rPr>
          <w:rFonts w:cs="B Nazanin" w:hint="cs"/>
          <w:sz w:val="28"/>
          <w:szCs w:val="28"/>
          <w:rtl/>
          <w:lang w:bidi="fa-IR"/>
        </w:rPr>
        <w:t>جامع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ة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B066E4" w:rsidRPr="000F7540">
        <w:rPr>
          <w:rFonts w:cs="B Nazanin" w:hint="cs"/>
          <w:sz w:val="28"/>
          <w:szCs w:val="28"/>
          <w:rtl/>
          <w:lang w:bidi="fa-IR"/>
        </w:rPr>
        <w:t xml:space="preserve">مصر </w:t>
      </w:r>
      <w:r w:rsidR="001F64ED" w:rsidRPr="000F7540">
        <w:rPr>
          <w:rFonts w:cs="B Nazanin" w:hint="cs"/>
          <w:sz w:val="28"/>
          <w:szCs w:val="28"/>
          <w:rtl/>
          <w:lang w:bidi="fa-IR"/>
        </w:rPr>
        <w:t>نهادینه سازند.</w:t>
      </w:r>
    </w:p>
    <w:p w:rsidR="003D06D6" w:rsidRPr="000F7540" w:rsidRDefault="0062767F" w:rsidP="0062767F">
      <w:pPr>
        <w:bidi/>
        <w:spacing w:after="0"/>
        <w:jc w:val="lowKashida"/>
        <w:rPr>
          <w:rFonts w:cs="B Nazanin"/>
          <w:b/>
          <w:bCs/>
          <w:sz w:val="30"/>
          <w:szCs w:val="30"/>
          <w:rtl/>
          <w:lang w:bidi="fa-IR"/>
        </w:rPr>
      </w:pP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 xml:space="preserve">1. </w:t>
      </w:r>
      <w:r w:rsidR="003D06D6" w:rsidRPr="000F7540">
        <w:rPr>
          <w:rFonts w:cs="B Nazanin" w:hint="cs"/>
          <w:b/>
          <w:bCs/>
          <w:sz w:val="28"/>
          <w:szCs w:val="28"/>
          <w:rtl/>
          <w:lang w:bidi="fa-IR"/>
        </w:rPr>
        <w:t>تاریخچ</w:t>
      </w: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3D06D6" w:rsidRPr="000F7540">
        <w:rPr>
          <w:rFonts w:cs="B Nazanin" w:hint="cs"/>
          <w:b/>
          <w:bCs/>
          <w:sz w:val="28"/>
          <w:szCs w:val="28"/>
          <w:rtl/>
          <w:lang w:bidi="fa-IR"/>
        </w:rPr>
        <w:t xml:space="preserve"> دارالإفتاء در مصر</w:t>
      </w:r>
    </w:p>
    <w:p w:rsidR="003D06D6" w:rsidRPr="000F7540" w:rsidRDefault="003D06D6" w:rsidP="000F754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دارالإفتاء مصر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هفتصد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س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ال پیش مستقل از الأزهر تأسیس شد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 تاکنون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بیست مفتی در رأس آن قرار داشته‌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است. در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دوره‌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پیشین،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وزارت اوقاف و وزارت دادگستری (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= </w:t>
      </w:r>
      <w:r w:rsidRPr="000F7540">
        <w:rPr>
          <w:rFonts w:cs="B Nazanin" w:hint="cs"/>
          <w:sz w:val="28"/>
          <w:szCs w:val="28"/>
          <w:rtl/>
          <w:lang w:bidi="fa-IR"/>
        </w:rPr>
        <w:t>عدل) و هر استان یک مفتی خاص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 خود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داشتند که در کنار مفتی مصر (مفتی الد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ّ</w:t>
      </w:r>
      <w:r w:rsidRPr="000F7540">
        <w:rPr>
          <w:rFonts w:cs="B Nazanin" w:hint="cs"/>
          <w:sz w:val="28"/>
          <w:szCs w:val="28"/>
          <w:rtl/>
          <w:lang w:bidi="fa-IR"/>
        </w:rPr>
        <w:t>یار المصری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ّ</w:t>
      </w:r>
      <w:r w:rsidRPr="000F7540">
        <w:rPr>
          <w:rFonts w:cs="B Nazanin" w:hint="cs"/>
          <w:sz w:val="28"/>
          <w:szCs w:val="28"/>
          <w:rtl/>
          <w:lang w:bidi="fa-IR"/>
        </w:rPr>
        <w:t>ه) که مفتی مذهب حنفی بود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به استفتاءات پاسخ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شرعی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می‌دادند</w:t>
      </w:r>
      <w:r w:rsidRPr="000F7540">
        <w:rPr>
          <w:rFonts w:cs="B Nazanin" w:hint="cs"/>
          <w:sz w:val="28"/>
          <w:szCs w:val="28"/>
          <w:rtl/>
          <w:lang w:bidi="fa-IR"/>
        </w:rPr>
        <w:t>. بعدها شیخ محمد عبده، یک نفر را به عنوان مفتی مصر و مفتی وزارت دادگستری تعیین کرد. در سال 1955</w:t>
      </w:r>
      <w:r w:rsidR="00E22A10" w:rsidRPr="000F7540">
        <w:rPr>
          <w:rFonts w:cs="B Nazanin"/>
          <w:sz w:val="28"/>
          <w:szCs w:val="28"/>
          <w:rtl/>
          <w:lang w:bidi="fa-IR"/>
        </w:rPr>
        <w:t xml:space="preserve">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یلادی،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فعالیت مفتیان استان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‌</w:t>
      </w:r>
      <w:r w:rsidRPr="000F7540">
        <w:rPr>
          <w:rFonts w:cs="B Nazanin" w:hint="cs"/>
          <w:sz w:val="28"/>
          <w:szCs w:val="28"/>
          <w:rtl/>
          <w:lang w:bidi="fa-IR"/>
        </w:rPr>
        <w:t>ها در دارالإفتاء و زیر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>نظر وزارت دادگستری تجمیع شد. از سال 2007</w:t>
      </w:r>
      <w:r w:rsidR="00E22A10" w:rsidRPr="000F7540">
        <w:rPr>
          <w:rFonts w:cs="B Nazanin"/>
          <w:sz w:val="28"/>
          <w:szCs w:val="28"/>
          <w:rtl/>
          <w:lang w:bidi="fa-IR"/>
        </w:rPr>
        <w:t xml:space="preserve">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یلادی به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دارالإفتاء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مانند الأزهر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بودجه مستقل و ویژه‌ای اختصاص داده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شد</w:t>
      </w:r>
      <w:r w:rsidR="002C5700" w:rsidRPr="000F7540">
        <w:rPr>
          <w:rFonts w:cs="B Nazanin" w:hint="cs"/>
          <w:sz w:val="28"/>
          <w:szCs w:val="28"/>
          <w:rtl/>
          <w:lang w:bidi="fa-IR"/>
        </w:rPr>
        <w:t>.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در حال حاضر، دارالإفتاء دو وظیف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مهم دارد:</w:t>
      </w:r>
    </w:p>
    <w:p w:rsidR="003D06D6" w:rsidRPr="000F7540" w:rsidRDefault="0062767F" w:rsidP="000F754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ar-EG"/>
        </w:rPr>
      </w:pPr>
      <w:r w:rsidRPr="000F7540"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 xml:space="preserve">1ـ </w:t>
      </w:r>
      <w:r w:rsidR="003D06D6" w:rsidRPr="000F7540">
        <w:rPr>
          <w:rFonts w:cs="B Nazanin" w:hint="cs"/>
          <w:b/>
          <w:bCs/>
          <w:sz w:val="24"/>
          <w:szCs w:val="24"/>
          <w:rtl/>
          <w:lang w:bidi="ar-EG"/>
        </w:rPr>
        <w:t>دینی: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صدور فتوی و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بیانیه‌های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دینی به زبان</w:t>
      </w:r>
      <w:r w:rsidRPr="000F7540">
        <w:rPr>
          <w:rFonts w:cs="B Nazanin" w:hint="cs"/>
          <w:sz w:val="28"/>
          <w:szCs w:val="28"/>
          <w:rtl/>
          <w:lang w:bidi="ar-EG"/>
        </w:rPr>
        <w:t>‌های مختلف، آماده‌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>سازی پژوهش</w:t>
      </w:r>
      <w:r w:rsidRPr="000F7540">
        <w:rPr>
          <w:rFonts w:cs="B Nazanin" w:hint="cs"/>
          <w:sz w:val="28"/>
          <w:szCs w:val="28"/>
          <w:rtl/>
          <w:lang w:bidi="ar-EG"/>
        </w:rPr>
        <w:t>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>های علمی</w:t>
      </w:r>
      <w:r w:rsidRPr="000F7540">
        <w:rPr>
          <w:rFonts w:cs="B Nazanin" w:hint="cs"/>
          <w:sz w:val="28"/>
          <w:szCs w:val="28"/>
          <w:rtl/>
          <w:lang w:bidi="ar-EG"/>
        </w:rPr>
        <w:t>‌ـ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</w:t>
      </w:r>
      <w:r w:rsidR="003D06D6" w:rsidRPr="000F7540">
        <w:rPr>
          <w:rFonts w:cs="B Nazanin" w:hint="cs"/>
          <w:sz w:val="28"/>
          <w:szCs w:val="28"/>
          <w:rtl/>
          <w:lang w:bidi="fa-IR"/>
        </w:rPr>
        <w:t>ت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خصصی و پاسخ به شبهات وارده بر دین اسلام، تعیین ابتدای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ماه‌های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قمری، </w:t>
      </w:r>
      <w:r w:rsidR="00401AA6" w:rsidRPr="000F7540">
        <w:rPr>
          <w:rFonts w:cs="B Nazanin" w:hint="cs"/>
          <w:sz w:val="28"/>
          <w:szCs w:val="28"/>
          <w:rtl/>
          <w:lang w:bidi="ar-EG"/>
        </w:rPr>
        <w:t xml:space="preserve">تربیت مفتی و 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آموزش صدور فتوی به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طلبه‌های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خارجی الأزهر، همکاری با دانشگاه قاهره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و برخی کشورهای عربی در راه‌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>اندازی ماهوار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اسلامی برای رصد ابتدای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ماه‌های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قمری با هدف وحدت مسلمانان در عبادات و مناسبت</w:t>
      </w:r>
      <w:r w:rsidRPr="000F7540">
        <w:rPr>
          <w:rFonts w:cs="B Nazanin" w:hint="cs"/>
          <w:sz w:val="28"/>
          <w:szCs w:val="28"/>
          <w:rtl/>
          <w:lang w:bidi="ar-EG"/>
        </w:rPr>
        <w:t>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>های دینی.</w:t>
      </w:r>
    </w:p>
    <w:p w:rsidR="003D06D6" w:rsidRPr="000F7540" w:rsidRDefault="0062767F" w:rsidP="000F754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2ـ 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>قانونی: ارائ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مشاور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شرعی به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دادگاه‌های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تخصصی در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پرونده‌های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اعدام قبل از صدور حکم، مطالع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کامل پروند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اعدام </w:t>
      </w:r>
      <w:r w:rsidRPr="000F7540">
        <w:rPr>
          <w:rFonts w:cs="B Nazanin" w:hint="cs"/>
          <w:sz w:val="28"/>
          <w:szCs w:val="28"/>
          <w:rtl/>
          <w:lang w:bidi="ar-EG"/>
        </w:rPr>
        <w:t>از سوی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مفتی و موافقت با اجرای حکم اعدام در صورت فراهم بودن دلایل شرعی</w:t>
      </w:r>
      <w:r w:rsidR="00F84DB5" w:rsidRPr="000F7540">
        <w:rPr>
          <w:rFonts w:cs="B Nazanin" w:hint="cs"/>
          <w:sz w:val="28"/>
          <w:szCs w:val="28"/>
          <w:rtl/>
          <w:lang w:bidi="ar-EG"/>
        </w:rPr>
        <w:t xml:space="preserve"> و</w:t>
      </w:r>
      <w:r w:rsidR="003D06D6" w:rsidRPr="000F7540">
        <w:rPr>
          <w:rFonts w:cs="B Nazanin" w:hint="cs"/>
          <w:sz w:val="28"/>
          <w:szCs w:val="28"/>
          <w:rtl/>
          <w:lang w:bidi="ar-EG"/>
        </w:rPr>
        <w:t xml:space="preserve"> حتمی برای حکم.</w:t>
      </w:r>
    </w:p>
    <w:p w:rsidR="00D86E8F" w:rsidRPr="000F7540" w:rsidRDefault="0062767F" w:rsidP="000F7540">
      <w:pPr>
        <w:bidi/>
        <w:spacing w:before="240" w:after="0"/>
        <w:jc w:val="lowKashida"/>
        <w:rPr>
          <w:rFonts w:cs="B Nazanin"/>
          <w:b/>
          <w:bCs/>
          <w:sz w:val="30"/>
          <w:szCs w:val="30"/>
          <w:rtl/>
          <w:lang w:bidi="fa-IR"/>
        </w:rPr>
      </w:pPr>
      <w:r w:rsidRPr="000F7540">
        <w:rPr>
          <w:rFonts w:cs="B Nazanin" w:hint="cs"/>
          <w:b/>
          <w:bCs/>
          <w:sz w:val="28"/>
          <w:szCs w:val="28"/>
          <w:rtl/>
          <w:lang w:bidi="ar-EG"/>
        </w:rPr>
        <w:t xml:space="preserve">2. </w:t>
      </w:r>
      <w:r w:rsidR="00D86E8F" w:rsidRPr="000F7540">
        <w:rPr>
          <w:rFonts w:cs="B Nazanin" w:hint="cs"/>
          <w:b/>
          <w:bCs/>
          <w:sz w:val="28"/>
          <w:szCs w:val="28"/>
          <w:rtl/>
          <w:lang w:bidi="fa-IR"/>
        </w:rPr>
        <w:t>انتخاب مفتی مصر (مفتی الد</w:t>
      </w: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>ّ</w:t>
      </w:r>
      <w:r w:rsidR="00D86E8F" w:rsidRPr="000F7540">
        <w:rPr>
          <w:rFonts w:cs="B Nazanin" w:hint="cs"/>
          <w:b/>
          <w:bCs/>
          <w:sz w:val="28"/>
          <w:szCs w:val="28"/>
          <w:rtl/>
          <w:lang w:bidi="fa-IR"/>
        </w:rPr>
        <w:t>یار المصری</w:t>
      </w: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>ّ</w:t>
      </w:r>
      <w:r w:rsidR="00D86E8F" w:rsidRPr="000F7540">
        <w:rPr>
          <w:rFonts w:cs="B Nazanin" w:hint="cs"/>
          <w:b/>
          <w:bCs/>
          <w:sz w:val="28"/>
          <w:szCs w:val="28"/>
          <w:rtl/>
          <w:lang w:bidi="fa-IR"/>
        </w:rPr>
        <w:t>ه)</w:t>
      </w:r>
    </w:p>
    <w:p w:rsidR="00D86E8F" w:rsidRPr="000F7540" w:rsidRDefault="00D86E8F" w:rsidP="000F754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مفتی مصر (همانند شیخ الأزهر)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از سوی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هیئت کبار العلماء به رئیس جمهور پیشنهاد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می‌شود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. </w:t>
      </w:r>
      <w:r w:rsidR="00696DC8" w:rsidRPr="000F7540">
        <w:rPr>
          <w:rFonts w:cs="B Nazanin" w:hint="cs"/>
          <w:sz w:val="28"/>
          <w:szCs w:val="28"/>
          <w:rtl/>
          <w:lang w:bidi="fa-IR"/>
        </w:rPr>
        <w:t xml:space="preserve">پس از صدور حکم 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از سوی</w:t>
      </w:r>
      <w:r w:rsidR="00467E17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696DC8" w:rsidRPr="000F7540">
        <w:rPr>
          <w:rFonts w:cs="B Nazanin" w:hint="cs"/>
          <w:sz w:val="28"/>
          <w:szCs w:val="28"/>
          <w:rtl/>
          <w:lang w:bidi="fa-IR"/>
        </w:rPr>
        <w:t>ر</w:t>
      </w:r>
      <w:r w:rsidR="00467E17" w:rsidRPr="000F7540">
        <w:rPr>
          <w:rFonts w:cs="B Nazanin" w:hint="cs"/>
          <w:sz w:val="28"/>
          <w:szCs w:val="28"/>
          <w:rtl/>
          <w:lang w:bidi="fa-IR"/>
        </w:rPr>
        <w:t>ئ</w:t>
      </w:r>
      <w:r w:rsidR="00696DC8" w:rsidRPr="000F7540">
        <w:rPr>
          <w:rFonts w:cs="B Nazanin" w:hint="cs"/>
          <w:sz w:val="28"/>
          <w:szCs w:val="28"/>
          <w:rtl/>
          <w:lang w:bidi="fa-IR"/>
        </w:rPr>
        <w:t xml:space="preserve">یس جمهور، شخص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مفتی فعالیت </w:t>
      </w:r>
      <w:r w:rsidR="003F099D" w:rsidRPr="000F7540">
        <w:rPr>
          <w:rFonts w:cs="B Nazanin" w:hint="cs"/>
          <w:sz w:val="28"/>
          <w:szCs w:val="28"/>
          <w:rtl/>
          <w:lang w:bidi="fa-IR"/>
        </w:rPr>
        <w:t xml:space="preserve">خود را آغاز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می‌کند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D86E8F" w:rsidRPr="000F7540" w:rsidRDefault="00D86E8F" w:rsidP="000F754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>رابط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مفتی با شیخ الأزهر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یک رابط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علمی است</w:t>
      </w:r>
      <w:r w:rsidR="0062767F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اما شیخ الأزهر </w:t>
      </w:r>
      <w:r w:rsidR="00471E57" w:rsidRPr="000F7540">
        <w:rPr>
          <w:rFonts w:cs="B Nazanin" w:hint="cs"/>
          <w:sz w:val="28"/>
          <w:szCs w:val="28"/>
          <w:rtl/>
          <w:lang w:bidi="fa-IR"/>
        </w:rPr>
        <w:t xml:space="preserve">در جایگاه قانونی </w:t>
      </w:r>
      <w:r w:rsidRPr="000F7540">
        <w:rPr>
          <w:rFonts w:cs="B Nazanin" w:hint="cs"/>
          <w:sz w:val="28"/>
          <w:szCs w:val="28"/>
          <w:rtl/>
          <w:lang w:bidi="fa-IR"/>
        </w:rPr>
        <w:t>بالاتر</w:t>
      </w:r>
      <w:r w:rsidR="00471E57" w:rsidRPr="000F7540">
        <w:rPr>
          <w:rFonts w:cs="B Nazanin" w:hint="cs"/>
          <w:sz w:val="28"/>
          <w:szCs w:val="28"/>
          <w:rtl/>
          <w:lang w:bidi="fa-IR"/>
        </w:rPr>
        <w:t>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471E57" w:rsidRPr="000F7540">
        <w:rPr>
          <w:rFonts w:cs="B Nazanin" w:hint="cs"/>
          <w:sz w:val="28"/>
          <w:szCs w:val="28"/>
          <w:rtl/>
          <w:lang w:bidi="fa-IR"/>
        </w:rPr>
        <w:t xml:space="preserve">نسبت به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مفتی 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>قرار دارد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؛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زیرا 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 xml:space="preserve">شیخ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الأزهر 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 xml:space="preserve">که او را «الإمام الأکبر»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می‌نامند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امور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924B33" w:rsidRPr="000F7540">
        <w:rPr>
          <w:rFonts w:cs="B Nazanin" w:hint="cs"/>
          <w:sz w:val="28"/>
          <w:szCs w:val="28"/>
          <w:rtl/>
          <w:lang w:bidi="fa-IR"/>
        </w:rPr>
        <w:t xml:space="preserve">دینی </w:t>
      </w:r>
      <w:r w:rsidRPr="000F7540">
        <w:rPr>
          <w:rFonts w:cs="B Nazanin" w:hint="cs"/>
          <w:sz w:val="28"/>
          <w:szCs w:val="28"/>
          <w:rtl/>
          <w:lang w:bidi="fa-IR"/>
        </w:rPr>
        <w:t>هم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مسلمانان اهل سن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ّ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ت در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سراسر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جهان 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>رسیدگی می</w:t>
      </w:r>
      <w:r w:rsidR="00D26DF2" w:rsidRPr="000F7540">
        <w:rPr>
          <w:rFonts w:cs="B Nazanin" w:hint="cs"/>
          <w:sz w:val="28"/>
          <w:szCs w:val="28"/>
          <w:rtl/>
          <w:lang w:bidi="fa-IR"/>
        </w:rPr>
        <w:t>‌</w:t>
      </w:r>
      <w:r w:rsidR="00847626" w:rsidRPr="000F7540">
        <w:rPr>
          <w:rFonts w:cs="B Nazanin" w:hint="cs"/>
          <w:sz w:val="28"/>
          <w:szCs w:val="28"/>
          <w:rtl/>
          <w:lang w:bidi="fa-IR"/>
        </w:rPr>
        <w:t>کند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اما مفتی </w:t>
      </w:r>
      <w:r w:rsidR="00AA5CF7" w:rsidRPr="000F7540">
        <w:rPr>
          <w:rFonts w:cs="B Nazanin" w:hint="cs"/>
          <w:sz w:val="28"/>
          <w:szCs w:val="28"/>
          <w:rtl/>
          <w:lang w:bidi="fa-IR"/>
        </w:rPr>
        <w:t xml:space="preserve">مصر که </w:t>
      </w:r>
      <w:r w:rsidR="00924B33" w:rsidRPr="000F7540">
        <w:rPr>
          <w:rFonts w:cs="B Nazanin" w:hint="cs"/>
          <w:sz w:val="28"/>
          <w:szCs w:val="28"/>
          <w:rtl/>
          <w:lang w:bidi="fa-IR"/>
        </w:rPr>
        <w:t xml:space="preserve">او را </w:t>
      </w:r>
      <w:r w:rsidR="00AA5CF7" w:rsidRPr="000F7540">
        <w:rPr>
          <w:rFonts w:cs="B Nazanin" w:hint="cs"/>
          <w:sz w:val="28"/>
          <w:szCs w:val="28"/>
          <w:rtl/>
          <w:lang w:bidi="fa-IR"/>
        </w:rPr>
        <w:t>«مفتی البلاد المصری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ّ</w:t>
      </w:r>
      <w:r w:rsidR="00AA5CF7" w:rsidRPr="000F7540">
        <w:rPr>
          <w:rFonts w:cs="B Nazanin" w:hint="cs"/>
          <w:sz w:val="28"/>
          <w:szCs w:val="28"/>
          <w:rtl/>
          <w:lang w:bidi="fa-IR"/>
        </w:rPr>
        <w:t xml:space="preserve">ه»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می‌نامند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="00AA5CF7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فقط به امور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داخل مصر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می‌پردازد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فعالیت او</w:t>
      </w:r>
      <w:r w:rsidR="00AA5CF7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>به چارچوب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‌</w:t>
      </w:r>
      <w:r w:rsidRPr="000F7540">
        <w:rPr>
          <w:rFonts w:cs="B Nazanin" w:hint="cs"/>
          <w:sz w:val="28"/>
          <w:szCs w:val="28"/>
          <w:rtl/>
          <w:lang w:bidi="fa-IR"/>
        </w:rPr>
        <w:t>های قانونی داخل مصر محدود است. در جلسات هیئت دولت، شیخ الأزهر و وزیر اوقاف حضور دارند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ولی مفتی حضور ندارد و جایگاه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اداری‌ او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در داخل وزارت دادگستری تعریف شده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‌است،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هرچند از نظر انجام وظایف، مستقل از وزارت دادگستری عمل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می‌کند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. </w:t>
      </w:r>
      <w:r w:rsidR="004A4569" w:rsidRPr="000F7540">
        <w:rPr>
          <w:rFonts w:cs="B Nazanin" w:hint="cs"/>
          <w:sz w:val="28"/>
          <w:szCs w:val="28"/>
          <w:rtl/>
          <w:lang w:bidi="fa-IR"/>
        </w:rPr>
        <w:t>گفتنی است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که امنای فتوا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فقط در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 باب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عبادات، </w:t>
      </w:r>
      <w:r w:rsidR="004A4569" w:rsidRPr="000F7540">
        <w:rPr>
          <w:rFonts w:cs="B Nazanin" w:hint="cs"/>
          <w:sz w:val="28"/>
          <w:szCs w:val="28"/>
          <w:rtl/>
          <w:lang w:bidi="fa-IR"/>
        </w:rPr>
        <w:t xml:space="preserve">برای استفتاءات خارج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از کشور فتوا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>صادر می</w:t>
      </w:r>
      <w:r w:rsidR="004A4569" w:rsidRPr="000F7540">
        <w:rPr>
          <w:rFonts w:cs="B Nazanin" w:hint="cs"/>
          <w:sz w:val="28"/>
          <w:szCs w:val="28"/>
          <w:rtl/>
          <w:lang w:bidi="fa-IR"/>
        </w:rPr>
        <w:t>‌</w:t>
      </w:r>
      <w:r w:rsidRPr="000F7540">
        <w:rPr>
          <w:rFonts w:cs="B Nazanin" w:hint="cs"/>
          <w:sz w:val="28"/>
          <w:szCs w:val="28"/>
          <w:rtl/>
          <w:lang w:bidi="fa-IR"/>
        </w:rPr>
        <w:t>کنند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، اما دربارة </w:t>
      </w:r>
      <w:r w:rsidRPr="000F7540">
        <w:rPr>
          <w:rFonts w:cs="B Nazanin" w:hint="cs"/>
          <w:sz w:val="28"/>
          <w:szCs w:val="28"/>
          <w:rtl/>
          <w:lang w:bidi="fa-IR"/>
        </w:rPr>
        <w:t>نوازل و امور مستحدث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مربوط به خارج،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فتوایی صادر نمی‌شود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D86E8F" w:rsidRPr="000F7540" w:rsidRDefault="00D86E8F" w:rsidP="000F754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برخلاف تصور </w:t>
      </w:r>
      <w:r w:rsidR="000A0799" w:rsidRPr="000F7540">
        <w:rPr>
          <w:rFonts w:cs="B Nazanin" w:hint="cs"/>
          <w:sz w:val="28"/>
          <w:szCs w:val="28"/>
          <w:rtl/>
          <w:lang w:bidi="fa-IR"/>
        </w:rPr>
        <w:t>برخی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="002C5700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>دارالإفتای مصر از الأزهر مستقل است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ولی از نظر علمی با یکدیگر همکاری تنگاتنگی دارند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 به‌ویژه اینکه دانش‌آموختگان الأزهر در معهد فتوا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به عنوان مفتیان آینده جذب و تربیت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می‌شوند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. از نظر اداری، تشریفاتی و مالی نیز این دو نهاد با هم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تفاوت‌ها</w:t>
      </w:r>
      <w:r w:rsidRPr="000F7540">
        <w:rPr>
          <w:rFonts w:cs="B Nazanin" w:hint="cs"/>
          <w:sz w:val="28"/>
          <w:szCs w:val="28"/>
          <w:rtl/>
          <w:lang w:bidi="fa-IR"/>
        </w:rPr>
        <w:t>یی دارند. دارالإفتای مصر به وزارت دادگستری وابسته است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اما الأزهر مستقل از دولت است.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در سال 2017ـ2018</w:t>
      </w:r>
      <w:r w:rsidR="004F6645" w:rsidRPr="000F7540">
        <w:rPr>
          <w:rFonts w:cs="B Nazanin"/>
          <w:sz w:val="28"/>
          <w:szCs w:val="28"/>
          <w:rtl/>
          <w:lang w:bidi="fa-IR"/>
        </w:rPr>
        <w:t xml:space="preserve">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میلادی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F7540">
        <w:rPr>
          <w:rFonts w:cs="B Nazanin" w:hint="cs"/>
          <w:sz w:val="28"/>
          <w:szCs w:val="28"/>
          <w:rtl/>
          <w:lang w:bidi="fa-IR"/>
        </w:rPr>
        <w:t>بودج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ة سال</w:t>
      </w:r>
      <w:r w:rsidRPr="000F7540">
        <w:rPr>
          <w:rFonts w:cs="B Nazanin" w:hint="cs"/>
          <w:sz w:val="28"/>
          <w:szCs w:val="28"/>
          <w:rtl/>
          <w:lang w:bidi="fa-IR"/>
        </w:rPr>
        <w:t>ان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دارالإفتاء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 بیش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از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4 میلیون دلار بوده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>حالی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793ACE" w:rsidRPr="000F7540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0F7540">
        <w:rPr>
          <w:rFonts w:cs="B Nazanin" w:hint="cs"/>
          <w:sz w:val="28"/>
          <w:szCs w:val="28"/>
          <w:rtl/>
          <w:lang w:bidi="fa-IR"/>
        </w:rPr>
        <w:t>الأزهر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در همین سال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="00793ACE" w:rsidRPr="000F7540">
        <w:rPr>
          <w:rFonts w:cs="B Nazanin" w:hint="cs"/>
          <w:sz w:val="28"/>
          <w:szCs w:val="28"/>
          <w:rtl/>
          <w:lang w:bidi="fa-IR"/>
        </w:rPr>
        <w:t xml:space="preserve"> بودج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717 میلیون دلار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ت</w:t>
      </w:r>
      <w:r w:rsidRPr="000F7540">
        <w:rPr>
          <w:rFonts w:cs="B Nazanin" w:hint="cs"/>
          <w:sz w:val="28"/>
          <w:szCs w:val="28"/>
          <w:rtl/>
          <w:lang w:bidi="fa-IR"/>
        </w:rPr>
        <w:t>صو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یب شده‌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است.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در قانون اساسی مصر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F7540">
        <w:rPr>
          <w:rFonts w:cs="B Nazanin" w:hint="cs"/>
          <w:sz w:val="28"/>
          <w:szCs w:val="28"/>
          <w:rtl/>
          <w:lang w:bidi="fa-IR"/>
        </w:rPr>
        <w:t>جایگاه رسمی شیخ الأزهر هم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تراز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با مقام نخست‌</w:t>
      </w:r>
      <w:r w:rsidRPr="000F7540">
        <w:rPr>
          <w:rFonts w:cs="B Nazanin" w:hint="cs"/>
          <w:sz w:val="28"/>
          <w:szCs w:val="28"/>
          <w:rtl/>
          <w:lang w:bidi="fa-IR"/>
        </w:rPr>
        <w:t>وزیر تعریف شده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‌است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 در جلسات هیئت دولت حضور دارد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. این در حالی است که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جایگاه مفتی زیر نظر وزیر دادگستری تعریف شده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‌است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و در جلسات هیئت </w:t>
      </w:r>
      <w:r w:rsidRPr="000F7540">
        <w:rPr>
          <w:rFonts w:cs="B Nazanin" w:hint="cs"/>
          <w:sz w:val="28"/>
          <w:szCs w:val="28"/>
          <w:rtl/>
          <w:lang w:bidi="fa-IR"/>
        </w:rPr>
        <w:lastRenderedPageBreak/>
        <w:t xml:space="preserve">دولت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Pr="000F7540">
        <w:rPr>
          <w:rFonts w:cs="B Nazanin" w:hint="cs"/>
          <w:sz w:val="28"/>
          <w:szCs w:val="28"/>
          <w:rtl/>
          <w:lang w:bidi="fa-IR"/>
        </w:rPr>
        <w:t>حضور ندارد. اما انتخاب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 و تأیید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نهایی هر دو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پس از پیشنهاد هیئت کبار العلمای الأزهر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از سوی رئیس جمهور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صورت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می‌گیرد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422707" w:rsidRPr="000F7540" w:rsidRDefault="000F7540" w:rsidP="006659A6">
      <w:pPr>
        <w:bidi/>
        <w:spacing w:before="240" w:after="0"/>
        <w:jc w:val="lowKashida"/>
        <w:rPr>
          <w:rFonts w:cs="B Nazanin"/>
          <w:b/>
          <w:bCs/>
          <w:sz w:val="30"/>
          <w:szCs w:val="30"/>
          <w:rtl/>
          <w:lang w:bidi="fa-IR"/>
        </w:rPr>
      </w:pP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>3</w:t>
      </w:r>
      <w:r w:rsidR="004F6645" w:rsidRPr="000F7540">
        <w:rPr>
          <w:rFonts w:cs="B Nazanin" w:hint="cs"/>
          <w:b/>
          <w:bCs/>
          <w:sz w:val="28"/>
          <w:szCs w:val="28"/>
          <w:rtl/>
          <w:lang w:bidi="fa-IR"/>
        </w:rPr>
        <w:t xml:space="preserve">. </w:t>
      </w:r>
      <w:r w:rsidR="00422707" w:rsidRPr="000F7540">
        <w:rPr>
          <w:rFonts w:cs="B Nazanin" w:hint="cs"/>
          <w:b/>
          <w:bCs/>
          <w:sz w:val="28"/>
          <w:szCs w:val="28"/>
          <w:rtl/>
          <w:lang w:bidi="fa-IR"/>
        </w:rPr>
        <w:t>تشکیلات اداری دارالإفتاء</w:t>
      </w:r>
    </w:p>
    <w:p w:rsidR="00396BB3" w:rsidRPr="000F7540" w:rsidRDefault="00422707" w:rsidP="006659A6">
      <w:pPr>
        <w:bidi/>
        <w:spacing w:after="0"/>
        <w:ind w:firstLine="284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دارالإفتاء </w:t>
      </w:r>
      <w:r w:rsidR="001F4D02" w:rsidRPr="000F7540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3525DA" w:rsidRPr="000F7540">
        <w:rPr>
          <w:rFonts w:cs="B Nazanin" w:hint="cs"/>
          <w:sz w:val="28"/>
          <w:szCs w:val="28"/>
          <w:rtl/>
          <w:lang w:bidi="fa-IR"/>
        </w:rPr>
        <w:t>یازده</w:t>
      </w:r>
      <w:r w:rsidR="001F4D02" w:rsidRPr="000F7540">
        <w:rPr>
          <w:rFonts w:cs="B Nazanin" w:hint="cs"/>
          <w:sz w:val="28"/>
          <w:szCs w:val="28"/>
          <w:rtl/>
          <w:lang w:bidi="fa-IR"/>
        </w:rPr>
        <w:t xml:space="preserve"> ادار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ة</w:t>
      </w:r>
      <w:r w:rsidR="001F4D02" w:rsidRPr="000F7540">
        <w:rPr>
          <w:rFonts w:cs="B Nazanin" w:hint="cs"/>
          <w:sz w:val="28"/>
          <w:szCs w:val="28"/>
          <w:rtl/>
          <w:lang w:bidi="fa-IR"/>
        </w:rPr>
        <w:t xml:space="preserve"> شرعی </w:t>
      </w:r>
      <w:r w:rsidR="00EB2E9D" w:rsidRPr="000F7540">
        <w:rPr>
          <w:rFonts w:cs="B Nazanin" w:hint="cs"/>
          <w:sz w:val="28"/>
          <w:szCs w:val="28"/>
          <w:rtl/>
          <w:lang w:bidi="fa-IR"/>
        </w:rPr>
        <w:t xml:space="preserve">ذیل </w:t>
      </w:r>
      <w:r w:rsidRPr="000F7540">
        <w:rPr>
          <w:rFonts w:cs="B Nazanin" w:hint="cs"/>
          <w:sz w:val="28"/>
          <w:szCs w:val="28"/>
          <w:rtl/>
          <w:lang w:bidi="fa-IR"/>
        </w:rPr>
        <w:t>و یک ادار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ة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فنی </w:t>
      </w:r>
      <w:r w:rsidR="001F4D02" w:rsidRPr="000F7540">
        <w:rPr>
          <w:rFonts w:cs="B Nazanin" w:hint="cs"/>
          <w:sz w:val="28"/>
          <w:szCs w:val="28"/>
          <w:rtl/>
          <w:lang w:bidi="fa-IR"/>
        </w:rPr>
        <w:t>تشکیل شده</w:t>
      </w:r>
      <w:r w:rsidR="004F6645" w:rsidRPr="000F7540">
        <w:rPr>
          <w:rFonts w:cs="B Nazanin" w:hint="cs"/>
          <w:sz w:val="28"/>
          <w:szCs w:val="28"/>
          <w:rtl/>
          <w:lang w:bidi="fa-IR"/>
        </w:rPr>
        <w:t>‌است</w:t>
      </w:r>
      <w:r w:rsidR="001F4D02" w:rsidRPr="000F7540">
        <w:rPr>
          <w:rFonts w:cs="B Nazanin" w:hint="cs"/>
          <w:sz w:val="28"/>
          <w:szCs w:val="28"/>
          <w:rtl/>
          <w:lang w:bidi="fa-IR"/>
        </w:rPr>
        <w:t xml:space="preserve"> و روزانه 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 xml:space="preserve">به هزاران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سؤال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 xml:space="preserve"> شرعی پاسخ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می‌دهد</w:t>
      </w:r>
      <w:r w:rsidR="00EB2E9D" w:rsidRPr="000F7540">
        <w:rPr>
          <w:rFonts w:cs="B Nazanin" w:hint="cs"/>
          <w:sz w:val="28"/>
          <w:szCs w:val="28"/>
          <w:rtl/>
          <w:lang w:bidi="fa-IR"/>
        </w:rPr>
        <w:t>:</w:t>
      </w:r>
    </w:p>
    <w:p w:rsidR="00396BB3" w:rsidRPr="000F7540" w:rsidRDefault="004F6645" w:rsidP="004F6645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rtl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1ـ 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>دبیرخان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 دارالإفتاء (أمان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 الفتوی)</w:t>
      </w:r>
      <w:r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396BB3" w:rsidRPr="000F7540" w:rsidRDefault="004F6645" w:rsidP="004F6645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2ـ 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>ادار</w:t>
      </w:r>
      <w:r w:rsidRPr="000F7540">
        <w:rPr>
          <w:rFonts w:cs="B Nazanin" w:hint="cs"/>
          <w:sz w:val="28"/>
          <w:szCs w:val="28"/>
          <w:rtl/>
          <w:lang w:bidi="fa-IR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 xml:space="preserve"> فتوای شفاهی (حضوری)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396BB3" w:rsidRPr="000F7540" w:rsidRDefault="004F6645" w:rsidP="004F6645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3ـ 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>ادار</w:t>
      </w:r>
      <w:r w:rsidRPr="000F7540">
        <w:rPr>
          <w:rFonts w:cs="B Nazanin" w:hint="cs"/>
          <w:sz w:val="28"/>
          <w:szCs w:val="28"/>
          <w:rtl/>
          <w:lang w:bidi="fa-IR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 xml:space="preserve"> فتوای تلفنی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396BB3" w:rsidRPr="000F7540" w:rsidRDefault="004F6645" w:rsidP="004F6645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4ـ 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>ادار</w:t>
      </w:r>
      <w:r w:rsidRPr="000F7540">
        <w:rPr>
          <w:rFonts w:cs="B Nazanin" w:hint="cs"/>
          <w:sz w:val="28"/>
          <w:szCs w:val="28"/>
          <w:rtl/>
          <w:lang w:bidi="fa-IR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 xml:space="preserve"> فتوای مکتوب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396BB3" w:rsidRPr="000F7540" w:rsidRDefault="004F6645" w:rsidP="004F6645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5ـ 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>ادار</w:t>
      </w:r>
      <w:r w:rsidRPr="000F7540">
        <w:rPr>
          <w:rFonts w:cs="B Nazanin" w:hint="cs"/>
          <w:sz w:val="28"/>
          <w:szCs w:val="28"/>
          <w:rtl/>
          <w:lang w:bidi="fa-IR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 xml:space="preserve"> فتو</w:t>
      </w:r>
      <w:r w:rsidRPr="000F7540">
        <w:rPr>
          <w:rFonts w:cs="B Nazanin" w:hint="cs"/>
          <w:sz w:val="28"/>
          <w:szCs w:val="28"/>
          <w:rtl/>
          <w:lang w:bidi="fa-IR"/>
        </w:rPr>
        <w:t>ا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>ی الکترونیک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396BB3" w:rsidRPr="000F7540" w:rsidRDefault="004F6645" w:rsidP="004F6645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6ـ 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>ادار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 مطالعات شرعی</w:t>
      </w:r>
      <w:r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396BB3" w:rsidRPr="000F7540" w:rsidRDefault="004F6645" w:rsidP="003525DA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7ـ 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>ادار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 محاسبات شرعی (تقویم)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396BB3" w:rsidRPr="000F7540" w:rsidRDefault="003525DA" w:rsidP="003525DA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8ـ 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>ادار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 آموزش</w:t>
      </w:r>
      <w:r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396BB3" w:rsidRPr="000F7540" w:rsidRDefault="003525DA" w:rsidP="003525DA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9ـ 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>ادار</w:t>
      </w:r>
      <w:r w:rsidRPr="000F7540">
        <w:rPr>
          <w:rFonts w:cs="B Nazanin" w:hint="cs"/>
          <w:sz w:val="28"/>
          <w:szCs w:val="28"/>
          <w:rtl/>
          <w:lang w:bidi="ar-EG"/>
        </w:rPr>
        <w:t>ة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 ترجمه (از عربی به زبان</w:t>
      </w:r>
      <w:r w:rsidRPr="000F7540">
        <w:rPr>
          <w:rFonts w:cs="B Nazanin" w:hint="cs"/>
          <w:sz w:val="28"/>
          <w:szCs w:val="28"/>
          <w:rtl/>
          <w:lang w:bidi="ar-EG"/>
        </w:rPr>
        <w:t>‌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>های دیگر)</w:t>
      </w:r>
      <w:r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396BB3" w:rsidRPr="000F7540" w:rsidRDefault="003525DA" w:rsidP="003525DA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>10ـ ادارة واژه‌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شناسی (دقت در معنای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واژه‌ها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 و عبارت</w:t>
      </w:r>
      <w:r w:rsidRPr="000F7540">
        <w:rPr>
          <w:rFonts w:cs="B Nazanin" w:hint="cs"/>
          <w:sz w:val="28"/>
          <w:szCs w:val="28"/>
          <w:rtl/>
          <w:lang w:bidi="ar-EG"/>
        </w:rPr>
        <w:t>‌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>های عربی)</w:t>
      </w:r>
      <w:r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396BB3" w:rsidRPr="000F7540" w:rsidRDefault="003525DA" w:rsidP="003525DA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11ـ </w:t>
      </w:r>
      <w:r w:rsidR="00396BB3" w:rsidRPr="000F7540">
        <w:rPr>
          <w:rFonts w:cs="B Nazanin" w:hint="cs"/>
          <w:sz w:val="28"/>
          <w:szCs w:val="28"/>
          <w:rtl/>
          <w:lang w:bidi="ar-EG"/>
        </w:rPr>
        <w:t xml:space="preserve">مرکز امور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رسانه‌ای</w:t>
      </w:r>
      <w:r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396BB3" w:rsidRPr="000F7540" w:rsidRDefault="003525DA" w:rsidP="003525DA">
      <w:pPr>
        <w:shd w:val="clear" w:color="auto" w:fill="FFFFFF"/>
        <w:bidi/>
        <w:spacing w:before="48" w:after="0" w:line="240" w:lineRule="auto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12ـ </w:t>
      </w:r>
      <w:r w:rsidR="00396BB3" w:rsidRPr="000F7540">
        <w:rPr>
          <w:rFonts w:cs="B Nazanin" w:hint="cs"/>
          <w:sz w:val="28"/>
          <w:szCs w:val="28"/>
          <w:rtl/>
          <w:lang w:bidi="fa-IR"/>
        </w:rPr>
        <w:t>واحد امور فنی و رایانه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396BB3" w:rsidRPr="000F7540" w:rsidRDefault="00086304" w:rsidP="006659A6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 xml:space="preserve">مقر دارالإفتاء در مجاورت مشیخه الأزهر قرار دارد. امنای فتوی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مجموعه‌ای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از مفتیان هستند که از طرف مفتی، اجازه صدور فتوی دارند. مدیر امنای فتوی، «أمین الفتوی» نام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 xml:space="preserve"> دارد که به عنوان نفر دوم دارالإ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فتاء پس از مفتی است. مفتیان تحت آموزش دائمی و با کیفیت دارالإفتاء قرار داشته و وظیفه دارند براساس تقسیم وظایف دارالإفتاء، به استفتاهای حضوری، تلفنی، و یا اینترنتی پاسخ دهند. تعداد أمنای فتوی، بسته به نیاز قابل تغییر است. همه مفتیان دارالإفتاء یا أمنای فتوی از فارغ التحصیلان 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معهد فتوا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هستند.</w:t>
      </w:r>
    </w:p>
    <w:p w:rsidR="00B32C2B" w:rsidRPr="000F7540" w:rsidRDefault="000F7540" w:rsidP="006659A6">
      <w:pPr>
        <w:bidi/>
        <w:spacing w:before="240" w:after="0"/>
        <w:jc w:val="lowKashida"/>
        <w:rPr>
          <w:rFonts w:cs="B Nazanin"/>
          <w:b/>
          <w:bCs/>
          <w:sz w:val="30"/>
          <w:szCs w:val="30"/>
          <w:rtl/>
          <w:lang w:bidi="fa-IR"/>
        </w:rPr>
      </w:pP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>4</w:t>
      </w:r>
      <w:r w:rsidR="003525DA" w:rsidRPr="000F7540">
        <w:rPr>
          <w:rFonts w:cs="B Nazanin" w:hint="cs"/>
          <w:b/>
          <w:bCs/>
          <w:sz w:val="28"/>
          <w:szCs w:val="28"/>
          <w:rtl/>
          <w:lang w:bidi="fa-IR"/>
        </w:rPr>
        <w:t xml:space="preserve">. </w:t>
      </w:r>
      <w:r w:rsidR="00B32C2B" w:rsidRPr="000F7540">
        <w:rPr>
          <w:rFonts w:cs="B Nazanin" w:hint="cs"/>
          <w:b/>
          <w:bCs/>
          <w:sz w:val="28"/>
          <w:szCs w:val="28"/>
          <w:rtl/>
          <w:lang w:bidi="fa-IR"/>
        </w:rPr>
        <w:t>معهد یا دانش</w:t>
      </w:r>
      <w:r w:rsidR="003525DA" w:rsidRPr="000F7540">
        <w:rPr>
          <w:rFonts w:cs="B Nazanin" w:hint="cs"/>
          <w:b/>
          <w:bCs/>
          <w:sz w:val="28"/>
          <w:szCs w:val="28"/>
          <w:rtl/>
          <w:lang w:bidi="fa-IR"/>
        </w:rPr>
        <w:t>سرای فتوا</w:t>
      </w:r>
    </w:p>
    <w:p w:rsidR="00DB5809" w:rsidRPr="000F7540" w:rsidRDefault="00DB5809" w:rsidP="006659A6">
      <w:pPr>
        <w:shd w:val="clear" w:color="auto" w:fill="FFFFFF"/>
        <w:bidi/>
        <w:spacing w:before="48" w:after="0" w:line="240" w:lineRule="auto"/>
        <w:ind w:firstLine="284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t>از سال 2007</w:t>
      </w:r>
      <w:r w:rsidR="00E22A10" w:rsidRPr="000F7540">
        <w:rPr>
          <w:rFonts w:cs="B Nazanin"/>
          <w:sz w:val="28"/>
          <w:szCs w:val="28"/>
          <w:rtl/>
          <w:lang w:bidi="ar-EG"/>
        </w:rPr>
        <w:t xml:space="preserve">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م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یلادی به بعد، آموزش مفتیان یا امنای فتوی در معهد فتوا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در یک دور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ة سه‌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ساله انجام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می‌شود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.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شعبه‌های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 xml:space="preserve"> معهد فتوا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در دو رشت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ة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«خا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نواده و جامعه» و «معاملات مالی»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دانشجویان را آموزش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می‌دهند</w:t>
      </w:r>
      <w:r w:rsidRPr="000F7540">
        <w:rPr>
          <w:rFonts w:cs="B Nazanin" w:hint="cs"/>
          <w:sz w:val="28"/>
          <w:szCs w:val="28"/>
          <w:rtl/>
          <w:lang w:bidi="ar-EG"/>
        </w:rPr>
        <w:t>. همچنین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، این معهد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</w:t>
      </w:r>
      <w:r w:rsidR="00903C83" w:rsidRPr="000F7540">
        <w:rPr>
          <w:rFonts w:cs="B Nazanin" w:hint="cs"/>
          <w:sz w:val="28"/>
          <w:szCs w:val="28"/>
          <w:rtl/>
          <w:lang w:bidi="ar-EG"/>
        </w:rPr>
        <w:t xml:space="preserve">بخش 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آموزش از راه دور 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را برای تربیت و آماده‌سازی دانشجویان فتوی</w:t>
      </w:r>
      <w:r w:rsidR="006E02C2" w:rsidRPr="000F7540">
        <w:rPr>
          <w:rFonts w:cs="B Nazanin" w:hint="cs"/>
          <w:sz w:val="28"/>
          <w:szCs w:val="28"/>
          <w:rtl/>
          <w:lang w:bidi="ar-EG"/>
        </w:rPr>
        <w:t xml:space="preserve"> 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راه‌</w:t>
      </w:r>
      <w:r w:rsidR="00E43E09" w:rsidRPr="000F7540">
        <w:rPr>
          <w:rFonts w:cs="B Nazanin" w:hint="cs"/>
          <w:sz w:val="28"/>
          <w:szCs w:val="28"/>
          <w:rtl/>
          <w:lang w:bidi="ar-EG"/>
        </w:rPr>
        <w:t xml:space="preserve">اندازی </w:t>
      </w:r>
      <w:r w:rsidR="003525DA" w:rsidRPr="000F7540">
        <w:rPr>
          <w:rFonts w:cs="B Nazanin" w:hint="cs"/>
          <w:sz w:val="28"/>
          <w:szCs w:val="28"/>
          <w:rtl/>
          <w:lang w:bidi="ar-EG"/>
        </w:rPr>
        <w:t>کرده‌است</w:t>
      </w:r>
      <w:r w:rsidRPr="000F7540">
        <w:rPr>
          <w:rFonts w:cs="B Nazanin" w:hint="cs"/>
          <w:sz w:val="28"/>
          <w:szCs w:val="28"/>
          <w:rtl/>
          <w:lang w:bidi="ar-EG"/>
        </w:rPr>
        <w:t>.</w:t>
      </w:r>
    </w:p>
    <w:p w:rsidR="000D6B8F" w:rsidRPr="000F7540" w:rsidRDefault="003525DA" w:rsidP="006659A6">
      <w:pPr>
        <w:shd w:val="clear" w:color="auto" w:fill="FFFFFF"/>
        <w:bidi/>
        <w:spacing w:before="48" w:after="0" w:line="240" w:lineRule="auto"/>
        <w:ind w:firstLine="284"/>
        <w:jc w:val="lowKashida"/>
        <w:rPr>
          <w:rFonts w:cs="B Nazanin"/>
          <w:sz w:val="28"/>
          <w:szCs w:val="28"/>
          <w:lang w:bidi="ar-EG"/>
        </w:rPr>
      </w:pPr>
      <w:r w:rsidRPr="000F7540">
        <w:rPr>
          <w:rFonts w:cs="B Nazanin" w:hint="cs"/>
          <w:sz w:val="28"/>
          <w:szCs w:val="28"/>
          <w:rtl/>
          <w:lang w:bidi="ar-EG"/>
        </w:rPr>
        <w:lastRenderedPageBreak/>
        <w:t>دانشجویان معهد فتوا از میان فارغ‌</w:t>
      </w:r>
      <w:r w:rsidR="003D3170" w:rsidRPr="000F7540">
        <w:rPr>
          <w:rFonts w:cs="B Nazanin" w:hint="cs"/>
          <w:sz w:val="28"/>
          <w:szCs w:val="28"/>
          <w:rtl/>
          <w:lang w:bidi="ar-EG"/>
        </w:rPr>
        <w:t xml:space="preserve">التحصیلان الأزهر که مقطع کارشناسی و بالاتر را در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دانشکده‌های</w:t>
      </w:r>
      <w:r w:rsidR="003D3170" w:rsidRPr="000F7540">
        <w:rPr>
          <w:rFonts w:cs="B Nazanin" w:hint="cs"/>
          <w:sz w:val="28"/>
          <w:szCs w:val="28"/>
          <w:rtl/>
          <w:lang w:bidi="ar-EG"/>
        </w:rPr>
        <w:t xml:space="preserve"> «</w:t>
      </w:r>
      <w:r w:rsidR="003D3170" w:rsidRPr="000F7540">
        <w:rPr>
          <w:rFonts w:cs="B Badr" w:hint="cs"/>
          <w:sz w:val="28"/>
          <w:szCs w:val="28"/>
          <w:rtl/>
          <w:lang w:bidi="ar-EG"/>
        </w:rPr>
        <w:t>الشریع</w:t>
      </w:r>
      <w:r w:rsidRPr="000F7540">
        <w:rPr>
          <w:rFonts w:cs="B Badr" w:hint="cs"/>
          <w:sz w:val="28"/>
          <w:szCs w:val="28"/>
          <w:rtl/>
          <w:lang w:bidi="ar-EG"/>
        </w:rPr>
        <w:t>ة</w:t>
      </w:r>
      <w:r w:rsidR="003D3170" w:rsidRPr="000F7540">
        <w:rPr>
          <w:rFonts w:cs="B Nazanin" w:hint="cs"/>
          <w:sz w:val="28"/>
          <w:szCs w:val="28"/>
          <w:rtl/>
          <w:lang w:bidi="ar-EG"/>
        </w:rPr>
        <w:t xml:space="preserve"> والقانون»، «اصول الد</w:t>
      </w:r>
      <w:r w:rsidRPr="000F7540">
        <w:rPr>
          <w:rFonts w:cs="B Nazanin" w:hint="cs"/>
          <w:sz w:val="28"/>
          <w:szCs w:val="28"/>
          <w:rtl/>
          <w:lang w:bidi="ar-EG"/>
        </w:rPr>
        <w:t>ّ</w:t>
      </w:r>
      <w:r w:rsidR="003D3170" w:rsidRPr="000F7540">
        <w:rPr>
          <w:rFonts w:cs="B Nazanin" w:hint="cs"/>
          <w:sz w:val="28"/>
          <w:szCs w:val="28"/>
          <w:rtl/>
          <w:lang w:bidi="ar-EG"/>
        </w:rPr>
        <w:t>ین»، «</w:t>
      </w:r>
      <w:r w:rsidR="003D3170" w:rsidRPr="000F7540">
        <w:rPr>
          <w:rFonts w:cs="B Badr" w:hint="cs"/>
          <w:sz w:val="28"/>
          <w:szCs w:val="28"/>
          <w:rtl/>
          <w:lang w:bidi="ar-EG"/>
        </w:rPr>
        <w:t>الدعو</w:t>
      </w:r>
      <w:r w:rsidRPr="000F7540">
        <w:rPr>
          <w:rFonts w:cs="B Badr" w:hint="cs"/>
          <w:sz w:val="28"/>
          <w:szCs w:val="28"/>
          <w:rtl/>
          <w:lang w:bidi="ar-EG"/>
        </w:rPr>
        <w:t>ة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 </w:t>
      </w:r>
      <w:r w:rsidRPr="000F7540">
        <w:rPr>
          <w:rFonts w:cs="B Badr" w:hint="cs"/>
          <w:sz w:val="28"/>
          <w:szCs w:val="28"/>
          <w:rtl/>
          <w:lang w:bidi="ar-EG"/>
        </w:rPr>
        <w:t>الإ</w:t>
      </w:r>
      <w:r w:rsidR="003D3170" w:rsidRPr="000F7540">
        <w:rPr>
          <w:rFonts w:cs="B Badr" w:hint="cs"/>
          <w:sz w:val="28"/>
          <w:szCs w:val="28"/>
          <w:rtl/>
          <w:lang w:bidi="ar-EG"/>
        </w:rPr>
        <w:t>سلامی</w:t>
      </w:r>
      <w:r w:rsidRPr="000F7540">
        <w:rPr>
          <w:rFonts w:cs="B Badr" w:hint="cs"/>
          <w:sz w:val="28"/>
          <w:szCs w:val="28"/>
          <w:rtl/>
          <w:lang w:bidi="ar-EG"/>
        </w:rPr>
        <w:t>ة</w:t>
      </w:r>
      <w:r w:rsidRPr="000F7540">
        <w:rPr>
          <w:rFonts w:cs="B Nazanin" w:hint="cs"/>
          <w:sz w:val="28"/>
          <w:szCs w:val="28"/>
          <w:rtl/>
          <w:lang w:bidi="ar-EG"/>
        </w:rPr>
        <w:t xml:space="preserve">»، «الدراسات </w:t>
      </w:r>
      <w:r w:rsidRPr="000F7540">
        <w:rPr>
          <w:rFonts w:cs="B Badr" w:hint="cs"/>
          <w:sz w:val="28"/>
          <w:szCs w:val="28"/>
          <w:rtl/>
          <w:lang w:bidi="ar-EG"/>
        </w:rPr>
        <w:t>الإ</w:t>
      </w:r>
      <w:r w:rsidR="003D3170" w:rsidRPr="000F7540">
        <w:rPr>
          <w:rFonts w:cs="B Badr" w:hint="cs"/>
          <w:sz w:val="28"/>
          <w:szCs w:val="28"/>
          <w:rtl/>
          <w:lang w:bidi="ar-EG"/>
        </w:rPr>
        <w:t>سلامی</w:t>
      </w:r>
      <w:r w:rsidRPr="000F7540">
        <w:rPr>
          <w:rFonts w:cs="B Badr" w:hint="cs"/>
          <w:sz w:val="28"/>
          <w:szCs w:val="28"/>
          <w:rtl/>
          <w:lang w:bidi="ar-EG"/>
        </w:rPr>
        <w:t>ة</w:t>
      </w:r>
      <w:r w:rsidR="003D3170" w:rsidRPr="000F7540">
        <w:rPr>
          <w:rFonts w:cs="B Nazanin" w:hint="cs"/>
          <w:sz w:val="28"/>
          <w:szCs w:val="28"/>
          <w:rtl/>
          <w:lang w:bidi="ar-EG"/>
        </w:rPr>
        <w:t xml:space="preserve">»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گذرانده‌اند</w:t>
      </w:r>
      <w:r w:rsidRPr="000F7540">
        <w:rPr>
          <w:rFonts w:cs="B Nazanin" w:hint="cs"/>
          <w:sz w:val="28"/>
          <w:szCs w:val="28"/>
          <w:rtl/>
          <w:lang w:bidi="ar-EG"/>
        </w:rPr>
        <w:t>،</w:t>
      </w:r>
      <w:r w:rsidR="003D3170" w:rsidRPr="000F7540">
        <w:rPr>
          <w:rFonts w:cs="B Nazanin" w:hint="cs"/>
          <w:sz w:val="28"/>
          <w:szCs w:val="28"/>
          <w:rtl/>
          <w:lang w:bidi="ar-EG"/>
        </w:rPr>
        <w:t xml:space="preserve"> انتخاب </w:t>
      </w:r>
      <w:r w:rsidR="00E22A10" w:rsidRPr="000F7540">
        <w:rPr>
          <w:rFonts w:cs="B Nazanin" w:hint="cs"/>
          <w:sz w:val="28"/>
          <w:szCs w:val="28"/>
          <w:rtl/>
          <w:lang w:bidi="ar-EG"/>
        </w:rPr>
        <w:t>می‌شوند</w:t>
      </w:r>
      <w:r w:rsidR="003D3170" w:rsidRPr="000F7540">
        <w:rPr>
          <w:rFonts w:cs="B Nazanin" w:hint="cs"/>
          <w:sz w:val="28"/>
          <w:szCs w:val="28"/>
          <w:rtl/>
          <w:lang w:bidi="ar-EG"/>
        </w:rPr>
        <w:t>. موفقیت در آزمون ورودی و برخورداری از شهرت علمی نیز از شرایط پذیرش است.</w:t>
      </w:r>
    </w:p>
    <w:p w:rsidR="00A22BD3" w:rsidRPr="000F7540" w:rsidRDefault="000F7540" w:rsidP="006659A6">
      <w:pPr>
        <w:bidi/>
        <w:spacing w:before="24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7540">
        <w:rPr>
          <w:rFonts w:cs="B Nazanin" w:hint="cs"/>
          <w:b/>
          <w:bCs/>
          <w:sz w:val="28"/>
          <w:szCs w:val="28"/>
          <w:rtl/>
          <w:lang w:bidi="fa-IR"/>
        </w:rPr>
        <w:t>5</w:t>
      </w:r>
      <w:r w:rsidR="003525DA" w:rsidRPr="000F7540">
        <w:rPr>
          <w:rFonts w:cs="B Nazanin" w:hint="cs"/>
          <w:b/>
          <w:bCs/>
          <w:sz w:val="28"/>
          <w:szCs w:val="28"/>
          <w:rtl/>
          <w:lang w:bidi="fa-IR"/>
        </w:rPr>
        <w:t xml:space="preserve">. چگونگی </w:t>
      </w:r>
      <w:r w:rsidR="004F5E06" w:rsidRPr="000F7540">
        <w:rPr>
          <w:rFonts w:cs="B Nazanin" w:hint="cs"/>
          <w:b/>
          <w:bCs/>
          <w:sz w:val="28"/>
          <w:szCs w:val="28"/>
          <w:rtl/>
          <w:lang w:bidi="fa-IR"/>
        </w:rPr>
        <w:t xml:space="preserve">صدور فتوای شرعی </w:t>
      </w:r>
      <w:r w:rsidR="003525DA" w:rsidRPr="000F7540">
        <w:rPr>
          <w:rFonts w:cs="B Nazanin" w:hint="cs"/>
          <w:b/>
          <w:bCs/>
          <w:sz w:val="28"/>
          <w:szCs w:val="28"/>
          <w:rtl/>
          <w:lang w:bidi="fa-IR"/>
        </w:rPr>
        <w:t>از سوی</w:t>
      </w:r>
      <w:r w:rsidR="004F5E06" w:rsidRPr="000F7540">
        <w:rPr>
          <w:rFonts w:cs="B Nazanin" w:hint="cs"/>
          <w:b/>
          <w:bCs/>
          <w:sz w:val="28"/>
          <w:szCs w:val="28"/>
          <w:rtl/>
          <w:lang w:bidi="fa-IR"/>
        </w:rPr>
        <w:t xml:space="preserve"> دارالإفتاء</w:t>
      </w:r>
    </w:p>
    <w:p w:rsidR="00A22BD3" w:rsidRPr="000F7540" w:rsidRDefault="003525DA" w:rsidP="006659A6">
      <w:pPr>
        <w:bidi/>
        <w:spacing w:after="0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1ـ </w:t>
      </w:r>
      <w:r w:rsidR="00A22BD3" w:rsidRPr="000F7540">
        <w:rPr>
          <w:rFonts w:cs="B Nazanin" w:hint="cs"/>
          <w:sz w:val="28"/>
          <w:szCs w:val="28"/>
          <w:rtl/>
          <w:lang w:bidi="fa-IR"/>
        </w:rPr>
        <w:t>دارا</w:t>
      </w:r>
      <w:r w:rsidRPr="000F7540">
        <w:rPr>
          <w:rFonts w:cs="B Nazanin" w:hint="cs"/>
          <w:sz w:val="28"/>
          <w:szCs w:val="28"/>
          <w:rtl/>
          <w:lang w:bidi="fa-IR"/>
        </w:rPr>
        <w:t>لإفتاء روش خود را برای صدور فتوا</w:t>
      </w:r>
      <w:r w:rsidR="00A22BD3" w:rsidRPr="000F7540">
        <w:rPr>
          <w:rFonts w:cs="B Nazanin" w:hint="cs"/>
          <w:sz w:val="28"/>
          <w:szCs w:val="28"/>
          <w:rtl/>
          <w:lang w:bidi="fa-IR"/>
        </w:rPr>
        <w:t xml:space="preserve"> دارد و آن است</w:t>
      </w:r>
      <w:r w:rsidRPr="000F7540">
        <w:rPr>
          <w:rFonts w:cs="B Nazanin" w:hint="cs"/>
          <w:sz w:val="28"/>
          <w:szCs w:val="28"/>
          <w:rtl/>
          <w:lang w:bidi="fa-IR"/>
        </w:rPr>
        <w:t>فاده از متون فقهی مذاهب چهارگانة</w:t>
      </w:r>
      <w:r w:rsidR="00A22BD3" w:rsidRPr="000F7540">
        <w:rPr>
          <w:rFonts w:cs="B Nazanin" w:hint="cs"/>
          <w:sz w:val="28"/>
          <w:szCs w:val="28"/>
          <w:rtl/>
          <w:lang w:bidi="fa-IR"/>
        </w:rPr>
        <w:t xml:space="preserve"> اهل سن</w:t>
      </w:r>
      <w:r w:rsidR="008C4614" w:rsidRPr="000F7540">
        <w:rPr>
          <w:rFonts w:cs="B Nazanin" w:hint="cs"/>
          <w:sz w:val="28"/>
          <w:szCs w:val="28"/>
          <w:rtl/>
          <w:lang w:bidi="fa-IR"/>
        </w:rPr>
        <w:t>ّ</w:t>
      </w:r>
      <w:r w:rsidR="00A22BD3" w:rsidRPr="000F7540">
        <w:rPr>
          <w:rFonts w:cs="B Nazanin" w:hint="cs"/>
          <w:sz w:val="28"/>
          <w:szCs w:val="28"/>
          <w:rtl/>
          <w:lang w:bidi="fa-IR"/>
        </w:rPr>
        <w:t xml:space="preserve">ت (حنفی، مالکی، شافعی </w:t>
      </w:r>
      <w:r w:rsidR="008C4614" w:rsidRPr="000F7540">
        <w:rPr>
          <w:rFonts w:cs="B Nazanin" w:hint="cs"/>
          <w:sz w:val="28"/>
          <w:szCs w:val="28"/>
          <w:rtl/>
          <w:lang w:bidi="fa-IR"/>
        </w:rPr>
        <w:t>و حنبلی) و مذهب الظاهریه و بهره‌</w:t>
      </w:r>
      <w:r w:rsidR="00A22BD3" w:rsidRPr="000F7540">
        <w:rPr>
          <w:rFonts w:cs="B Nazanin" w:hint="cs"/>
          <w:sz w:val="28"/>
          <w:szCs w:val="28"/>
          <w:rtl/>
          <w:lang w:bidi="fa-IR"/>
        </w:rPr>
        <w:t>گیری از</w:t>
      </w:r>
      <w:r w:rsidR="008C4614" w:rsidRPr="000F7540">
        <w:rPr>
          <w:rFonts w:cs="B Nazanin" w:hint="cs"/>
          <w:sz w:val="28"/>
          <w:szCs w:val="28"/>
          <w:rtl/>
          <w:lang w:bidi="fa-IR"/>
        </w:rPr>
        <w:t xml:space="preserve"> فقه مذاهب دیگر (جعفری، زیدی و اِ</w:t>
      </w:r>
      <w:r w:rsidR="00A22BD3" w:rsidRPr="000F7540">
        <w:rPr>
          <w:rFonts w:cs="B Nazanin" w:hint="cs"/>
          <w:sz w:val="28"/>
          <w:szCs w:val="28"/>
          <w:rtl/>
          <w:lang w:bidi="fa-IR"/>
        </w:rPr>
        <w:t>باضی) برای پاسخگویی به نیازهای شرعی مردم و یا تحقیق مقاصد شرعی است.</w:t>
      </w:r>
    </w:p>
    <w:p w:rsidR="00A22BD3" w:rsidRPr="000F7540" w:rsidRDefault="003525DA" w:rsidP="006659A6">
      <w:pPr>
        <w:bidi/>
        <w:spacing w:after="0" w:line="360" w:lineRule="atLeast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</w:rPr>
      </w:pPr>
      <w:r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2ـ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همچنین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دارالإفتاء در استدلال</w:t>
      </w:r>
      <w:r w:rsidR="008C4614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های خود از آرای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علما و فقهای بزرگ در تاریخ اسلام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استفاده می‌کند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که تعداد آن</w:t>
      </w:r>
      <w:r w:rsidR="008C4614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ها به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هشتاد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مجتهد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می‌رسد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:rsidR="004B03E3" w:rsidRPr="000F7540" w:rsidRDefault="003525DA" w:rsidP="006659A6">
      <w:pPr>
        <w:bidi/>
        <w:spacing w:after="0" w:line="360" w:lineRule="atLeast"/>
        <w:ind w:firstLine="284"/>
        <w:jc w:val="lowKashida"/>
        <w:rPr>
          <w:rFonts w:ascii="Times New Roman" w:eastAsia="Times New Roman" w:hAnsi="Times New Roman" w:cs="B Nazanin"/>
          <w:sz w:val="28"/>
          <w:szCs w:val="28"/>
        </w:rPr>
      </w:pPr>
      <w:r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3ـ 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دارالإفتاء به قوانین و مقررات موجود در مراکز اسلامی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همچون «مجمع البحوث </w:t>
      </w:r>
      <w:r w:rsidR="004B03E3" w:rsidRPr="000F7540">
        <w:rPr>
          <w:rFonts w:ascii="Times New Roman" w:eastAsia="Times New Roman" w:hAnsi="Times New Roman" w:cs="B Badr" w:hint="cs"/>
          <w:sz w:val="28"/>
          <w:szCs w:val="28"/>
          <w:rtl/>
        </w:rPr>
        <w:t>الإسلامی</w:t>
      </w:r>
      <w:r w:rsidR="008C4614" w:rsidRPr="000F7540">
        <w:rPr>
          <w:rFonts w:ascii="Times New Roman" w:eastAsia="Times New Roman" w:hAnsi="Times New Roman" w:cs="B Badr" w:hint="cs"/>
          <w:sz w:val="28"/>
          <w:szCs w:val="28"/>
          <w:rtl/>
        </w:rPr>
        <w:t>ة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» (وابسته به الأزهر) و یا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«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مجمع الفقه الإسلامی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»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در جد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 و یا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«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مجمع الفقه الإسلامی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»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در مکه ب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 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صورت عرفی و سن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ّتی، به</w:t>
      </w:r>
      <w:r w:rsidR="008C4614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ویژه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به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مسائل مستحدثه و اموری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می‌پردازد </w:t>
      </w:r>
      <w:r w:rsidR="004B03E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که مورد نیاز شدید گروهی از مردم است.</w:t>
      </w:r>
    </w:p>
    <w:p w:rsidR="00A22BD3" w:rsidRPr="000F7540" w:rsidRDefault="003525DA" w:rsidP="006659A6">
      <w:pPr>
        <w:bidi/>
        <w:spacing w:after="0" w:line="360" w:lineRule="atLeast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</w:rPr>
      </w:pPr>
      <w:r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4ـ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همچنین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دارالإفتاء برای استنباط احکام شرعی، </w:t>
      </w:r>
      <w:r w:rsidR="00E22A10" w:rsidRPr="000F7540">
        <w:rPr>
          <w:rFonts w:ascii="Times New Roman" w:eastAsia="Times New Roman" w:hAnsi="Times New Roman" w:cs="B Nazanin"/>
          <w:sz w:val="28"/>
          <w:szCs w:val="28"/>
          <w:rtl/>
        </w:rPr>
        <w:t>مستق</w:t>
      </w:r>
      <w:r w:rsidR="00E22A10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="00E22A10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ماً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به متن </w:t>
      </w:r>
      <w:r w:rsidR="00A22BD3" w:rsidRPr="000F7540">
        <w:rPr>
          <w:rFonts w:ascii="Times New Roman" w:eastAsia="Times New Roman" w:hAnsi="Times New Roman" w:cs="B Nazanin" w:hint="cs"/>
          <w:i/>
          <w:iCs/>
          <w:sz w:val="28"/>
          <w:szCs w:val="28"/>
          <w:rtl/>
        </w:rPr>
        <w:t>قرآن کریم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="00820F70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سن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ت مراجعه </w:t>
      </w:r>
      <w:r w:rsidR="00E22A10" w:rsidRPr="000F7540">
        <w:rPr>
          <w:rFonts w:ascii="Times New Roman" w:eastAsia="Times New Roman" w:hAnsi="Times New Roman" w:cs="B Nazanin"/>
          <w:sz w:val="28"/>
          <w:szCs w:val="28"/>
          <w:rtl/>
        </w:rPr>
        <w:t>م</w:t>
      </w:r>
      <w:r w:rsidR="00E22A10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ی‌</w:t>
      </w:r>
      <w:r w:rsidR="00E22A10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کند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 چنانچه متن</w:t>
      </w:r>
      <w:r w:rsidR="008C4614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های مورد نیاز برای صدور فتوا را در کتاب،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سن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ّت و آرای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هشتاد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مجتهد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مذکور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 یا فتواهای مجامع فقهی و اسلامی پیدا نکرد و یا متن</w:t>
      </w:r>
      <w:r w:rsidR="008C4614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های موجود</w:t>
      </w:r>
      <w:r w:rsidR="00820F70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</w:t>
      </w:r>
      <w:r w:rsidR="00820F70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ت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ناسب با مسئل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ة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مو</w:t>
      </w:r>
      <w:r w:rsidR="000026E2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د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نظر نبود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آنگاه دارالإفتاء حکم شرعی را </w:t>
      </w:r>
      <w:r w:rsidR="00E22A10" w:rsidRPr="000F7540">
        <w:rPr>
          <w:rFonts w:ascii="Times New Roman" w:eastAsia="Times New Roman" w:hAnsi="Times New Roman" w:cs="B Nazanin"/>
          <w:sz w:val="28"/>
          <w:szCs w:val="28"/>
          <w:rtl/>
        </w:rPr>
        <w:t>مستق</w:t>
      </w:r>
      <w:r w:rsidR="00E22A10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="00E22A10" w:rsidRPr="000F7540">
        <w:rPr>
          <w:rFonts w:ascii="Times New Roman" w:eastAsia="Times New Roman" w:hAnsi="Times New Roman" w:cs="B Nazanin" w:hint="eastAsia"/>
          <w:sz w:val="28"/>
          <w:szCs w:val="28"/>
          <w:rtl/>
        </w:rPr>
        <w:t>ماً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استنباط و </w:t>
      </w:r>
      <w:r w:rsidR="00EC1001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مطابق معیارهای اصول فقه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صادر خواهد کرد.</w:t>
      </w:r>
    </w:p>
    <w:p w:rsidR="00A22BD3" w:rsidRPr="000F7540" w:rsidRDefault="003525DA" w:rsidP="006659A6">
      <w:pPr>
        <w:bidi/>
        <w:spacing w:after="0" w:line="360" w:lineRule="atLeast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</w:rPr>
      </w:pPr>
      <w:r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5ـ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دارالإفتاء نسبت به فتواهای </w:t>
      </w:r>
      <w:r w:rsidR="00856347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قبلی 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صادره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از سوی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خود التزام دارد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مگر آنکه چهار </w:t>
      </w:r>
      <w:r w:rsidR="008C4614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>عامل</w:t>
      </w:r>
      <w:r w:rsidR="00A22BD3" w:rsidRPr="000F7540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زمان، مکان، شرایط و افراد، اقتضای خاصی را ایجاب نماید.</w:t>
      </w:r>
    </w:p>
    <w:p w:rsidR="00DF5632" w:rsidRPr="000F7540" w:rsidRDefault="008C4614" w:rsidP="006659A6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7540">
        <w:rPr>
          <w:rFonts w:cs="B Nazanin" w:hint="cs"/>
          <w:sz w:val="28"/>
          <w:szCs w:val="28"/>
          <w:rtl/>
        </w:rPr>
        <w:t xml:space="preserve">افزون بر این، </w:t>
      </w:r>
      <w:r w:rsidR="00865443" w:rsidRPr="000F7540">
        <w:rPr>
          <w:rFonts w:cs="B Nazanin" w:hint="cs"/>
          <w:sz w:val="28"/>
          <w:szCs w:val="28"/>
          <w:rtl/>
          <w:lang w:bidi="fa-IR"/>
        </w:rPr>
        <w:t xml:space="preserve">دارالإفتاء هم برای مصر و هم برای کشورهای دیگر مفتی تربیت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می‌کند</w:t>
      </w:r>
      <w:r w:rsidR="00865443" w:rsidRPr="000F7540">
        <w:rPr>
          <w:rFonts w:cs="B Nazanin" w:hint="cs"/>
          <w:sz w:val="28"/>
          <w:szCs w:val="28"/>
          <w:rtl/>
          <w:lang w:bidi="fa-IR"/>
        </w:rPr>
        <w:t xml:space="preserve">. </w:t>
      </w:r>
      <w:r w:rsidR="00DF5632" w:rsidRPr="000F7540">
        <w:rPr>
          <w:rFonts w:cs="B Nazanin" w:hint="cs"/>
          <w:sz w:val="28"/>
          <w:szCs w:val="28"/>
          <w:rtl/>
          <w:lang w:bidi="fa-IR"/>
        </w:rPr>
        <w:t xml:space="preserve">فعالیت خارجی دارالإفتاء فقط به آموزش و تربیت مفتی برای کشورهای دیگر منحصر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می‌شود</w:t>
      </w:r>
      <w:r w:rsidR="00DF5632" w:rsidRPr="000F7540">
        <w:rPr>
          <w:rFonts w:cs="B Nazanin" w:hint="cs"/>
          <w:sz w:val="28"/>
          <w:szCs w:val="28"/>
          <w:rtl/>
          <w:lang w:bidi="fa-IR"/>
        </w:rPr>
        <w:t>.</w:t>
      </w:r>
      <w:r w:rsidR="00856347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البته در سال 2016 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>کاروان</w:t>
      </w:r>
      <w:r w:rsidRPr="000F7540">
        <w:rPr>
          <w:rFonts w:cs="B Nazanin" w:hint="cs"/>
          <w:sz w:val="28"/>
          <w:szCs w:val="28"/>
          <w:rtl/>
          <w:lang w:bidi="fa-IR"/>
        </w:rPr>
        <w:t>‌های افتاء نیز به خارج اعزام شد،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اما در سال</w:t>
      </w:r>
      <w:r w:rsidRPr="000F7540">
        <w:rPr>
          <w:rFonts w:cs="B Nazanin" w:hint="cs"/>
          <w:sz w:val="28"/>
          <w:szCs w:val="28"/>
          <w:rtl/>
          <w:lang w:bidi="fa-IR"/>
        </w:rPr>
        <w:t>‌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>های بعد</w:t>
      </w:r>
      <w:r w:rsidRPr="000F7540">
        <w:rPr>
          <w:rFonts w:cs="B Nazanin" w:hint="cs"/>
          <w:sz w:val="28"/>
          <w:szCs w:val="28"/>
          <w:rtl/>
          <w:lang w:bidi="fa-IR"/>
        </w:rPr>
        <w:t>،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گزارشی در این </w:t>
      </w:r>
      <w:r w:rsidRPr="000F7540">
        <w:rPr>
          <w:rFonts w:cs="B Nazanin" w:hint="cs"/>
          <w:sz w:val="28"/>
          <w:szCs w:val="28"/>
          <w:rtl/>
          <w:lang w:bidi="fa-IR"/>
        </w:rPr>
        <w:t>زمینه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رسانه‌ای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ن</w:t>
      </w:r>
      <w:r w:rsidRPr="000F7540">
        <w:rPr>
          <w:rFonts w:cs="B Nazanin" w:hint="cs"/>
          <w:sz w:val="28"/>
          <w:szCs w:val="28"/>
          <w:rtl/>
          <w:lang w:bidi="fa-IR"/>
        </w:rPr>
        <w:t>شده‌است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.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اعزام‌های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خارج از کشو</w:t>
      </w:r>
      <w:r w:rsidR="00AC0EB5" w:rsidRPr="000F7540">
        <w:rPr>
          <w:rFonts w:cs="B Nazanin" w:hint="cs"/>
          <w:sz w:val="28"/>
          <w:szCs w:val="28"/>
          <w:rtl/>
          <w:lang w:bidi="fa-IR"/>
        </w:rPr>
        <w:t>ر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cs="B Nazanin" w:hint="cs"/>
          <w:sz w:val="28"/>
          <w:szCs w:val="28"/>
          <w:rtl/>
          <w:lang w:bidi="fa-IR"/>
        </w:rPr>
        <w:t>به وسیلة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الأزهر سازماندهی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می‌شود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و الأزهر برای انتخاب نمایندگان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خود،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از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توانایی‌های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 دارالإفتاء نیز استفاده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می‌کند</w:t>
      </w:r>
      <w:r w:rsidR="00232526" w:rsidRPr="000F7540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0F7540">
        <w:rPr>
          <w:rFonts w:cs="B Nazanin" w:hint="cs"/>
          <w:sz w:val="28"/>
          <w:szCs w:val="28"/>
          <w:rtl/>
          <w:lang w:bidi="fa-IR"/>
        </w:rPr>
        <w:t>استفتاء‌های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>ی که مربوط به عبادات است</w:t>
      </w:r>
      <w:r w:rsidRPr="000F7540">
        <w:rPr>
          <w:rFonts w:cs="B Nazanin" w:hint="cs"/>
          <w:sz w:val="28"/>
          <w:szCs w:val="28"/>
          <w:rtl/>
          <w:lang w:bidi="fa-IR"/>
        </w:rPr>
        <w:t>، در داخل و خارج و از طریق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13233F" w:rsidRPr="000F7540">
        <w:rPr>
          <w:rFonts w:cs="B Nazanin" w:hint="cs"/>
          <w:sz w:val="28"/>
          <w:szCs w:val="28"/>
          <w:rtl/>
          <w:lang w:bidi="fa-IR"/>
        </w:rPr>
        <w:t xml:space="preserve">مکاتبه، 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اینترنت، تلفن و... پاسخ داده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می‌شود</w:t>
      </w:r>
      <w:r w:rsidRPr="000F7540">
        <w:rPr>
          <w:rFonts w:cs="B Nazanin" w:hint="cs"/>
          <w:sz w:val="28"/>
          <w:szCs w:val="28"/>
          <w:rtl/>
          <w:lang w:bidi="fa-IR"/>
        </w:rPr>
        <w:t>،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 ام</w:t>
      </w:r>
      <w:r w:rsidRPr="000F7540">
        <w:rPr>
          <w:rFonts w:cs="B Nazanin" w:hint="cs"/>
          <w:sz w:val="28"/>
          <w:szCs w:val="28"/>
          <w:rtl/>
          <w:lang w:bidi="fa-IR"/>
        </w:rPr>
        <w:t>ا در امور مستحدثه فقط به استفتائات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 داخل مصر پاسخ داده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می‌شود</w:t>
      </w:r>
      <w:r w:rsidRPr="000F7540">
        <w:rPr>
          <w:rFonts w:cs="B Nazanin" w:hint="cs"/>
          <w:sz w:val="28"/>
          <w:szCs w:val="28"/>
          <w:rtl/>
          <w:lang w:bidi="fa-IR"/>
        </w:rPr>
        <w:t>؛ زیرا در صدور فتوا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، عرف و قوانین جامعه </w:t>
      </w:r>
      <w:r w:rsidR="00E903F2" w:rsidRPr="000F7540">
        <w:rPr>
          <w:rFonts w:cs="B Nazanin" w:hint="cs"/>
          <w:sz w:val="28"/>
          <w:szCs w:val="28"/>
          <w:rtl/>
          <w:lang w:bidi="fa-IR"/>
        </w:rPr>
        <w:t>باید</w:t>
      </w:r>
      <w:r w:rsidR="00856347" w:rsidRPr="000F75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لحاظ </w:t>
      </w:r>
      <w:r w:rsidR="00E903F2" w:rsidRPr="000F7540">
        <w:rPr>
          <w:rFonts w:cs="B Nazanin" w:hint="cs"/>
          <w:sz w:val="28"/>
          <w:szCs w:val="28"/>
          <w:rtl/>
          <w:lang w:bidi="fa-IR"/>
        </w:rPr>
        <w:t>شو</w:t>
      </w:r>
      <w:r w:rsidRPr="000F7540">
        <w:rPr>
          <w:rFonts w:cs="B Nazanin" w:hint="cs"/>
          <w:sz w:val="28"/>
          <w:szCs w:val="28"/>
          <w:rtl/>
          <w:lang w:bidi="fa-IR"/>
        </w:rPr>
        <w:t>د. برای پاسخ به درخواست فتوا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 در موضوعات مرتبط با طلاق، زوجین </w:t>
      </w:r>
      <w:r w:rsidR="00E22A10" w:rsidRPr="000F7540">
        <w:rPr>
          <w:rFonts w:cs="B Nazanin" w:hint="cs"/>
          <w:sz w:val="28"/>
          <w:szCs w:val="28"/>
          <w:rtl/>
          <w:lang w:bidi="fa-IR"/>
        </w:rPr>
        <w:t>حتماً</w:t>
      </w:r>
      <w:r w:rsidR="00582C4E" w:rsidRPr="000F7540">
        <w:rPr>
          <w:rFonts w:cs="B Nazanin" w:hint="cs"/>
          <w:sz w:val="28"/>
          <w:szCs w:val="28"/>
          <w:rtl/>
          <w:lang w:bidi="fa-IR"/>
        </w:rPr>
        <w:t xml:space="preserve"> باید در دفتر مفتی حاضر شوند.</w:t>
      </w:r>
    </w:p>
    <w:p w:rsidR="000B4BB3" w:rsidRPr="000F7540" w:rsidRDefault="000F7540" w:rsidP="006659A6">
      <w:pPr>
        <w:widowControl w:val="0"/>
        <w:autoSpaceDE w:val="0"/>
        <w:autoSpaceDN w:val="0"/>
        <w:bidi/>
        <w:adjustRightInd w:val="0"/>
        <w:spacing w:before="240" w:after="120" w:line="240" w:lineRule="auto"/>
        <w:jc w:val="lowKashida"/>
        <w:rPr>
          <w:rFonts w:ascii="Arial" w:hAnsi="Arial" w:cs="B Nazanin"/>
          <w:b/>
          <w:bCs/>
          <w:sz w:val="30"/>
          <w:szCs w:val="30"/>
          <w:rtl/>
          <w:lang w:bidi="fa-IR"/>
        </w:rPr>
      </w:pPr>
      <w:r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>6</w:t>
      </w:r>
      <w:r w:rsidR="008C4614"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 xml:space="preserve">. </w:t>
      </w:r>
      <w:r w:rsidR="000B4BB3"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>شاخص جهانی فتوی</w:t>
      </w:r>
    </w:p>
    <w:p w:rsidR="001A2500" w:rsidRPr="000F7540" w:rsidRDefault="001A2500" w:rsidP="006659A6">
      <w:pPr>
        <w:widowControl w:val="0"/>
        <w:autoSpaceDE w:val="0"/>
        <w:autoSpaceDN w:val="0"/>
        <w:bidi/>
        <w:adjustRightInd w:val="0"/>
        <w:spacing w:after="0"/>
        <w:ind w:firstLine="284"/>
        <w:jc w:val="lowKashida"/>
        <w:rPr>
          <w:rFonts w:ascii="Arial" w:hAnsi="Arial" w:cs="B Nazanin"/>
          <w:sz w:val="28"/>
          <w:szCs w:val="28"/>
          <w:rtl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lastRenderedPageBreak/>
        <w:t>دکتر شوقی علام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مفتی مصر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در</w:t>
      </w:r>
      <w:r w:rsidRPr="000F7540">
        <w:rPr>
          <w:rFonts w:ascii="Arial" w:hAnsi="Arial" w:cs="B Nazanin" w:hint="cs"/>
          <w:sz w:val="30"/>
          <w:szCs w:val="30"/>
          <w:rtl/>
          <w:lang w:bidi="fa-IR"/>
        </w:rPr>
        <w:t xml:space="preserve"> </w:t>
      </w:r>
      <w:hyperlink r:id="rId8" w:history="1">
        <w:r w:rsidR="008C4614" w:rsidRPr="000F7540">
          <w:rPr>
            <w:rStyle w:val="Hyperlink"/>
            <w:rFonts w:ascii="Arial" w:hAnsi="Arial" w:cs="B Nazanin" w:hint="cs"/>
            <w:color w:val="000000" w:themeColor="text1"/>
            <w:sz w:val="28"/>
            <w:szCs w:val="28"/>
            <w:u w:val="none"/>
            <w:rtl/>
            <w:lang w:bidi="fa-IR"/>
          </w:rPr>
          <w:t>چهارمین همایش بین‌</w:t>
        </w:r>
        <w:r w:rsidRPr="000F7540">
          <w:rPr>
            <w:rStyle w:val="Hyperlink"/>
            <w:rFonts w:ascii="Arial" w:hAnsi="Arial" w:cs="B Nazanin" w:hint="cs"/>
            <w:color w:val="000000" w:themeColor="text1"/>
            <w:sz w:val="28"/>
            <w:szCs w:val="28"/>
            <w:u w:val="none"/>
            <w:rtl/>
            <w:lang w:bidi="fa-IR"/>
          </w:rPr>
          <w:t>المللی دارالإفتاء</w:t>
        </w:r>
      </w:hyperlink>
      <w:r w:rsidRPr="000F7540">
        <w:rPr>
          <w:rFonts w:ascii="Arial" w:hAnsi="Arial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586C8E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که 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>با عنوان «تجدید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بین نظریه و کاربرد»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، با حضور مفتیان،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علمای دینی و مسئولان دارالإفتاء از 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>هفتادوسه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کشور جهان در روزهای 24 تا 26 مهرماه (اکتبر 2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>018) در قاهره برگزار شد، از راه‌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اندازی اولین «رصدخان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>فتوا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» برای پیش‌بینی نیازهای آتی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نیز اولین «شاخص جهانی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» خبر داد</w:t>
      </w:r>
      <w:r w:rsidR="00586C8E"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BE6DA0" w:rsidRPr="000F7540" w:rsidRDefault="00BE6DA0" w:rsidP="006659A6">
      <w:pPr>
        <w:widowControl w:val="0"/>
        <w:autoSpaceDE w:val="0"/>
        <w:autoSpaceDN w:val="0"/>
        <w:bidi/>
        <w:adjustRightInd w:val="0"/>
        <w:spacing w:after="0"/>
        <w:ind w:firstLine="284"/>
        <w:jc w:val="lowKashida"/>
        <w:rPr>
          <w:rFonts w:ascii="Arial" w:hAnsi="Arial" w:cs="B Nazanin"/>
          <w:sz w:val="30"/>
          <w:szCs w:val="30"/>
          <w:rtl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این شاخص به پژوهشگران و علاقمندان کمک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ی‌کند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تا 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از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تعداد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موضوع و سطح فتواهای صادر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شده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آگاه شوند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ارزیابی درستی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از 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>کم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ّ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کیف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فتواهای منضبط 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>و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>یا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مضطرب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داشته باشند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. این شاخص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از سوی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مرکز مطالعات دارالإفتاء اعلام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ی‌شود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. طارق أبوهشمیه رئیس این مرکز در مصاحبه 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با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الأهرام دربار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اهمیت این شاخص گفته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‌است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: «این شاخص،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جنبه‌ها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تحلیلی امور دینی جامع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اسلامی را رصد و آشکار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ی‌کند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به تحلیل موضوع و کمی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ّ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ت آن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ی‌پردازد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. همچنین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عملکرد مؤسسات رسمی دینی در کشورها و میزان اعتماد افکار عمومی به این م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>ؤ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سسات را می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توان از این شاخص استخراج نمود. از دیگر کارکردهای شاخص جهانی فتوی، آگاهی نسبت به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جریان اِ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فتا</w:t>
      </w:r>
      <w:r w:rsidR="00611AD7" w:rsidRPr="000F7540">
        <w:rPr>
          <w:rFonts w:ascii="Arial" w:hAnsi="Arial" w:cs="B Nazanin" w:hint="cs"/>
          <w:sz w:val="28"/>
          <w:szCs w:val="28"/>
          <w:rtl/>
          <w:lang w:bidi="fa-IR"/>
        </w:rPr>
        <w:t>ء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است؛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از جمله آگا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هی از فتواهای افراطی و مساعدت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مسئولان امر برای تجد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ید گفتمان دینی از طریق صدور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اتخاذ تصمیمات مناسب برای مقابله با فتواهای غیرتخصصی.</w:t>
      </w:r>
      <w:r w:rsidR="003A3E7B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در ادامه،</w:t>
      </w:r>
      <w:r w:rsidR="003A3E7B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به چند نمونه از گزارش شاخص فتوی در ماه گذشته اشاره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ی‌شود</w:t>
      </w:r>
      <w:r w:rsidR="003A3E7B" w:rsidRPr="000F7540">
        <w:rPr>
          <w:rFonts w:ascii="Arial" w:hAnsi="Arial" w:cs="B Nazanin" w:hint="cs"/>
          <w:sz w:val="28"/>
          <w:szCs w:val="28"/>
          <w:rtl/>
          <w:lang w:bidi="fa-IR"/>
        </w:rPr>
        <w:t>:</w:t>
      </w:r>
    </w:p>
    <w:p w:rsidR="00B3216C" w:rsidRPr="000F7540" w:rsidRDefault="002479C1" w:rsidP="006659A6">
      <w:pPr>
        <w:widowControl w:val="0"/>
        <w:autoSpaceDE w:val="0"/>
        <w:autoSpaceDN w:val="0"/>
        <w:bidi/>
        <w:adjustRightInd w:val="0"/>
        <w:spacing w:after="0"/>
        <w:ind w:firstLine="284"/>
        <w:jc w:val="lowKashida"/>
        <w:rPr>
          <w:rFonts w:ascii="Arial" w:hAnsi="Arial" w:cs="B Nazanin"/>
          <w:sz w:val="28"/>
          <w:szCs w:val="28"/>
          <w:rtl/>
          <w:lang w:bidi="fa-IR"/>
        </w:rPr>
      </w:pPr>
      <w:r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>نمون</w:t>
      </w:r>
      <w:r w:rsidR="000B14A4"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>ة</w:t>
      </w:r>
      <w:r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 xml:space="preserve"> اول)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بنا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بر گزارش «شاخص جهانی فتوای» وابسته به دارالإفتاء مصر و دبیرخان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دارالإفتاءهای جهان، از میان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پانصد فتوای رصد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شده (فتواهای جدید و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یا بازنشر فتواهای قدیمی) منتشر شده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از سوی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نهادها و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مؤسسات دینی و یا افراد و جریان‌های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تندرو در سطح مصر، منطقه و جهان،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تقر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یباً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65 فتواها، برگزاری مراسم جشن و شادی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برای میلاد پیامبر گرامی اسلامی</w:t>
      </w:r>
      <w:r w:rsidR="00B3216C" w:rsidRPr="000F7540">
        <w:rPr>
          <w:rFonts w:ascii="Arial" w:hAnsi="Arial" w:cs="B Nazanin" w:hint="cs"/>
          <w:sz w:val="28"/>
          <w:szCs w:val="28"/>
          <w:vertAlign w:val="superscript"/>
          <w:rtl/>
          <w:lang w:bidi="fa-IR"/>
        </w:rPr>
        <w:t>(ص)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را مجاز دانسته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‌اند،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ولی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35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چنین جشن‌هایی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را حرام و بدعت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دانسته‌اند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. در بخش دیگری از این گزارش آمده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‌است که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در مصر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70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فتواها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(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ی 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صادره از مراجع رسمی)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برگزاری جشن میلاد را جایز شمرده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‌اند،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در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حالی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که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30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دیگر فتواها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>(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ی 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صادره از سوی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سلف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ی‌ها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جریان‌های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تندرو) آن را حرام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دانسته‌اند</w:t>
      </w:r>
      <w:r w:rsidR="00B3216C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. 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>این نسبت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>ها در سطح منطقه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75 جایز و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>25 حرام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و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در سطح جهان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50 جایز (بدعت حسنه) و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>50 حرام (بدعت سی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ّئه) بوده‌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>است. همچنین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فتواهای صادره از سوی سازمان داعش و القاعده، برگزاری جشن میلاد پیامبر را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>100 حرام دانسته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‌اند</w:t>
      </w:r>
      <w:r w:rsidR="00382405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ریختن خون مسلمانان را تشویق کرده‌اند.</w:t>
      </w:r>
    </w:p>
    <w:p w:rsidR="00DE60F2" w:rsidRPr="000F7540" w:rsidRDefault="00DE60F2" w:rsidP="006659A6">
      <w:pPr>
        <w:widowControl w:val="0"/>
        <w:autoSpaceDE w:val="0"/>
        <w:autoSpaceDN w:val="0"/>
        <w:bidi/>
        <w:adjustRightInd w:val="0"/>
        <w:spacing w:after="0"/>
        <w:ind w:firstLine="284"/>
        <w:jc w:val="lowKashida"/>
        <w:rPr>
          <w:rFonts w:ascii="Arial" w:hAnsi="Arial" w:cs="B Nazanin"/>
          <w:sz w:val="28"/>
          <w:szCs w:val="28"/>
          <w:rtl/>
          <w:lang w:bidi="fa-IR"/>
        </w:rPr>
      </w:pPr>
      <w:r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>نمون</w:t>
      </w:r>
      <w:r w:rsidR="000B14A4"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>ة</w:t>
      </w:r>
      <w:r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 xml:space="preserve"> دوم)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رصد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پانصد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هزار فتوای صادره در 33 کشور جهان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از اول اکتبر 2017 تا 30 سپتامبر 2018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میلادی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نتایج زیر را در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بر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داشته‌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است:</w:t>
      </w:r>
    </w:p>
    <w:p w:rsidR="00AC1E18" w:rsidRPr="000F7540" w:rsidRDefault="00AC1E18" w:rsidP="000B14A4">
      <w:pPr>
        <w:widowControl w:val="0"/>
        <w:autoSpaceDE w:val="0"/>
        <w:autoSpaceDN w:val="0"/>
        <w:bidi/>
        <w:adjustRightInd w:val="0"/>
        <w:spacing w:after="0"/>
        <w:jc w:val="center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/>
          <w:noProof/>
          <w:sz w:val="28"/>
          <w:szCs w:val="28"/>
          <w:rtl/>
        </w:rPr>
        <w:lastRenderedPageBreak/>
        <w:drawing>
          <wp:inline distT="0" distB="0" distL="0" distR="0" wp14:anchorId="58C799A4" wp14:editId="7C5DFC6B">
            <wp:extent cx="4334585" cy="2802403"/>
            <wp:effectExtent l="19050" t="0" r="8815" b="0"/>
            <wp:docPr id="3" name="Picture 1" descr="http://gate.ahram.org.eg/Media/News/2018/11/1/19_2018-636766660114589022-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ate.ahram.org.eg/Media/News/2018/11/1/19_2018-636766660114589022-45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796" cy="2806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0F2" w:rsidRPr="000F7540" w:rsidRDefault="00DE60F2" w:rsidP="000B14A4">
      <w:pPr>
        <w:pStyle w:val="ListParagraph"/>
        <w:widowControl w:val="0"/>
        <w:numPr>
          <w:ilvl w:val="0"/>
          <w:numId w:val="9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فتواها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از سوی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پانصد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دارالإفتا</w:t>
      </w:r>
      <w:r w:rsidR="00997543" w:rsidRPr="000F7540">
        <w:rPr>
          <w:rFonts w:ascii="Arial" w:hAnsi="Arial" w:cs="B Nazanin" w:hint="cs"/>
          <w:sz w:val="28"/>
          <w:szCs w:val="28"/>
          <w:rtl/>
          <w:lang w:bidi="fa-IR"/>
        </w:rPr>
        <w:t>ء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عربی و خارجی صادر شده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‌است.</w:t>
      </w:r>
    </w:p>
    <w:p w:rsidR="00DE60F2" w:rsidRPr="000F7540" w:rsidRDefault="00DE60F2" w:rsidP="000B14A4">
      <w:pPr>
        <w:pStyle w:val="ListParagraph"/>
        <w:widowControl w:val="0"/>
        <w:numPr>
          <w:ilvl w:val="0"/>
          <w:numId w:val="9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کشور مصر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نودویک‌هزار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را به خود اختصاص داده که نشانگر اهتمام نهادهای دینی این کشور است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DE60F2" w:rsidRPr="000F7540" w:rsidRDefault="000B14A4" w:rsidP="000B14A4">
      <w:pPr>
        <w:pStyle w:val="ListParagraph"/>
        <w:widowControl w:val="0"/>
        <w:numPr>
          <w:ilvl w:val="0"/>
          <w:numId w:val="9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از طریق 1500 سایت تخصصی،</w:t>
      </w:r>
      <w:r w:rsidR="00DE60F2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2000 نشریه و سایت خبری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DE60F2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100 کانال تلویزیونی،</w:t>
      </w:r>
      <w:r w:rsidR="00DE60F2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10 هزار حساب کابری در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شبکه‌ها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="00DE60F2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اجتماعی و 2000 منبع دیگر که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به وسیلة</w:t>
      </w:r>
      <w:r w:rsidR="00DE60F2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موتورهای جستجو ب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ه </w:t>
      </w:r>
      <w:r w:rsidR="00DE60F2" w:rsidRPr="000F7540">
        <w:rPr>
          <w:rFonts w:ascii="Arial" w:hAnsi="Arial" w:cs="B Nazanin" w:hint="cs"/>
          <w:sz w:val="28"/>
          <w:szCs w:val="28"/>
          <w:rtl/>
          <w:lang w:bidi="fa-IR"/>
        </w:rPr>
        <w:t>دست آمده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‌است.</w:t>
      </w:r>
    </w:p>
    <w:p w:rsidR="00DE60F2" w:rsidRPr="000F7540" w:rsidRDefault="00DE60F2" w:rsidP="000B14A4">
      <w:pPr>
        <w:pStyle w:val="ListParagraph"/>
        <w:widowControl w:val="0"/>
        <w:numPr>
          <w:ilvl w:val="0"/>
          <w:numId w:val="9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حدود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87 فتواهای صادره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 یعنی 435 هزار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منضبط (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و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مطابق معیارهای شرعی اهل سن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ّ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ت)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بوده‌است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DE60F2" w:rsidRPr="000F7540" w:rsidRDefault="00DE60F2" w:rsidP="000B14A4">
      <w:pPr>
        <w:pStyle w:val="ListParagraph"/>
        <w:widowControl w:val="0"/>
        <w:numPr>
          <w:ilvl w:val="0"/>
          <w:numId w:val="9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حدود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13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فتواهای رصد‌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شده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، یعنی 65 هزار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مضطرب (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و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افراطی یا کمتر از حد لازم شرعی)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بوده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‌است.</w:t>
      </w:r>
    </w:p>
    <w:p w:rsidR="00DE60F2" w:rsidRPr="000F7540" w:rsidRDefault="00DE60F2" w:rsidP="000B14A4">
      <w:pPr>
        <w:pStyle w:val="ListParagraph"/>
        <w:widowControl w:val="0"/>
        <w:numPr>
          <w:ilvl w:val="0"/>
          <w:numId w:val="9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بیشترین فتواهای مضطرب در دسامبر 2017 و ژانوی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2018 صادر شده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‌است.</w:t>
      </w:r>
    </w:p>
    <w:p w:rsidR="00DE60F2" w:rsidRPr="000F7540" w:rsidRDefault="00DE60F2" w:rsidP="0062767F">
      <w:pPr>
        <w:pStyle w:val="ListParagraph"/>
        <w:widowControl w:val="0"/>
        <w:numPr>
          <w:ilvl w:val="0"/>
          <w:numId w:val="9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تعامل با مسیحیان، بیت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کوین، فتواهای سلفی، فتواهای زنان، کودکان و انتخابات بیشترین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موضوعات بودند.</w:t>
      </w:r>
    </w:p>
    <w:p w:rsidR="0027486C" w:rsidRPr="000F7540" w:rsidRDefault="0027486C" w:rsidP="006659A6">
      <w:pPr>
        <w:widowControl w:val="0"/>
        <w:autoSpaceDE w:val="0"/>
        <w:autoSpaceDN w:val="0"/>
        <w:bidi/>
        <w:adjustRightInd w:val="0"/>
        <w:spacing w:after="0"/>
        <w:ind w:firstLine="284"/>
        <w:jc w:val="lowKashida"/>
        <w:rPr>
          <w:rFonts w:ascii="Arial" w:hAnsi="Arial" w:cs="B Nazanin"/>
          <w:sz w:val="28"/>
          <w:szCs w:val="28"/>
          <w:rtl/>
          <w:lang w:bidi="fa-IR"/>
        </w:rPr>
      </w:pPr>
      <w:r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>نمون</w:t>
      </w:r>
      <w:r w:rsidR="000B14A4"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>ة</w:t>
      </w:r>
      <w:r w:rsidRPr="000F7540">
        <w:rPr>
          <w:rFonts w:ascii="Arial" w:hAnsi="Arial" w:cs="B Nazanin" w:hint="cs"/>
          <w:b/>
          <w:bCs/>
          <w:sz w:val="24"/>
          <w:szCs w:val="24"/>
          <w:rtl/>
          <w:lang w:bidi="fa-IR"/>
        </w:rPr>
        <w:t xml:space="preserve"> سوم)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6F1369" w:rsidRPr="000F7540">
        <w:rPr>
          <w:rFonts w:ascii="Arial" w:hAnsi="Arial" w:cs="B Nazanin" w:hint="cs"/>
          <w:sz w:val="28"/>
          <w:szCs w:val="28"/>
          <w:rtl/>
          <w:lang w:bidi="fa-IR"/>
        </w:rPr>
        <w:t>ف</w:t>
      </w:r>
      <w:r w:rsidR="001C161A" w:rsidRPr="000F7540">
        <w:rPr>
          <w:rFonts w:ascii="Arial" w:hAnsi="Arial" w:cs="B Nazanin" w:hint="cs"/>
          <w:sz w:val="28"/>
          <w:szCs w:val="28"/>
          <w:rtl/>
          <w:lang w:bidi="fa-IR"/>
        </w:rPr>
        <w:t>ت</w:t>
      </w:r>
      <w:r w:rsidR="006F1369" w:rsidRPr="000F7540">
        <w:rPr>
          <w:rFonts w:ascii="Arial" w:hAnsi="Arial" w:cs="B Nazanin" w:hint="cs"/>
          <w:sz w:val="28"/>
          <w:szCs w:val="28"/>
          <w:rtl/>
          <w:lang w:bidi="fa-IR"/>
        </w:rPr>
        <w:t>واهای مربوط به مسیحیان</w:t>
      </w:r>
      <w:r w:rsidR="000B14A4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که بر اساس شاخص جهانی فتوا</w:t>
      </w:r>
      <w:r w:rsidR="001C161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، حدود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1C161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60 از این فتواها </w:t>
      </w:r>
      <w:r w:rsidR="000501F8" w:rsidRPr="000F7540">
        <w:rPr>
          <w:rFonts w:ascii="Arial" w:hAnsi="Arial" w:cs="B Nazanin" w:hint="cs"/>
          <w:sz w:val="28"/>
          <w:szCs w:val="28"/>
          <w:rtl/>
          <w:lang w:bidi="fa-IR"/>
        </w:rPr>
        <w:t>که از سوی نهادها و افراد غیرمتخصص به معارف اسلامی صادر شده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‌اند،</w:t>
      </w:r>
      <w:r w:rsidR="000501F8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1C161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با </w:t>
      </w:r>
      <w:r w:rsidR="000501F8" w:rsidRPr="000F7540">
        <w:rPr>
          <w:rFonts w:ascii="Arial" w:hAnsi="Arial" w:cs="B Nazanin" w:hint="cs"/>
          <w:sz w:val="28"/>
          <w:szCs w:val="28"/>
          <w:rtl/>
          <w:lang w:bidi="fa-IR"/>
        </w:rPr>
        <w:t>معیارهای درست شرعی مطابقت ندارد.</w:t>
      </w:r>
      <w:r w:rsidR="00B31259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حدود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B31259" w:rsidRPr="000F7540">
        <w:rPr>
          <w:rFonts w:ascii="Arial" w:hAnsi="Arial" w:cs="B Nazanin" w:hint="cs"/>
          <w:sz w:val="28"/>
          <w:szCs w:val="28"/>
          <w:rtl/>
          <w:lang w:bidi="fa-IR"/>
        </w:rPr>
        <w:t>30 از فتواهای صادره از سوی داعش، مسیحیان را تکفیر کرده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‌است</w:t>
      </w:r>
      <w:r w:rsidR="00B31259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%</w:t>
      </w:r>
      <w:r w:rsidR="00B31259" w:rsidRPr="000F7540">
        <w:rPr>
          <w:rFonts w:ascii="Arial" w:hAnsi="Arial" w:cs="B Nazanin" w:hint="cs"/>
          <w:sz w:val="28"/>
          <w:szCs w:val="28"/>
          <w:rtl/>
          <w:lang w:bidi="fa-IR"/>
        </w:rPr>
        <w:t>100 فتواهای داعش، ب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ه‌</w:t>
      </w:r>
      <w:r w:rsidR="00B31259" w:rsidRPr="000F7540">
        <w:rPr>
          <w:rFonts w:ascii="Arial" w:hAnsi="Arial" w:cs="B Nazanin" w:hint="cs"/>
          <w:sz w:val="28"/>
          <w:szCs w:val="28"/>
          <w:rtl/>
          <w:lang w:bidi="fa-IR"/>
        </w:rPr>
        <w:t>کارگیری خشونت علیه مس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="00B31259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حیان را تشویق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ی‌کند</w:t>
      </w:r>
      <w:r w:rsidR="000D6B8F"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DD08F2" w:rsidRPr="000F7540" w:rsidRDefault="00DD08F2" w:rsidP="006659A6">
      <w:pPr>
        <w:widowControl w:val="0"/>
        <w:autoSpaceDE w:val="0"/>
        <w:autoSpaceDN w:val="0"/>
        <w:bidi/>
        <w:adjustRightInd w:val="0"/>
        <w:spacing w:after="0"/>
        <w:jc w:val="center"/>
        <w:rPr>
          <w:rFonts w:ascii="Arial" w:hAnsi="Arial" w:cs="B Nazanin"/>
          <w:sz w:val="28"/>
          <w:szCs w:val="28"/>
          <w:rtl/>
          <w:lang w:bidi="fa-IR"/>
        </w:rPr>
      </w:pPr>
      <w:r w:rsidRPr="000F7540">
        <w:rPr>
          <w:rFonts w:ascii="Arial" w:hAnsi="Arial" w:cs="B Nazanin"/>
          <w:noProof/>
          <w:sz w:val="28"/>
          <w:szCs w:val="28"/>
          <w:rtl/>
        </w:rPr>
        <w:lastRenderedPageBreak/>
        <w:drawing>
          <wp:inline distT="0" distB="0" distL="0" distR="0" wp14:anchorId="3CA99EE4" wp14:editId="52415AA2">
            <wp:extent cx="4267687" cy="3796589"/>
            <wp:effectExtent l="0" t="0" r="0" b="0"/>
            <wp:docPr id="1" name="Picture 1" descr="ÙØ±ØµØ¯ Ø§ÙÙØªÙÙ: 60% ÙÙ Ø§ÙÙØªØ§ÙÙ Ø§ÙØµØ§Ø¯Ø±Ø© Ø¨Ø­Ù Ø§ÙÙØ³ÙØ­ÙÙÙ ÙØ¶Ø·Ø±Ø¨Ø© ÙØºÙØ± ØµØ­ÙØ­Ø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ÙØ±ØµØ¯ Ø§ÙÙØªÙÙ: 60% ÙÙ Ø§ÙÙØªØ§ÙÙ Ø§ÙØµØ§Ø¯Ø±Ø© Ø¨Ø­Ù Ø§ÙÙØ³ÙØ­ÙÙÙ ÙØ¶Ø·Ø±Ø¨Ø© ÙØºÙØ± ØµØ­ÙØ­Ø©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895" cy="380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60" w:rsidRPr="000F7540" w:rsidRDefault="00E22A10" w:rsidP="006659A6">
      <w:pPr>
        <w:widowControl w:val="0"/>
        <w:autoSpaceDE w:val="0"/>
        <w:autoSpaceDN w:val="0"/>
        <w:bidi/>
        <w:adjustRightInd w:val="0"/>
        <w:spacing w:after="0"/>
        <w:ind w:firstLine="284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/>
          <w:sz w:val="28"/>
          <w:szCs w:val="28"/>
          <w:rtl/>
          <w:lang w:bidi="fa-IR"/>
        </w:rPr>
        <w:t>نکته‌ا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که در راه‌</w:t>
      </w:r>
      <w:r w:rsidR="00920DDE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اندازی شاخص فتوی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شایستة</w:t>
      </w:r>
      <w:r w:rsidR="00920DDE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توجه است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920DDE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استفاده از تصاویر اینفوگرافیک در ارائ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ة آمار و اطلاعات است که نشان‌</w:t>
      </w:r>
      <w:r w:rsidR="00920DDE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دهنده تحول در تولید محتوا برای مخاطبان </w:t>
      </w:r>
      <w:r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ی‌باشد</w:t>
      </w:r>
      <w:r w:rsidR="00920DDE" w:rsidRPr="000F7540">
        <w:rPr>
          <w:rFonts w:ascii="Arial" w:hAnsi="Arial" w:cs="B Nazanin" w:hint="cs"/>
          <w:sz w:val="28"/>
          <w:szCs w:val="28"/>
          <w:rtl/>
          <w:lang w:bidi="fa-IR"/>
        </w:rPr>
        <w:t>. همچنین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920DDE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در خبر دیگری اعلام شد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که 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>برای اولین بار واح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د انیمیشن در دارالإفتاء مصر راه‌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اندازی </w:t>
      </w:r>
      <w:r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ی‌شود</w:t>
      </w:r>
      <w:r w:rsidR="00AA2A60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که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این خود </w:t>
      </w:r>
      <w:r w:rsidR="00AA2A60" w:rsidRPr="000F7540">
        <w:rPr>
          <w:rFonts w:ascii="Arial" w:hAnsi="Arial" w:cs="B Nazanin" w:hint="cs"/>
          <w:sz w:val="28"/>
          <w:szCs w:val="28"/>
          <w:rtl/>
          <w:lang w:bidi="fa-IR"/>
        </w:rPr>
        <w:t>تلاش دیگری در راستای تحول در تولید محتوا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ست</w:t>
      </w:r>
      <w:r w:rsidR="00AA2A60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.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یادآوری می‌شود که </w:t>
      </w:r>
      <w:r w:rsidR="00AA2A60" w:rsidRPr="000F7540">
        <w:rPr>
          <w:rFonts w:ascii="Arial" w:hAnsi="Arial" w:cs="B Nazanin" w:hint="cs"/>
          <w:sz w:val="28"/>
          <w:szCs w:val="28"/>
          <w:rtl/>
          <w:lang w:bidi="fa-IR"/>
        </w:rPr>
        <w:t>اولین کلیپ انیمیشن دارالإفتاء دربار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="00AA2A60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مستحب بودن برگزاری جشن و شاد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ی برای میلاد پیامبر گرامی اسلام</w:t>
      </w:r>
      <w:r w:rsidR="00AA2A60" w:rsidRPr="000F7540">
        <w:rPr>
          <w:rFonts w:ascii="Arial" w:hAnsi="Arial" w:cs="B Nazanin" w:hint="cs"/>
          <w:sz w:val="28"/>
          <w:szCs w:val="28"/>
          <w:vertAlign w:val="superscript"/>
          <w:rtl/>
          <w:lang w:bidi="fa-IR"/>
        </w:rPr>
        <w:t>(ص)</w:t>
      </w:r>
      <w:r w:rsidR="00AA2A60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D87B48" w:rsidRPr="000F7540">
        <w:rPr>
          <w:rFonts w:ascii="Arial" w:hAnsi="Arial" w:cs="B Nazanin" w:hint="cs"/>
          <w:sz w:val="28"/>
          <w:szCs w:val="28"/>
          <w:rtl/>
          <w:lang w:bidi="fa-IR"/>
        </w:rPr>
        <w:t>تولی</w:t>
      </w:r>
      <w:r w:rsidR="000D6B8F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د و در فضای مجازی منتشر </w:t>
      </w:r>
      <w:r w:rsidR="008C4614" w:rsidRPr="000F7540">
        <w:rPr>
          <w:rFonts w:ascii="Arial" w:hAnsi="Arial" w:cs="B Nazanin" w:hint="cs"/>
          <w:sz w:val="28"/>
          <w:szCs w:val="28"/>
          <w:rtl/>
          <w:lang w:bidi="fa-IR"/>
        </w:rPr>
        <w:t>شده‌است</w:t>
      </w:r>
      <w:r w:rsidR="000D6B8F"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2B79C0" w:rsidRPr="000F7540" w:rsidRDefault="000F7540" w:rsidP="0062767F">
      <w:pPr>
        <w:widowControl w:val="0"/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b/>
          <w:bCs/>
          <w:sz w:val="30"/>
          <w:szCs w:val="30"/>
          <w:rtl/>
          <w:lang w:bidi="fa-IR"/>
        </w:rPr>
      </w:pPr>
      <w:r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>7</w:t>
      </w:r>
      <w:r w:rsidR="006659A6"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 xml:space="preserve">. </w:t>
      </w:r>
      <w:r w:rsidR="002B79C0"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>رویکردها</w:t>
      </w:r>
      <w:r w:rsidR="004A5D71"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 xml:space="preserve"> و اقدامات</w:t>
      </w:r>
      <w:r w:rsidR="006659A6" w:rsidRPr="000F7540">
        <w:rPr>
          <w:rFonts w:ascii="Arial" w:hAnsi="Arial" w:cs="B Nazanin" w:hint="cs"/>
          <w:b/>
          <w:bCs/>
          <w:sz w:val="28"/>
          <w:szCs w:val="28"/>
          <w:rtl/>
          <w:lang w:bidi="fa-IR"/>
        </w:rPr>
        <w:t xml:space="preserve"> دارالإفتاء</w:t>
      </w:r>
    </w:p>
    <w:p w:rsidR="000922B0" w:rsidRPr="000F7540" w:rsidRDefault="000922B0" w:rsidP="006659A6">
      <w:pPr>
        <w:bidi/>
        <w:spacing w:after="0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>دارالإفتاء مصر در راستای پایان دادن به آشفتگی</w:t>
      </w:r>
      <w:r w:rsidR="006659A6" w:rsidRPr="000F7540">
        <w:rPr>
          <w:rFonts w:cs="B Nazanin" w:hint="cs"/>
          <w:sz w:val="28"/>
          <w:szCs w:val="28"/>
          <w:rtl/>
          <w:lang w:bidi="fa-IR"/>
        </w:rPr>
        <w:t xml:space="preserve"> فتوا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 در مصر و</w:t>
      </w:r>
      <w:r w:rsidR="006659A6" w:rsidRPr="000F7540">
        <w:rPr>
          <w:rFonts w:cs="B Nazanin" w:hint="cs"/>
          <w:sz w:val="28"/>
          <w:szCs w:val="28"/>
          <w:rtl/>
          <w:lang w:bidi="fa-IR"/>
        </w:rPr>
        <w:t xml:space="preserve"> جهان، اقداماتی را در پیش گرفته‌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است. بدیهی است </w:t>
      </w:r>
      <w:r w:rsidR="006659A6" w:rsidRPr="000F7540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0F7540">
        <w:rPr>
          <w:rFonts w:cs="B Nazanin" w:hint="cs"/>
          <w:sz w:val="28"/>
          <w:szCs w:val="28"/>
          <w:rtl/>
          <w:lang w:bidi="fa-IR"/>
        </w:rPr>
        <w:t>ارزیابی نتایج این</w:t>
      </w:r>
      <w:r w:rsidR="006659A6" w:rsidRPr="000F7540">
        <w:rPr>
          <w:rFonts w:cs="B Nazanin" w:hint="cs"/>
          <w:sz w:val="28"/>
          <w:szCs w:val="28"/>
          <w:rtl/>
          <w:lang w:bidi="fa-IR"/>
        </w:rPr>
        <w:t xml:space="preserve"> اقدامات، پس از گذشت زمان امکان‌</w:t>
      </w:r>
      <w:r w:rsidRPr="000F7540">
        <w:rPr>
          <w:rFonts w:cs="B Nazanin" w:hint="cs"/>
          <w:sz w:val="28"/>
          <w:szCs w:val="28"/>
          <w:rtl/>
          <w:lang w:bidi="fa-IR"/>
        </w:rPr>
        <w:t>پذیر خواهد بود. این اقدامات عبارت</w:t>
      </w:r>
      <w:r w:rsidR="006659A6" w:rsidRPr="000F7540">
        <w:rPr>
          <w:rFonts w:cs="B Nazanin" w:hint="cs"/>
          <w:sz w:val="28"/>
          <w:szCs w:val="28"/>
          <w:rtl/>
          <w:lang w:bidi="fa-IR"/>
        </w:rPr>
        <w:t xml:space="preserve"> ا</w:t>
      </w:r>
      <w:r w:rsidRPr="000F7540">
        <w:rPr>
          <w:rFonts w:cs="B Nazanin" w:hint="cs"/>
          <w:sz w:val="28"/>
          <w:szCs w:val="28"/>
          <w:rtl/>
          <w:lang w:bidi="fa-IR"/>
        </w:rPr>
        <w:t>ست از:</w:t>
      </w:r>
    </w:p>
    <w:p w:rsidR="000922B0" w:rsidRPr="000F7540" w:rsidRDefault="006659A6" w:rsidP="006659A6">
      <w:pPr>
        <w:bidi/>
        <w:spacing w:after="0"/>
        <w:jc w:val="lowKashida"/>
        <w:rPr>
          <w:rFonts w:cs="B Nazanin"/>
          <w:sz w:val="28"/>
          <w:szCs w:val="28"/>
          <w:rtl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>1ـ برگزاری چهار همایش بین‌</w:t>
      </w:r>
      <w:r w:rsidR="000922B0" w:rsidRPr="000F7540">
        <w:rPr>
          <w:rFonts w:cs="B Nazanin" w:hint="cs"/>
          <w:sz w:val="28"/>
          <w:szCs w:val="28"/>
          <w:rtl/>
          <w:lang w:bidi="fa-IR"/>
        </w:rPr>
        <w:t>المللی از سال 1394 تاکنون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0922B0" w:rsidRPr="000F7540" w:rsidRDefault="006659A6" w:rsidP="006659A6">
      <w:pPr>
        <w:bidi/>
        <w:spacing w:after="0"/>
        <w:jc w:val="lowKashida"/>
        <w:rPr>
          <w:rFonts w:cs="B Nazanin"/>
          <w:sz w:val="28"/>
          <w:szCs w:val="28"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2ـ </w:t>
      </w:r>
      <w:r w:rsidR="000922B0" w:rsidRPr="000F7540">
        <w:rPr>
          <w:rFonts w:cs="B Nazanin" w:hint="cs"/>
          <w:sz w:val="28"/>
          <w:szCs w:val="28"/>
          <w:rtl/>
          <w:lang w:bidi="fa-IR"/>
        </w:rPr>
        <w:t>آموزش از راه دور مفتیان و پشتیبانی علمی آنان در فضای مجازی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0922B0" w:rsidRPr="000F7540" w:rsidRDefault="006659A6" w:rsidP="006659A6">
      <w:pPr>
        <w:bidi/>
        <w:spacing w:after="0"/>
        <w:jc w:val="lowKashida"/>
        <w:rPr>
          <w:rFonts w:cs="B Nazanin"/>
          <w:sz w:val="28"/>
          <w:szCs w:val="28"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3ـ </w:t>
      </w:r>
      <w:r w:rsidR="000922B0" w:rsidRPr="000F7540">
        <w:rPr>
          <w:rFonts w:cs="B Nazanin" w:hint="cs"/>
          <w:sz w:val="28"/>
          <w:szCs w:val="28"/>
          <w:rtl/>
          <w:lang w:bidi="fa-IR"/>
        </w:rPr>
        <w:t>حضور در شبک</w:t>
      </w:r>
      <w:r w:rsidRPr="000F7540">
        <w:rPr>
          <w:rFonts w:cs="B Nazanin" w:hint="cs"/>
          <w:sz w:val="28"/>
          <w:szCs w:val="28"/>
          <w:rtl/>
          <w:lang w:bidi="fa-IR"/>
        </w:rPr>
        <w:t>ة</w:t>
      </w:r>
      <w:r w:rsidR="000922B0" w:rsidRPr="000F7540">
        <w:rPr>
          <w:rFonts w:cs="B Nazanin" w:hint="cs"/>
          <w:sz w:val="28"/>
          <w:szCs w:val="28"/>
          <w:rtl/>
          <w:lang w:bidi="fa-IR"/>
        </w:rPr>
        <w:t xml:space="preserve"> اجتماعی</w:t>
      </w:r>
      <w:r w:rsidRPr="000F7540">
        <w:rPr>
          <w:rFonts w:cs="B Nazanin" w:hint="cs"/>
          <w:sz w:val="28"/>
          <w:szCs w:val="28"/>
          <w:rtl/>
          <w:lang w:bidi="fa-IR"/>
        </w:rPr>
        <w:t>،</w:t>
      </w:r>
      <w:r w:rsidR="000922B0" w:rsidRPr="000F7540">
        <w:rPr>
          <w:rFonts w:cs="B Nazanin" w:hint="cs"/>
          <w:sz w:val="28"/>
          <w:szCs w:val="28"/>
          <w:rtl/>
          <w:lang w:bidi="fa-IR"/>
        </w:rPr>
        <w:t xml:space="preserve"> همچون توئیتر و فیسبوک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0922B0" w:rsidRPr="000F7540" w:rsidRDefault="006659A6" w:rsidP="006659A6">
      <w:pPr>
        <w:bidi/>
        <w:spacing w:after="0"/>
        <w:jc w:val="lowKashida"/>
        <w:rPr>
          <w:rFonts w:cs="B Nazanin"/>
          <w:sz w:val="28"/>
          <w:szCs w:val="28"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>4ـ راه‌</w:t>
      </w:r>
      <w:r w:rsidR="000922B0" w:rsidRPr="000F7540">
        <w:rPr>
          <w:rFonts w:cs="B Nazanin" w:hint="cs"/>
          <w:sz w:val="28"/>
          <w:szCs w:val="28"/>
          <w:rtl/>
          <w:lang w:bidi="fa-IR"/>
        </w:rPr>
        <w:t xml:space="preserve">اندازی مرکز رصد فتوی و </w:t>
      </w:r>
      <w:r w:rsidR="004A5D71" w:rsidRPr="000F7540">
        <w:rPr>
          <w:rFonts w:cs="B Nazanin" w:hint="cs"/>
          <w:sz w:val="28"/>
          <w:szCs w:val="28"/>
          <w:rtl/>
          <w:lang w:bidi="fa-IR"/>
        </w:rPr>
        <w:t>اعلام نتایج رصد ب</w:t>
      </w:r>
      <w:r w:rsidRPr="000F7540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4A5D71" w:rsidRPr="000F7540">
        <w:rPr>
          <w:rFonts w:cs="B Nazanin" w:hint="cs"/>
          <w:sz w:val="28"/>
          <w:szCs w:val="28"/>
          <w:rtl/>
          <w:lang w:bidi="fa-IR"/>
        </w:rPr>
        <w:t>صورت «</w:t>
      </w:r>
      <w:r w:rsidR="000922B0" w:rsidRPr="000F7540">
        <w:rPr>
          <w:rFonts w:cs="B Nazanin" w:hint="cs"/>
          <w:sz w:val="28"/>
          <w:szCs w:val="28"/>
          <w:rtl/>
          <w:lang w:bidi="fa-IR"/>
        </w:rPr>
        <w:t>شاخص جهانی فتوی</w:t>
      </w:r>
      <w:r w:rsidR="004A5D71" w:rsidRPr="000F7540">
        <w:rPr>
          <w:rFonts w:cs="B Nazanin" w:hint="cs"/>
          <w:sz w:val="28"/>
          <w:szCs w:val="28"/>
          <w:rtl/>
          <w:lang w:bidi="fa-IR"/>
        </w:rPr>
        <w:t>»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0922B0" w:rsidRPr="000F7540" w:rsidRDefault="006659A6" w:rsidP="006659A6">
      <w:pPr>
        <w:bidi/>
        <w:spacing w:after="0"/>
        <w:jc w:val="lowKashida"/>
        <w:rPr>
          <w:rFonts w:cs="B Nazanin"/>
          <w:sz w:val="28"/>
          <w:szCs w:val="28"/>
          <w:lang w:bidi="fa-IR"/>
        </w:rPr>
      </w:pPr>
      <w:r w:rsidRPr="000F7540">
        <w:rPr>
          <w:rFonts w:cs="B Nazanin" w:hint="cs"/>
          <w:sz w:val="28"/>
          <w:szCs w:val="28"/>
          <w:rtl/>
          <w:lang w:bidi="fa-IR"/>
        </w:rPr>
        <w:t xml:space="preserve">5ـ </w:t>
      </w:r>
      <w:r w:rsidR="00CF3326" w:rsidRPr="000F7540">
        <w:rPr>
          <w:rFonts w:cs="B Nazanin" w:hint="cs"/>
          <w:sz w:val="28"/>
          <w:szCs w:val="28"/>
          <w:rtl/>
          <w:lang w:bidi="fa-IR"/>
        </w:rPr>
        <w:t>استفاده از فرم</w:t>
      </w:r>
      <w:r w:rsidRPr="000F7540">
        <w:rPr>
          <w:rFonts w:cs="B Nazanin" w:hint="cs"/>
          <w:sz w:val="28"/>
          <w:szCs w:val="28"/>
          <w:rtl/>
          <w:lang w:bidi="fa-IR"/>
        </w:rPr>
        <w:t>‌</w:t>
      </w:r>
      <w:r w:rsidR="00CF3326" w:rsidRPr="000F7540">
        <w:rPr>
          <w:rFonts w:cs="B Nazanin" w:hint="cs"/>
          <w:sz w:val="28"/>
          <w:szCs w:val="28"/>
          <w:rtl/>
          <w:lang w:bidi="fa-IR"/>
        </w:rPr>
        <w:t>های جدید در تولید و عرض</w:t>
      </w:r>
      <w:r w:rsidRPr="000F7540">
        <w:rPr>
          <w:rFonts w:cs="B Nazanin" w:hint="cs"/>
          <w:sz w:val="28"/>
          <w:szCs w:val="28"/>
          <w:rtl/>
          <w:lang w:bidi="fa-IR"/>
        </w:rPr>
        <w:t>ة</w:t>
      </w:r>
      <w:r w:rsidR="00CF3326" w:rsidRPr="000F7540">
        <w:rPr>
          <w:rFonts w:cs="B Nazanin" w:hint="cs"/>
          <w:sz w:val="28"/>
          <w:szCs w:val="28"/>
          <w:rtl/>
          <w:lang w:bidi="fa-IR"/>
        </w:rPr>
        <w:t xml:space="preserve"> محتوا (اینفوگرافیک و انیمیشن)</w:t>
      </w:r>
      <w:r w:rsidRPr="000F7540">
        <w:rPr>
          <w:rFonts w:cs="B Nazanin" w:hint="cs"/>
          <w:sz w:val="28"/>
          <w:szCs w:val="28"/>
          <w:rtl/>
          <w:lang w:bidi="fa-IR"/>
        </w:rPr>
        <w:t>.</w:t>
      </w:r>
    </w:p>
    <w:p w:rsidR="007E735A" w:rsidRPr="000F7540" w:rsidRDefault="007E735A" w:rsidP="006659A6">
      <w:pPr>
        <w:widowControl w:val="0"/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lastRenderedPageBreak/>
        <w:t>دکتر ابراهیم نجم مشاور مفتی مصر اعلام کرده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‌است که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دارالإفتاء مصر برای مقابله با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اند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یشه‌های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افراطی،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برنامه‌ها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را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در چهار سطح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زیر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آماده </w:t>
      </w:r>
      <w:r w:rsidR="003525DA" w:rsidRPr="000F7540">
        <w:rPr>
          <w:rFonts w:ascii="Arial" w:hAnsi="Arial" w:cs="B Nazanin" w:hint="cs"/>
          <w:sz w:val="28"/>
          <w:szCs w:val="28"/>
          <w:rtl/>
          <w:lang w:bidi="fa-IR"/>
        </w:rPr>
        <w:t>کرده‌است</w:t>
      </w:r>
      <w:r w:rsidR="002C5700" w:rsidRPr="000F7540">
        <w:rPr>
          <w:rFonts w:ascii="Arial" w:hAnsi="Arial" w:cs="B Nazanin" w:hint="cs"/>
          <w:sz w:val="28"/>
          <w:szCs w:val="28"/>
          <w:rtl/>
          <w:lang w:bidi="fa-IR"/>
        </w:rPr>
        <w:t>:</w:t>
      </w:r>
    </w:p>
    <w:p w:rsidR="007E735A" w:rsidRPr="000F7540" w:rsidRDefault="0030148C" w:rsidP="0062767F">
      <w:pPr>
        <w:pStyle w:val="ListParagraph"/>
        <w:widowControl w:val="0"/>
        <w:numPr>
          <w:ilvl w:val="0"/>
          <w:numId w:val="15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انتشار بروشورهای تخصصی شامل فهرست موضوعات مربوط به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اند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یشه‌های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افراطی و پاسخ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های مختصر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به آن‌ها.</w:t>
      </w:r>
    </w:p>
    <w:p w:rsidR="007E735A" w:rsidRPr="000F7540" w:rsidRDefault="00720DA2" w:rsidP="006659A6">
      <w:pPr>
        <w:pStyle w:val="ListParagraph"/>
        <w:widowControl w:val="0"/>
        <w:numPr>
          <w:ilvl w:val="0"/>
          <w:numId w:val="15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انجام مطالعات عمیق علمی و پژوهش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های دقیق دربار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موضوعات احصاء شده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7E735A" w:rsidRPr="000F7540" w:rsidRDefault="006659A6" w:rsidP="006659A6">
      <w:pPr>
        <w:pStyle w:val="ListParagraph"/>
        <w:widowControl w:val="0"/>
        <w:numPr>
          <w:ilvl w:val="0"/>
          <w:numId w:val="15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نقد و بررسی تألیف‌ها و منابع اصلی که منجر به شکل‌</w:t>
      </w:r>
      <w:r w:rsidR="003C3A43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گیری و فعالیت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گروه‌ها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="003C3A43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افراطی شده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‌اند؛</w:t>
      </w:r>
      <w:r w:rsidR="003C3A43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مانند کتاب </w:t>
      </w:r>
      <w:r w:rsidR="007E735A"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>الفریض</w:t>
      </w:r>
      <w:r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>ة</w:t>
      </w:r>
      <w:r w:rsidR="007E735A"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 xml:space="preserve"> الغائب</w:t>
      </w:r>
      <w:r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>ة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تألیف محمد عبدالس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ّ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>لام فرج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یا </w:t>
      </w:r>
      <w:r w:rsidR="007E735A"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>العمد</w:t>
      </w:r>
      <w:r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>ة</w:t>
      </w:r>
      <w:r w:rsidR="007E735A" w:rsidRPr="000F7540">
        <w:rPr>
          <w:rFonts w:ascii="Arial" w:hAnsi="Arial" w:cs="B Nazanin" w:hint="cs"/>
          <w:i/>
          <w:iCs/>
          <w:sz w:val="28"/>
          <w:szCs w:val="28"/>
          <w:rtl/>
          <w:lang w:bidi="fa-IR"/>
        </w:rPr>
        <w:t xml:space="preserve"> فی إعداد </w:t>
      </w:r>
      <w:r w:rsidR="007E735A"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>العد</w:t>
      </w:r>
      <w:r w:rsidRPr="000F7540">
        <w:rPr>
          <w:rFonts w:ascii="Arial" w:hAnsi="Arial" w:cs="B Badr" w:hint="cs"/>
          <w:i/>
          <w:iCs/>
          <w:sz w:val="28"/>
          <w:szCs w:val="28"/>
          <w:rtl/>
          <w:lang w:bidi="fa-IR"/>
        </w:rPr>
        <w:t>ة</w:t>
      </w:r>
      <w:r w:rsidR="007E735A" w:rsidRPr="000F7540">
        <w:rPr>
          <w:rFonts w:ascii="Arial" w:hAnsi="Arial" w:cs="B Nazanin" w:hint="cs"/>
          <w:i/>
          <w:iCs/>
          <w:sz w:val="28"/>
          <w:szCs w:val="28"/>
          <w:rtl/>
          <w:lang w:bidi="fa-IR"/>
        </w:rPr>
        <w:t xml:space="preserve"> للجهاد فی سبیل الله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تألیف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سید ا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>مام شریف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و... (توضیح: وهابیت و اخوان‌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المسلمین از دیدگاه حکومت مصر و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نیز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نهادهای دینی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مانند الأزهر و دارالإفتاء، در زمر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ة جریان‌های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افراطی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به شمار رفته‌اند. بنابراین،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در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طرح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مطالعاتی دارالإفتاء، کتب سید قطب و حسن البناء نیز به عنوان منابع فکری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گروه‌ها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تندرو مورد بحث و بررسی قرار </w:t>
      </w:r>
      <w:r w:rsidR="009F6501" w:rsidRPr="000F7540">
        <w:rPr>
          <w:rFonts w:ascii="Arial" w:hAnsi="Arial" w:cs="B Nazanin" w:hint="cs"/>
          <w:sz w:val="28"/>
          <w:szCs w:val="28"/>
          <w:rtl/>
          <w:lang w:bidi="fa-IR"/>
        </w:rPr>
        <w:t>دارد</w:t>
      </w:r>
      <w:r w:rsidR="007E735A" w:rsidRPr="000F7540">
        <w:rPr>
          <w:rFonts w:ascii="Arial" w:hAnsi="Arial" w:cs="B Nazanin" w:hint="cs"/>
          <w:sz w:val="28"/>
          <w:szCs w:val="28"/>
          <w:rtl/>
          <w:lang w:bidi="fa-IR"/>
        </w:rPr>
        <w:t>)</w:t>
      </w:r>
      <w:r w:rsidR="009F6501"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5A725C" w:rsidRPr="000F7540" w:rsidRDefault="007E735A" w:rsidP="006659A6">
      <w:pPr>
        <w:pStyle w:val="ListParagraph"/>
        <w:widowControl w:val="0"/>
        <w:numPr>
          <w:ilvl w:val="0"/>
          <w:numId w:val="15"/>
        </w:numPr>
        <w:autoSpaceDE w:val="0"/>
        <w:autoSpaceDN w:val="0"/>
        <w:bidi/>
        <w:adjustRightInd w:val="0"/>
        <w:spacing w:after="0"/>
        <w:jc w:val="lowKashida"/>
        <w:rPr>
          <w:rFonts w:ascii="Arial" w:hAnsi="Arial" w:cs="B Nazanin"/>
          <w:sz w:val="28"/>
          <w:szCs w:val="28"/>
          <w:lang w:bidi="fa-IR"/>
        </w:rPr>
      </w:pP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واحد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نقاش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ی‌های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متحرک یا موشِن‌گرافیک: راه‌اندازی این واحد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یکی از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توص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یه‌های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چهارمین همایش بین‌المللی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بوده که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به‌تازگی در قاهره برگزار شد. این اقدام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تحولی جدید در شیو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bookmarkStart w:id="0" w:name="_GoBack"/>
      <w:bookmarkEnd w:id="0"/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تولید محتوا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از سوی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دارالإفتاء ب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ه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شمار </w:t>
      </w:r>
      <w:r w:rsidR="00E22A10" w:rsidRPr="000F7540">
        <w:rPr>
          <w:rFonts w:ascii="Arial" w:hAnsi="Arial" w:cs="B Nazanin"/>
          <w:sz w:val="28"/>
          <w:szCs w:val="28"/>
          <w:rtl/>
          <w:lang w:bidi="fa-IR"/>
        </w:rPr>
        <w:t>م</w:t>
      </w:r>
      <w:r w:rsidR="00E22A10" w:rsidRPr="000F7540">
        <w:rPr>
          <w:rFonts w:ascii="Arial" w:hAnsi="Arial" w:cs="B Nazanin" w:hint="cs"/>
          <w:sz w:val="28"/>
          <w:szCs w:val="28"/>
          <w:rtl/>
          <w:lang w:bidi="fa-IR"/>
        </w:rPr>
        <w:t>ی‌رود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. راه‌اندازی شاخص فتوا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و ارائ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ة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آمار ب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ه 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صورت اینفوگرافی</w:t>
      </w:r>
      <w:r w:rsidR="00E547A1" w:rsidRPr="000F7540">
        <w:rPr>
          <w:rFonts w:ascii="Arial" w:hAnsi="Arial" w:cs="B Nazanin" w:hint="cs"/>
          <w:sz w:val="28"/>
          <w:szCs w:val="28"/>
          <w:rtl/>
          <w:lang w:bidi="fa-IR"/>
        </w:rPr>
        <w:t>ک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 xml:space="preserve"> نیز از کارهای جدید دارالإفتاء </w:t>
      </w:r>
      <w:r w:rsidR="006659A6" w:rsidRPr="000F7540">
        <w:rPr>
          <w:rFonts w:ascii="Arial" w:hAnsi="Arial" w:cs="B Nazanin" w:hint="cs"/>
          <w:sz w:val="28"/>
          <w:szCs w:val="28"/>
          <w:rtl/>
          <w:lang w:bidi="fa-IR"/>
        </w:rPr>
        <w:t>است</w:t>
      </w:r>
      <w:r w:rsidRPr="000F7540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sectPr w:rsidR="005A725C" w:rsidRPr="000F7540" w:rsidSect="00F95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AEF"/>
    <w:multiLevelType w:val="hybridMultilevel"/>
    <w:tmpl w:val="E86CF4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9242B"/>
    <w:multiLevelType w:val="hybridMultilevel"/>
    <w:tmpl w:val="8E90D6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96D74"/>
    <w:multiLevelType w:val="hybridMultilevel"/>
    <w:tmpl w:val="7FBCF52E"/>
    <w:lvl w:ilvl="0" w:tplc="6FA80782">
      <w:start w:val="1"/>
      <w:numFmt w:val="decimal"/>
      <w:lvlText w:val="%1)"/>
      <w:lvlJc w:val="left"/>
      <w:pPr>
        <w:ind w:left="720" w:hanging="360"/>
      </w:pPr>
      <w:rPr>
        <w:rFonts w:hint="default"/>
        <w:lang w:bidi="fa-I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892F8E"/>
    <w:multiLevelType w:val="hybridMultilevel"/>
    <w:tmpl w:val="40CE9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1973EC"/>
    <w:multiLevelType w:val="hybridMultilevel"/>
    <w:tmpl w:val="36B2A0A0"/>
    <w:lvl w:ilvl="0" w:tplc="8B94594C">
      <w:start w:val="1"/>
      <w:numFmt w:val="decimal"/>
      <w:lvlText w:val="%1)"/>
      <w:lvlJc w:val="left"/>
      <w:pPr>
        <w:ind w:left="720" w:hanging="360"/>
      </w:pPr>
      <w:rPr>
        <w:rFonts w:hint="default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885061"/>
    <w:multiLevelType w:val="hybridMultilevel"/>
    <w:tmpl w:val="4F865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2F1687"/>
    <w:multiLevelType w:val="hybridMultilevel"/>
    <w:tmpl w:val="0B24A7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1E23ED"/>
    <w:multiLevelType w:val="hybridMultilevel"/>
    <w:tmpl w:val="77DCB9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872BD4"/>
    <w:multiLevelType w:val="hybridMultilevel"/>
    <w:tmpl w:val="F836B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FF6A3E"/>
    <w:multiLevelType w:val="hybridMultilevel"/>
    <w:tmpl w:val="59F2F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944A73"/>
    <w:multiLevelType w:val="hybridMultilevel"/>
    <w:tmpl w:val="7BC6C068"/>
    <w:lvl w:ilvl="0" w:tplc="4EAEF4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1D76EB"/>
    <w:multiLevelType w:val="hybridMultilevel"/>
    <w:tmpl w:val="C42675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DC7714"/>
    <w:multiLevelType w:val="hybridMultilevel"/>
    <w:tmpl w:val="4F865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097E2F"/>
    <w:multiLevelType w:val="hybridMultilevel"/>
    <w:tmpl w:val="5E9CDE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794606"/>
    <w:multiLevelType w:val="hybridMultilevel"/>
    <w:tmpl w:val="31B65D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263C86"/>
    <w:multiLevelType w:val="hybridMultilevel"/>
    <w:tmpl w:val="1CAE9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29569C5"/>
    <w:multiLevelType w:val="hybridMultilevel"/>
    <w:tmpl w:val="F230BC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3B872B2"/>
    <w:multiLevelType w:val="hybridMultilevel"/>
    <w:tmpl w:val="6C9883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3B2FDB"/>
    <w:multiLevelType w:val="hybridMultilevel"/>
    <w:tmpl w:val="24205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36B2452"/>
    <w:multiLevelType w:val="hybridMultilevel"/>
    <w:tmpl w:val="45F06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E92D38"/>
    <w:multiLevelType w:val="hybridMultilevel"/>
    <w:tmpl w:val="7714D2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20"/>
  </w:num>
  <w:num w:numId="4">
    <w:abstractNumId w:val="11"/>
  </w:num>
  <w:num w:numId="5">
    <w:abstractNumId w:val="4"/>
  </w:num>
  <w:num w:numId="6">
    <w:abstractNumId w:val="0"/>
  </w:num>
  <w:num w:numId="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3"/>
  </w:num>
  <w:num w:numId="10">
    <w:abstractNumId w:val="13"/>
  </w:num>
  <w:num w:numId="11">
    <w:abstractNumId w:val="17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6"/>
  </w:num>
  <w:num w:numId="17">
    <w:abstractNumId w:val="18"/>
  </w:num>
  <w:num w:numId="18">
    <w:abstractNumId w:val="8"/>
  </w:num>
  <w:num w:numId="19">
    <w:abstractNumId w:val="2"/>
  </w:num>
  <w:num w:numId="20">
    <w:abstractNumId w:val="16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5"/>
  </w:num>
  <w:num w:numId="24">
    <w:abstractNumId w:val="12"/>
  </w:num>
  <w:num w:numId="25">
    <w:abstractNumId w:val="15"/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D02"/>
    <w:rsid w:val="000026E2"/>
    <w:rsid w:val="000157F5"/>
    <w:rsid w:val="000301B6"/>
    <w:rsid w:val="00033AD0"/>
    <w:rsid w:val="0003509C"/>
    <w:rsid w:val="000400DC"/>
    <w:rsid w:val="000501F8"/>
    <w:rsid w:val="00051B77"/>
    <w:rsid w:val="00065714"/>
    <w:rsid w:val="0008325A"/>
    <w:rsid w:val="00086304"/>
    <w:rsid w:val="000922B0"/>
    <w:rsid w:val="000A0799"/>
    <w:rsid w:val="000A2BB7"/>
    <w:rsid w:val="000B14A4"/>
    <w:rsid w:val="000B4BB3"/>
    <w:rsid w:val="000C798D"/>
    <w:rsid w:val="000D0A5E"/>
    <w:rsid w:val="000D32EC"/>
    <w:rsid w:val="000D39A2"/>
    <w:rsid w:val="000D5B9F"/>
    <w:rsid w:val="000D6B8F"/>
    <w:rsid w:val="000D6DCB"/>
    <w:rsid w:val="000D7CC7"/>
    <w:rsid w:val="000E146D"/>
    <w:rsid w:val="000E4844"/>
    <w:rsid w:val="000F083B"/>
    <w:rsid w:val="000F54DA"/>
    <w:rsid w:val="000F7540"/>
    <w:rsid w:val="001024BC"/>
    <w:rsid w:val="00104762"/>
    <w:rsid w:val="001267BE"/>
    <w:rsid w:val="0013073F"/>
    <w:rsid w:val="0013233F"/>
    <w:rsid w:val="00136309"/>
    <w:rsid w:val="00145D0D"/>
    <w:rsid w:val="001553F6"/>
    <w:rsid w:val="0017587C"/>
    <w:rsid w:val="00183C0F"/>
    <w:rsid w:val="001A2500"/>
    <w:rsid w:val="001A4231"/>
    <w:rsid w:val="001C161A"/>
    <w:rsid w:val="001D3333"/>
    <w:rsid w:val="001E2C08"/>
    <w:rsid w:val="001F1013"/>
    <w:rsid w:val="001F3250"/>
    <w:rsid w:val="001F4D02"/>
    <w:rsid w:val="001F64ED"/>
    <w:rsid w:val="001F6E38"/>
    <w:rsid w:val="00210546"/>
    <w:rsid w:val="00212C3C"/>
    <w:rsid w:val="00214513"/>
    <w:rsid w:val="002278FB"/>
    <w:rsid w:val="00232526"/>
    <w:rsid w:val="002368B3"/>
    <w:rsid w:val="00242C32"/>
    <w:rsid w:val="002479C1"/>
    <w:rsid w:val="0027486C"/>
    <w:rsid w:val="002B79C0"/>
    <w:rsid w:val="002C3369"/>
    <w:rsid w:val="002C5700"/>
    <w:rsid w:val="002C6E9C"/>
    <w:rsid w:val="002D4BB7"/>
    <w:rsid w:val="002E65BE"/>
    <w:rsid w:val="0030148C"/>
    <w:rsid w:val="00304C0E"/>
    <w:rsid w:val="00305D13"/>
    <w:rsid w:val="003127C6"/>
    <w:rsid w:val="00346C16"/>
    <w:rsid w:val="003525DA"/>
    <w:rsid w:val="00354908"/>
    <w:rsid w:val="00355F4F"/>
    <w:rsid w:val="003603F1"/>
    <w:rsid w:val="00372964"/>
    <w:rsid w:val="003808A0"/>
    <w:rsid w:val="00382405"/>
    <w:rsid w:val="00385723"/>
    <w:rsid w:val="00396BB3"/>
    <w:rsid w:val="003A3E7B"/>
    <w:rsid w:val="003B1C1E"/>
    <w:rsid w:val="003C3A43"/>
    <w:rsid w:val="003D06D6"/>
    <w:rsid w:val="003D3170"/>
    <w:rsid w:val="003D7FAA"/>
    <w:rsid w:val="003E0742"/>
    <w:rsid w:val="003E647C"/>
    <w:rsid w:val="003F099D"/>
    <w:rsid w:val="003F1AD3"/>
    <w:rsid w:val="00401AA6"/>
    <w:rsid w:val="004163FE"/>
    <w:rsid w:val="004217CE"/>
    <w:rsid w:val="00422707"/>
    <w:rsid w:val="00451CDE"/>
    <w:rsid w:val="00454737"/>
    <w:rsid w:val="004625D7"/>
    <w:rsid w:val="00467E17"/>
    <w:rsid w:val="00471E57"/>
    <w:rsid w:val="00477682"/>
    <w:rsid w:val="0048148F"/>
    <w:rsid w:val="004960E5"/>
    <w:rsid w:val="004A4569"/>
    <w:rsid w:val="004A5D71"/>
    <w:rsid w:val="004B03E3"/>
    <w:rsid w:val="004D5FEA"/>
    <w:rsid w:val="004F362B"/>
    <w:rsid w:val="004F5E06"/>
    <w:rsid w:val="004F6645"/>
    <w:rsid w:val="004F7B36"/>
    <w:rsid w:val="00513F2E"/>
    <w:rsid w:val="00522A8E"/>
    <w:rsid w:val="00530FE1"/>
    <w:rsid w:val="00533A9C"/>
    <w:rsid w:val="005354D2"/>
    <w:rsid w:val="005514D2"/>
    <w:rsid w:val="0055639F"/>
    <w:rsid w:val="0056042C"/>
    <w:rsid w:val="00560AC8"/>
    <w:rsid w:val="00567DF3"/>
    <w:rsid w:val="00571627"/>
    <w:rsid w:val="00582C4E"/>
    <w:rsid w:val="00585B59"/>
    <w:rsid w:val="00586C8E"/>
    <w:rsid w:val="00593457"/>
    <w:rsid w:val="0059365D"/>
    <w:rsid w:val="00596934"/>
    <w:rsid w:val="005A11EF"/>
    <w:rsid w:val="005A725C"/>
    <w:rsid w:val="005B2DBB"/>
    <w:rsid w:val="005C0DA6"/>
    <w:rsid w:val="005C2416"/>
    <w:rsid w:val="005C38A6"/>
    <w:rsid w:val="005D4726"/>
    <w:rsid w:val="005E337E"/>
    <w:rsid w:val="00605A76"/>
    <w:rsid w:val="00610C18"/>
    <w:rsid w:val="00611AD7"/>
    <w:rsid w:val="0061353F"/>
    <w:rsid w:val="00615D1C"/>
    <w:rsid w:val="0062767F"/>
    <w:rsid w:val="00640899"/>
    <w:rsid w:val="00640F6D"/>
    <w:rsid w:val="0064656E"/>
    <w:rsid w:val="00662BB6"/>
    <w:rsid w:val="006659A6"/>
    <w:rsid w:val="00672B3E"/>
    <w:rsid w:val="00673678"/>
    <w:rsid w:val="00673E69"/>
    <w:rsid w:val="0068355F"/>
    <w:rsid w:val="006845F5"/>
    <w:rsid w:val="00687ED8"/>
    <w:rsid w:val="00696DC8"/>
    <w:rsid w:val="006A747E"/>
    <w:rsid w:val="006B46E4"/>
    <w:rsid w:val="006B4BB5"/>
    <w:rsid w:val="006C1769"/>
    <w:rsid w:val="006D441B"/>
    <w:rsid w:val="006E02C2"/>
    <w:rsid w:val="006E6D4B"/>
    <w:rsid w:val="006F1369"/>
    <w:rsid w:val="00705BC9"/>
    <w:rsid w:val="00716204"/>
    <w:rsid w:val="00716848"/>
    <w:rsid w:val="00720DA2"/>
    <w:rsid w:val="007316AB"/>
    <w:rsid w:val="00735CEF"/>
    <w:rsid w:val="007438CB"/>
    <w:rsid w:val="0077278C"/>
    <w:rsid w:val="007745D2"/>
    <w:rsid w:val="0078520E"/>
    <w:rsid w:val="00793ACE"/>
    <w:rsid w:val="007A7455"/>
    <w:rsid w:val="007B7611"/>
    <w:rsid w:val="007C088D"/>
    <w:rsid w:val="007D00A6"/>
    <w:rsid w:val="007E735A"/>
    <w:rsid w:val="007F77A0"/>
    <w:rsid w:val="00806DC6"/>
    <w:rsid w:val="00812CC2"/>
    <w:rsid w:val="00813E0F"/>
    <w:rsid w:val="00814A2C"/>
    <w:rsid w:val="00820F70"/>
    <w:rsid w:val="00823C60"/>
    <w:rsid w:val="00831EA7"/>
    <w:rsid w:val="00841D15"/>
    <w:rsid w:val="00847626"/>
    <w:rsid w:val="008502DD"/>
    <w:rsid w:val="00850485"/>
    <w:rsid w:val="00850765"/>
    <w:rsid w:val="00852287"/>
    <w:rsid w:val="00855603"/>
    <w:rsid w:val="00856347"/>
    <w:rsid w:val="00856A4A"/>
    <w:rsid w:val="00865443"/>
    <w:rsid w:val="0086546B"/>
    <w:rsid w:val="00872434"/>
    <w:rsid w:val="0088006B"/>
    <w:rsid w:val="00896738"/>
    <w:rsid w:val="008A2B71"/>
    <w:rsid w:val="008A5053"/>
    <w:rsid w:val="008A7176"/>
    <w:rsid w:val="008C4614"/>
    <w:rsid w:val="008C5CC3"/>
    <w:rsid w:val="008D6238"/>
    <w:rsid w:val="008E1296"/>
    <w:rsid w:val="008E18AA"/>
    <w:rsid w:val="00903C83"/>
    <w:rsid w:val="00911F9E"/>
    <w:rsid w:val="00917D2D"/>
    <w:rsid w:val="00920DDE"/>
    <w:rsid w:val="00924B33"/>
    <w:rsid w:val="00927666"/>
    <w:rsid w:val="00936C80"/>
    <w:rsid w:val="00947905"/>
    <w:rsid w:val="009615B3"/>
    <w:rsid w:val="009631A3"/>
    <w:rsid w:val="009636D2"/>
    <w:rsid w:val="0097202D"/>
    <w:rsid w:val="009739C7"/>
    <w:rsid w:val="00974D0C"/>
    <w:rsid w:val="009770EE"/>
    <w:rsid w:val="009929D3"/>
    <w:rsid w:val="00993B9D"/>
    <w:rsid w:val="00997543"/>
    <w:rsid w:val="009A295B"/>
    <w:rsid w:val="009B1A02"/>
    <w:rsid w:val="009B2503"/>
    <w:rsid w:val="009B7E90"/>
    <w:rsid w:val="009C3953"/>
    <w:rsid w:val="009C45E1"/>
    <w:rsid w:val="009D3A74"/>
    <w:rsid w:val="009F5951"/>
    <w:rsid w:val="009F6501"/>
    <w:rsid w:val="00A10E8C"/>
    <w:rsid w:val="00A17CF0"/>
    <w:rsid w:val="00A22BD3"/>
    <w:rsid w:val="00A30C2B"/>
    <w:rsid w:val="00A3498E"/>
    <w:rsid w:val="00A57181"/>
    <w:rsid w:val="00A609F4"/>
    <w:rsid w:val="00A71530"/>
    <w:rsid w:val="00A8561C"/>
    <w:rsid w:val="00A935D7"/>
    <w:rsid w:val="00A96140"/>
    <w:rsid w:val="00A9620E"/>
    <w:rsid w:val="00AA2A60"/>
    <w:rsid w:val="00AA5CF7"/>
    <w:rsid w:val="00AB72EB"/>
    <w:rsid w:val="00AC0EB5"/>
    <w:rsid w:val="00AC18B5"/>
    <w:rsid w:val="00AC1E18"/>
    <w:rsid w:val="00AC301C"/>
    <w:rsid w:val="00AC35E9"/>
    <w:rsid w:val="00AD021D"/>
    <w:rsid w:val="00AD4528"/>
    <w:rsid w:val="00AD5832"/>
    <w:rsid w:val="00AF48A2"/>
    <w:rsid w:val="00B066E4"/>
    <w:rsid w:val="00B20B0A"/>
    <w:rsid w:val="00B22C89"/>
    <w:rsid w:val="00B31259"/>
    <w:rsid w:val="00B3216C"/>
    <w:rsid w:val="00B32C2B"/>
    <w:rsid w:val="00B43AE0"/>
    <w:rsid w:val="00B601C5"/>
    <w:rsid w:val="00B6500D"/>
    <w:rsid w:val="00B80B1E"/>
    <w:rsid w:val="00B82620"/>
    <w:rsid w:val="00BA0FB9"/>
    <w:rsid w:val="00BA1534"/>
    <w:rsid w:val="00BA3E36"/>
    <w:rsid w:val="00BA7F2F"/>
    <w:rsid w:val="00BB3A54"/>
    <w:rsid w:val="00BC3001"/>
    <w:rsid w:val="00BC7BE0"/>
    <w:rsid w:val="00BE15F5"/>
    <w:rsid w:val="00BE2B1C"/>
    <w:rsid w:val="00BE662F"/>
    <w:rsid w:val="00BE6DA0"/>
    <w:rsid w:val="00BF783C"/>
    <w:rsid w:val="00C132F2"/>
    <w:rsid w:val="00C46C57"/>
    <w:rsid w:val="00C47F2F"/>
    <w:rsid w:val="00C72AAF"/>
    <w:rsid w:val="00C7325C"/>
    <w:rsid w:val="00C83552"/>
    <w:rsid w:val="00C844A0"/>
    <w:rsid w:val="00CA2240"/>
    <w:rsid w:val="00CB146C"/>
    <w:rsid w:val="00CB249F"/>
    <w:rsid w:val="00CC237D"/>
    <w:rsid w:val="00CF3326"/>
    <w:rsid w:val="00CF64E9"/>
    <w:rsid w:val="00CF7232"/>
    <w:rsid w:val="00D01F4C"/>
    <w:rsid w:val="00D0739A"/>
    <w:rsid w:val="00D26DF2"/>
    <w:rsid w:val="00D5214A"/>
    <w:rsid w:val="00D535F3"/>
    <w:rsid w:val="00D610C3"/>
    <w:rsid w:val="00D86E8F"/>
    <w:rsid w:val="00D87B48"/>
    <w:rsid w:val="00D9057F"/>
    <w:rsid w:val="00DA20B3"/>
    <w:rsid w:val="00DA2CF8"/>
    <w:rsid w:val="00DB5809"/>
    <w:rsid w:val="00DD08F2"/>
    <w:rsid w:val="00DD4E27"/>
    <w:rsid w:val="00DD634D"/>
    <w:rsid w:val="00DE60F2"/>
    <w:rsid w:val="00DE6740"/>
    <w:rsid w:val="00DE6FC5"/>
    <w:rsid w:val="00DF2661"/>
    <w:rsid w:val="00DF5632"/>
    <w:rsid w:val="00DF7C53"/>
    <w:rsid w:val="00E057E7"/>
    <w:rsid w:val="00E113A0"/>
    <w:rsid w:val="00E22A10"/>
    <w:rsid w:val="00E37441"/>
    <w:rsid w:val="00E43E09"/>
    <w:rsid w:val="00E45CB4"/>
    <w:rsid w:val="00E547A1"/>
    <w:rsid w:val="00E60D3E"/>
    <w:rsid w:val="00E63299"/>
    <w:rsid w:val="00E634E3"/>
    <w:rsid w:val="00E7430F"/>
    <w:rsid w:val="00E903F2"/>
    <w:rsid w:val="00E909EE"/>
    <w:rsid w:val="00EA0D66"/>
    <w:rsid w:val="00EB2E9D"/>
    <w:rsid w:val="00EB3DCE"/>
    <w:rsid w:val="00EC1001"/>
    <w:rsid w:val="00EC2BDC"/>
    <w:rsid w:val="00EC7F4A"/>
    <w:rsid w:val="00ED56F2"/>
    <w:rsid w:val="00ED6BD1"/>
    <w:rsid w:val="00EF699C"/>
    <w:rsid w:val="00F00700"/>
    <w:rsid w:val="00F4519E"/>
    <w:rsid w:val="00F45A3C"/>
    <w:rsid w:val="00F56E66"/>
    <w:rsid w:val="00F60EC8"/>
    <w:rsid w:val="00F644EE"/>
    <w:rsid w:val="00F66B12"/>
    <w:rsid w:val="00F81D43"/>
    <w:rsid w:val="00F84DB5"/>
    <w:rsid w:val="00F93133"/>
    <w:rsid w:val="00F95D5B"/>
    <w:rsid w:val="00FA40A3"/>
    <w:rsid w:val="00FB51F8"/>
    <w:rsid w:val="00FC2E71"/>
    <w:rsid w:val="00FD18BE"/>
    <w:rsid w:val="00FD1DDD"/>
    <w:rsid w:val="00FE3582"/>
    <w:rsid w:val="00FF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D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4D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2B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6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D441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D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4D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2B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6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D44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wafd.news/%D8%AA%D8%AD%D9%82%D9%8A%D9%82%D8%A7%D8%AA-%D9%88%D8%AD%D9%80%D9%88%D8%A7%D8%B1%D8%A7%D8%AA/2097196-%D8%A7%D9%84%D9%85%D9%8A%D8%AB%D8%A7%D9%82-%D8%A7%D9%84%D8%B9%D8%A7%D9%84%D9%85%D9%89-%D9%84%D9%84%D9%81%D8%AA%D9%88%D9%89-%D9%8A%D9%83%25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ar-alifta.gov.eg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1862</Words>
  <Characters>10617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Updatesofts Forums</Company>
  <LinksUpToDate>false</LinksUpToDate>
  <CharactersWithSpaces>12455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bohlol</cp:lastModifiedBy>
  <cp:revision>5</cp:revision>
  <dcterms:created xsi:type="dcterms:W3CDTF">2019-01-23T07:56:00Z</dcterms:created>
  <dcterms:modified xsi:type="dcterms:W3CDTF">2019-01-27T22:06:00Z</dcterms:modified>
</cp:coreProperties>
</file>