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610865">
      <w:pPr>
        <w:rPr>
          <w:rtl/>
        </w:rPr>
      </w:pPr>
      <w:r w:rsidRPr="0055665F">
        <w:rPr>
          <w:rFonts w:hint="cs"/>
          <w:rtl/>
        </w:rPr>
        <w:t xml:space="preserve">سنجش </w:t>
      </w:r>
      <w:r w:rsidRPr="0055665F">
        <w:rPr>
          <w:rFonts w:hint="cs"/>
          <w:rtl/>
          <w:lang w:bidi="fa-IR"/>
        </w:rPr>
        <w:t xml:space="preserve">رسانه‌های گروهی صربستان - </w:t>
      </w:r>
      <w:r w:rsidR="00DD5620">
        <w:rPr>
          <w:rFonts w:hint="cs"/>
          <w:rtl/>
          <w:lang w:bidi="fa-IR"/>
        </w:rPr>
        <w:t>دوشنبه</w:t>
      </w:r>
      <w:r w:rsidR="00C10CC5">
        <w:rPr>
          <w:rFonts w:hint="cs"/>
          <w:rtl/>
          <w:lang w:bidi="fa-IR"/>
        </w:rPr>
        <w:t xml:space="preserve"> </w:t>
      </w:r>
      <w:r w:rsidR="00610865">
        <w:rPr>
          <w:rFonts w:hint="cs"/>
          <w:rtl/>
        </w:rPr>
        <w:t>13</w:t>
      </w:r>
      <w:bookmarkStart w:id="0" w:name="_GoBack"/>
      <w:bookmarkEnd w:id="0"/>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610865">
        <w:rPr>
          <w:rFonts w:hint="cs"/>
          <w:rtl/>
        </w:rPr>
        <w:t>02</w:t>
      </w:r>
      <w:r w:rsidRPr="0055665F">
        <w:rPr>
          <w:rFonts w:hint="cs"/>
          <w:rtl/>
        </w:rPr>
        <w:t>/</w:t>
      </w:r>
      <w:r w:rsidR="00CB53E1">
        <w:rPr>
          <w:rFonts w:hint="cs"/>
          <w:rtl/>
          <w:lang w:bidi="fa-IR"/>
        </w:rPr>
        <w:t>01</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610865">
      <w:pPr>
        <w:pStyle w:val="Heading3"/>
        <w:rPr>
          <w:rtl/>
          <w:lang w:bidi="fa-IR"/>
        </w:rPr>
      </w:pPr>
      <w:r w:rsidRPr="0055665F">
        <w:rPr>
          <w:rFonts w:hint="cs"/>
          <w:rtl/>
          <w:lang w:bidi="fa-IR"/>
        </w:rPr>
        <w:t xml:space="preserve">عناوین اصلی روزنامه‌های بلگراد در شماره‌های روز </w:t>
      </w:r>
      <w:r w:rsidR="00610865">
        <w:rPr>
          <w:rFonts w:hint="cs"/>
          <w:rtl/>
          <w:lang w:bidi="fa-IR"/>
        </w:rPr>
        <w:t>دوشنبه</w:t>
      </w:r>
      <w:r w:rsidR="005E0383">
        <w:rPr>
          <w:rFonts w:hint="cs"/>
          <w:rtl/>
          <w:lang w:bidi="fa-IR"/>
        </w:rPr>
        <w:t xml:space="preserve"> </w:t>
      </w:r>
      <w:r w:rsidR="00610865">
        <w:rPr>
          <w:rFonts w:hint="cs"/>
          <w:rtl/>
          <w:lang w:bidi="fa-IR"/>
        </w:rPr>
        <w:t>02</w:t>
      </w:r>
      <w:r w:rsidR="00494E3D">
        <w:rPr>
          <w:rFonts w:hint="cs"/>
          <w:rtl/>
          <w:lang w:bidi="fa-IR"/>
        </w:rPr>
        <w:t>/</w:t>
      </w:r>
      <w:r w:rsidR="00CB53E1">
        <w:rPr>
          <w:rFonts w:hint="cs"/>
          <w:rtl/>
          <w:lang w:bidi="fa-IR"/>
        </w:rPr>
        <w:t>01</w:t>
      </w:r>
      <w:r w:rsidRPr="0055665F">
        <w:rPr>
          <w:rFonts w:hint="cs"/>
          <w:rtl/>
          <w:lang w:bidi="fa-IR"/>
        </w:rPr>
        <w:t>/</w:t>
      </w:r>
      <w:r w:rsidR="00CB53E1">
        <w:rPr>
          <w:rFonts w:hint="cs"/>
          <w:rtl/>
          <w:lang w:bidi="fa-IR"/>
        </w:rPr>
        <w:t>2017</w:t>
      </w:r>
      <w:r w:rsidRPr="0055665F">
        <w:rPr>
          <w:rFonts w:hint="cs"/>
          <w:rtl/>
          <w:lang w:bidi="fa-IR"/>
        </w:rPr>
        <w:t xml:space="preserve"> (</w:t>
      </w:r>
      <w:r w:rsidR="00610865">
        <w:rPr>
          <w:rFonts w:hint="cs"/>
          <w:rtl/>
          <w:lang w:bidi="fa-IR"/>
        </w:rPr>
        <w:t>13</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700C92" w:rsidP="008F1FC0">
      <w:pPr>
        <w:rPr>
          <w:rtl/>
          <w:lang w:bidi="fa-IR"/>
        </w:rPr>
      </w:pPr>
      <w:r>
        <w:rPr>
          <w:rFonts w:hint="cs"/>
          <w:rtl/>
          <w:lang w:bidi="fa-IR"/>
        </w:rPr>
        <w:t>- گفتگوی تلفنی پوتین و روحانی</w:t>
      </w:r>
    </w:p>
    <w:p w:rsidR="00700C92" w:rsidRDefault="00700C92" w:rsidP="008F1FC0">
      <w:pPr>
        <w:rPr>
          <w:rtl/>
          <w:lang w:bidi="fa-IR"/>
        </w:rPr>
      </w:pPr>
      <w:r>
        <w:rPr>
          <w:rFonts w:hint="cs"/>
          <w:rtl/>
          <w:lang w:bidi="fa-IR"/>
        </w:rPr>
        <w:t>- نیکولیچ: تلاش دارند بین من و ووچیچ اختلاف ایجاد کنند</w:t>
      </w:r>
    </w:p>
    <w:p w:rsidR="003C4C79" w:rsidRDefault="003C4C79" w:rsidP="008F1FC0">
      <w:pPr>
        <w:rPr>
          <w:rFonts w:hint="cs"/>
          <w:rtl/>
          <w:lang w:bidi="fa-IR"/>
        </w:rPr>
      </w:pPr>
      <w:r>
        <w:rPr>
          <w:rFonts w:hint="cs"/>
          <w:rtl/>
          <w:lang w:bidi="fa-IR"/>
        </w:rPr>
        <w:t>- داچیچ: تغییر سیاست نسبت به روسیه و چین برای صربستان خودکشی است</w:t>
      </w:r>
    </w:p>
    <w:p w:rsidR="000F0AC6" w:rsidRDefault="000F0AC6" w:rsidP="008F1FC0">
      <w:pPr>
        <w:rPr>
          <w:rtl/>
        </w:rPr>
      </w:pPr>
    </w:p>
    <w:p w:rsidR="00CD27E1" w:rsidRDefault="00CD27E1" w:rsidP="003824C9">
      <w:pPr>
        <w:pStyle w:val="Heading3"/>
        <w:rPr>
          <w:rtl/>
        </w:rPr>
      </w:pPr>
      <w:r>
        <w:rPr>
          <w:rFonts w:hint="cs"/>
          <w:rtl/>
        </w:rPr>
        <w:t>اخبار ایران</w:t>
      </w:r>
    </w:p>
    <w:p w:rsidR="003C4C79" w:rsidRDefault="003C4C79" w:rsidP="003C4C79">
      <w:pPr>
        <w:pStyle w:val="Heading3"/>
        <w:rPr>
          <w:rtl/>
          <w:lang w:bidi="fa-IR"/>
        </w:rPr>
      </w:pPr>
      <w:r>
        <w:rPr>
          <w:rFonts w:hint="cs"/>
          <w:rtl/>
          <w:lang w:bidi="fa-IR"/>
        </w:rPr>
        <w:t>گفتگوی تلفنی پوتین و روحانی</w:t>
      </w:r>
    </w:p>
    <w:p w:rsidR="003C4C79" w:rsidRDefault="003C4C79" w:rsidP="003C4C79">
      <w:pPr>
        <w:rPr>
          <w:rFonts w:hint="cs"/>
          <w:rtl/>
          <w:lang w:bidi="fa-IR"/>
        </w:rPr>
      </w:pPr>
      <w:r>
        <w:rPr>
          <w:rFonts w:hint="cs"/>
          <w:rtl/>
          <w:lang w:bidi="fa-IR"/>
        </w:rPr>
        <w:t>پایگاه اینترنتی بلیتس به نقل از تانیوگ - 01/1/2017</w:t>
      </w:r>
    </w:p>
    <w:p w:rsidR="003C4C79" w:rsidRDefault="003C4C79" w:rsidP="003C4C79">
      <w:pPr>
        <w:rPr>
          <w:rFonts w:hint="cs"/>
          <w:rtl/>
          <w:lang w:bidi="fa-IR"/>
        </w:rPr>
      </w:pPr>
      <w:r>
        <w:rPr>
          <w:rFonts w:hint="cs"/>
          <w:rtl/>
          <w:lang w:bidi="fa-IR"/>
        </w:rPr>
        <w:t>به گزارش خبرگزاری تاس، ولادیمیر پوتین رئیس جمهور روسیه تلفنی با حسن روحانی رئیس جمهور ایران در مورد آتش‌بس سوریه و نیز مذاکرات با اپوزیسیون این کشور در آستانه گفتگو نمود.</w:t>
      </w:r>
    </w:p>
    <w:p w:rsidR="003C4C79" w:rsidRDefault="003C4C79" w:rsidP="003C4C79">
      <w:pPr>
        <w:rPr>
          <w:rtl/>
          <w:lang w:bidi="fa-IR"/>
        </w:rPr>
      </w:pPr>
      <w:r>
        <w:rPr>
          <w:rFonts w:hint="cs"/>
          <w:rtl/>
          <w:lang w:bidi="fa-IR"/>
        </w:rPr>
        <w:t>طرفین در این گفتگو بر اهمیت توافق منعقد شده در مورد آتش‌بس در سوریه و به جریان انداختن مذاکرات آستانه تاکید کردند.</w:t>
      </w:r>
    </w:p>
    <w:p w:rsidR="000574CA" w:rsidRDefault="000574CA" w:rsidP="000574CA">
      <w:pPr>
        <w:rPr>
          <w:rtl/>
        </w:rPr>
      </w:pPr>
    </w:p>
    <w:p w:rsidR="0070217E" w:rsidRDefault="0070217E" w:rsidP="003824C9">
      <w:pPr>
        <w:pStyle w:val="Heading3"/>
        <w:rPr>
          <w:rtl/>
        </w:rPr>
      </w:pPr>
      <w:r>
        <w:rPr>
          <w:rFonts w:hint="cs"/>
          <w:rtl/>
        </w:rPr>
        <w:t>تحولات صربستان</w:t>
      </w:r>
    </w:p>
    <w:p w:rsidR="003C4C79" w:rsidRDefault="003C4C79" w:rsidP="003C4C79">
      <w:pPr>
        <w:pStyle w:val="Heading3"/>
        <w:rPr>
          <w:rtl/>
          <w:lang w:bidi="fa-IR"/>
        </w:rPr>
      </w:pPr>
      <w:r>
        <w:rPr>
          <w:rFonts w:hint="cs"/>
          <w:rtl/>
          <w:lang w:bidi="fa-IR"/>
        </w:rPr>
        <w:t>نیکولیچ: تلاش دارند بین من و ووچیچ اختلاف ایجاد کنند</w:t>
      </w:r>
    </w:p>
    <w:p w:rsidR="003C4C79" w:rsidRDefault="004D6B03" w:rsidP="003C4C79">
      <w:pPr>
        <w:rPr>
          <w:rFonts w:hint="cs"/>
          <w:rtl/>
          <w:lang w:bidi="fa-IR"/>
        </w:rPr>
      </w:pPr>
      <w:r>
        <w:rPr>
          <w:rFonts w:hint="cs"/>
          <w:rtl/>
          <w:lang w:bidi="fa-IR"/>
        </w:rPr>
        <w:t>شبکه ب92 به نقل از بتا - 31/12/2016</w:t>
      </w:r>
    </w:p>
    <w:p w:rsidR="004D6B03" w:rsidRDefault="004D6B03" w:rsidP="003C4C79">
      <w:pPr>
        <w:rPr>
          <w:rFonts w:hint="cs"/>
          <w:rtl/>
          <w:lang w:bidi="fa-IR"/>
        </w:rPr>
      </w:pPr>
      <w:r>
        <w:rPr>
          <w:rFonts w:hint="cs"/>
          <w:rtl/>
          <w:lang w:bidi="fa-IR"/>
        </w:rPr>
        <w:t>تومیسلاو نیکولیچ رئیس جمهور صربستان اظهار داشت، افرادی وجود دارند که در تلاش هستند تا بین وی و آلکساندار ووچیچ نخست‌وزیر اختلاف ایجاد کنند، اما او به نخست‌وزیر اطمینان و اعتماد کامل دارد و می‌داند فردی نیست که خیانت کند.</w:t>
      </w:r>
    </w:p>
    <w:p w:rsidR="004D6B03" w:rsidRDefault="004D6B03" w:rsidP="003C4C79">
      <w:pPr>
        <w:rPr>
          <w:rtl/>
          <w:lang w:bidi="fa-IR"/>
        </w:rPr>
      </w:pPr>
      <w:r>
        <w:rPr>
          <w:rFonts w:hint="cs"/>
          <w:rtl/>
          <w:lang w:bidi="fa-IR"/>
        </w:rPr>
        <w:lastRenderedPageBreak/>
        <w:t xml:space="preserve">او تاکید کرد، هیچ دلیلی برای احساس ناخوشایند وی نسبت به حزب پیشرو صربستان و شخص ووچیچ ندارشته با توجه به اینکه او موسس این حزب است. </w:t>
      </w:r>
    </w:p>
    <w:p w:rsidR="003C4C79" w:rsidRPr="004D6B03" w:rsidRDefault="003C4C79" w:rsidP="003C4C79">
      <w:pPr>
        <w:rPr>
          <w:lang w:val="sr-Latn-RS" w:bidi="fa-IR"/>
        </w:rPr>
      </w:pPr>
    </w:p>
    <w:p w:rsidR="003C4C79" w:rsidRDefault="003C4C79" w:rsidP="003C4C79">
      <w:pPr>
        <w:pStyle w:val="Heading3"/>
        <w:rPr>
          <w:rFonts w:hint="cs"/>
          <w:rtl/>
          <w:lang w:bidi="fa-IR"/>
        </w:rPr>
      </w:pPr>
      <w:r>
        <w:rPr>
          <w:rFonts w:hint="cs"/>
          <w:rtl/>
          <w:lang w:bidi="fa-IR"/>
        </w:rPr>
        <w:t>داچیچ: تغییر سیاست نسبت به روسیه و چین برای صربستان خودکشی است</w:t>
      </w:r>
    </w:p>
    <w:p w:rsidR="003C4C79" w:rsidRDefault="0055315F" w:rsidP="003C4C79">
      <w:pPr>
        <w:rPr>
          <w:rFonts w:hint="cs"/>
          <w:rtl/>
          <w:lang w:bidi="fa-IR"/>
        </w:rPr>
      </w:pPr>
      <w:r>
        <w:rPr>
          <w:rFonts w:hint="cs"/>
          <w:rtl/>
          <w:lang w:bidi="fa-IR"/>
        </w:rPr>
        <w:t>شبکه ب92 به نقل از بتا - 01/01/2017</w:t>
      </w:r>
    </w:p>
    <w:p w:rsidR="0055315F" w:rsidRDefault="0055315F" w:rsidP="003C4C79">
      <w:pPr>
        <w:rPr>
          <w:rFonts w:hint="cs"/>
          <w:rtl/>
          <w:lang w:bidi="fa-IR"/>
        </w:rPr>
      </w:pPr>
      <w:r>
        <w:rPr>
          <w:rFonts w:hint="cs"/>
          <w:rtl/>
          <w:lang w:bidi="fa-IR"/>
        </w:rPr>
        <w:t>ایویتسا داچیچ وزیر خارجه صربستان اظهار داشت، هدف صربستان بایستی بهبود یافتن روابط با آمریکا و همچنین ادامه روابط خوب با روسیه و چین و نیز پیشرفت در مسیر همگرایی‌های اروپایی باشد.</w:t>
      </w:r>
    </w:p>
    <w:p w:rsidR="0055315F" w:rsidRDefault="0055315F" w:rsidP="003C4C79">
      <w:pPr>
        <w:rPr>
          <w:rFonts w:hint="cs"/>
          <w:rtl/>
          <w:lang w:bidi="fa-IR"/>
        </w:rPr>
      </w:pPr>
      <w:r>
        <w:rPr>
          <w:rFonts w:hint="cs"/>
          <w:rtl/>
          <w:lang w:bidi="fa-IR"/>
        </w:rPr>
        <w:t>او در مصاحبه خود با خبرگزاری بتا تاکید کرد، سیاست صربستان ایجاد توازن در روابط با روسیه و آمریکا نبوده بلکه صربستان به دنبال تامین منافع ملی و کشوری خود می‌باشد. تا زمانی که روسیه و چین تنها کشورهایی باشند که در شورای امنیت از منافع ملی صربستان دفاع می‌کنند، بلگراد سیاست‌های خود را نسبت به این دو کشور تغییر نخواهد داد.</w:t>
      </w:r>
    </w:p>
    <w:p w:rsidR="0055315F" w:rsidRDefault="0055315F" w:rsidP="003C4C79">
      <w:pPr>
        <w:rPr>
          <w:rtl/>
          <w:lang w:bidi="fa-IR"/>
        </w:rPr>
      </w:pPr>
      <w:r>
        <w:rPr>
          <w:rFonts w:hint="cs"/>
          <w:rtl/>
          <w:lang w:bidi="fa-IR"/>
        </w:rPr>
        <w:t>داچیچ تاکید کرد: سرنوشت صربستان آن است که در اتحادیه اروپا باشد زیرا این کشور در آسیا واقع نبوده بلکه در اروپا قرار دارد. وقتی صربستان عضو اتحادیه اروپا شود نظر این کشور در مورد سیاست خارجی اتحادیه مهم خواهد بود اما تا آن زمان تغییر مواضع نسبت به روسیه و یا چین برای صربستان «خودکشی» است.</w:t>
      </w:r>
    </w:p>
    <w:p w:rsidR="003C4C79" w:rsidRDefault="0086453C" w:rsidP="00610865">
      <w:pPr>
        <w:rPr>
          <w:rtl/>
          <w:lang w:bidi="fa-IR"/>
        </w:rPr>
      </w:pPr>
      <w:r>
        <w:rPr>
          <w:rFonts w:hint="cs"/>
          <w:rtl/>
          <w:lang w:bidi="fa-IR"/>
        </w:rPr>
        <w:t>وزیر خارجه صربستان تاکید کرد: «روسیه و چین قطعنامه مربوط به سربرنیتسا را وتو کردند. آنها همچنین هر قطعنامه پیشنهادی در مورد عضویت کوزوو در سازمان ملل را وتو خواهند کرد و ما از سندی حمایت کنیم که روسیه و یا چین را محکوم می‌کند. آیا این کار نرمال است؟ دیروز سفیر ایران اینجا بود. ما اکنون بایستی به دنبال ایران دویده و از آن خواهش کنیم که استقلال کوزوو را برسمیت نشناسد، اما مرتب بر علیه ایران رای دادیم. دیگر بر علیه ایران رای نخواهیم داد. این تغییر در سیاست ما است.»</w:t>
      </w:r>
    </w:p>
    <w:p w:rsidR="00DA3D07" w:rsidRDefault="00DA3D07" w:rsidP="003824C9"/>
    <w:p w:rsidR="00003632" w:rsidRDefault="00003632" w:rsidP="003824C9">
      <w:pPr>
        <w:rPr>
          <w:rtl/>
        </w:rPr>
      </w:pPr>
    </w:p>
    <w:sectPr w:rsidR="00003632">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10AC" w:rsidRDefault="00E810AC">
      <w:r>
        <w:separator/>
      </w:r>
    </w:p>
  </w:endnote>
  <w:endnote w:type="continuationSeparator" w:id="0">
    <w:p w:rsidR="00E810AC" w:rsidRDefault="00E81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610865">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10AC" w:rsidRDefault="00E810AC">
      <w:r>
        <w:separator/>
      </w:r>
    </w:p>
  </w:footnote>
  <w:footnote w:type="continuationSeparator" w:id="0">
    <w:p w:rsidR="00E810AC" w:rsidRDefault="00E810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4C79"/>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6B03"/>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315F"/>
    <w:rsid w:val="00557C8C"/>
    <w:rsid w:val="005610AD"/>
    <w:rsid w:val="00563616"/>
    <w:rsid w:val="005636B2"/>
    <w:rsid w:val="00565F0E"/>
    <w:rsid w:val="00571B76"/>
    <w:rsid w:val="005726FF"/>
    <w:rsid w:val="0057595E"/>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865"/>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197"/>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0C92"/>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453C"/>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5620"/>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10AC"/>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D4D61-0EDD-40DB-903F-05CE9B875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2501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5</cp:revision>
  <cp:lastPrinted>2017-01-05T11:06:00Z</cp:lastPrinted>
  <dcterms:created xsi:type="dcterms:W3CDTF">2017-01-04T13:12:00Z</dcterms:created>
  <dcterms:modified xsi:type="dcterms:W3CDTF">2017-01-05T11:06:00Z</dcterms:modified>
</cp:coreProperties>
</file>