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559D" w:rsidRPr="009319A5" w:rsidRDefault="00F1559D" w:rsidP="00F1559D">
      <w:pPr>
        <w:bidi/>
        <w:jc w:val="center"/>
        <w:rPr>
          <w:rFonts w:cs="B Titr"/>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GoBack"/>
      <w:r w:rsidRPr="009319A5">
        <w:rPr>
          <w:rFonts w:cs="B Titr" w:hint="cs"/>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درخشش سینمای ایران در هفتمین جشنواره بین المللی سینمای مستند  </w:t>
      </w:r>
    </w:p>
    <w:p w:rsidR="00F1559D" w:rsidRPr="009319A5" w:rsidRDefault="00F1559D" w:rsidP="00F1559D">
      <w:pPr>
        <w:bidi/>
        <w:jc w:val="center"/>
        <w:rPr>
          <w:rFonts w:cs="B Titr"/>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19A5">
        <w:rPr>
          <w:rFonts w:cs="B Titr" w:hint="cs"/>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«درخت زردآلو»  ارمنستان</w:t>
      </w:r>
      <w:bookmarkEnd w:id="0"/>
    </w:p>
    <w:p w:rsidR="00F1559D" w:rsidRDefault="00F1559D" w:rsidP="00F1559D">
      <w:pPr>
        <w:jc w:val="center"/>
        <w:rPr>
          <w:rFonts w:cs="B Nazanin"/>
          <w:b/>
          <w:bCs/>
          <w:sz w:val="28"/>
          <w:szCs w:val="28"/>
          <w:rtl/>
        </w:rPr>
      </w:pPr>
      <w:r>
        <w:rPr>
          <w:noProof/>
        </w:rPr>
        <w:drawing>
          <wp:inline distT="0" distB="0" distL="0" distR="0" wp14:anchorId="1CA32403" wp14:editId="39A945A8">
            <wp:extent cx="5390587" cy="3032204"/>
            <wp:effectExtent l="0" t="0" r="635" b="0"/>
            <wp:docPr id="2" name="Picture 2" descr="https://hy.armradio.am/wp-content/uploads/2021/08/3-11-sca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y.armradio.am/wp-content/uploads/2021/08/3-11-scaled.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434" cy="3034368"/>
                    </a:xfrm>
                    <a:prstGeom prst="rect">
                      <a:avLst/>
                    </a:prstGeom>
                    <a:noFill/>
                    <a:ln>
                      <a:noFill/>
                    </a:ln>
                  </pic:spPr>
                </pic:pic>
              </a:graphicData>
            </a:graphic>
          </wp:inline>
        </w:drawing>
      </w:r>
    </w:p>
    <w:p w:rsidR="00F1559D" w:rsidRDefault="00F1559D" w:rsidP="00F1559D">
      <w:pPr>
        <w:bidi/>
        <w:spacing w:line="276" w:lineRule="auto"/>
        <w:ind w:firstLine="397"/>
        <w:jc w:val="both"/>
        <w:rPr>
          <w:rFonts w:cs="B Nazanin"/>
          <w:sz w:val="28"/>
          <w:szCs w:val="28"/>
          <w:rtl/>
        </w:rPr>
      </w:pPr>
      <w:r>
        <w:rPr>
          <w:rFonts w:cs="B Nazanin" w:hint="cs"/>
          <w:sz w:val="28"/>
          <w:szCs w:val="28"/>
          <w:rtl/>
        </w:rPr>
        <w:t>هفتمین جشنواره بین المللی سینمای مستند موسوم به «درخت زردآلو» که شاید یکی از متفاوت ترین جشنواره های سینمائی در جهان باشد، با درخشش سینماگران ایرانی به کار خود پایان داد و دو فیلم مستند ایرانی جوایز اصلی این جشنواره را به خود اختصاص دادند.</w:t>
      </w:r>
    </w:p>
    <w:p w:rsidR="00F1559D" w:rsidRDefault="00F1559D" w:rsidP="00F1559D">
      <w:pPr>
        <w:bidi/>
        <w:spacing w:line="276" w:lineRule="auto"/>
        <w:ind w:firstLine="397"/>
        <w:jc w:val="both"/>
        <w:rPr>
          <w:rFonts w:cs="B Nazanin"/>
          <w:sz w:val="28"/>
          <w:szCs w:val="28"/>
          <w:rtl/>
        </w:rPr>
      </w:pPr>
      <w:r>
        <w:rPr>
          <w:rFonts w:cs="B Nazanin" w:hint="cs"/>
          <w:sz w:val="28"/>
          <w:szCs w:val="28"/>
          <w:rtl/>
        </w:rPr>
        <w:t>مستند کَل فاطمه (کربلائی فاطمه) ساخته مهدی زمان پورکیاسری جایزه بهترین فیلم بلند جشنواره را از آن خود کرد و فیلم کوتاه بالوره به کارگردانی عبدالقادر خالدی جایزه ویژه هیئت داوران را کسب کرد.</w:t>
      </w:r>
    </w:p>
    <w:p w:rsidR="00F1559D" w:rsidRDefault="00F1559D" w:rsidP="00F1559D">
      <w:pPr>
        <w:bidi/>
        <w:spacing w:line="276" w:lineRule="auto"/>
        <w:ind w:firstLine="397"/>
        <w:jc w:val="both"/>
        <w:rPr>
          <w:rFonts w:cs="B Nazanin"/>
          <w:sz w:val="28"/>
          <w:szCs w:val="28"/>
          <w:rtl/>
        </w:rPr>
      </w:pPr>
      <w:r>
        <w:rPr>
          <w:rFonts w:cs="B Nazanin" w:hint="cs"/>
          <w:sz w:val="28"/>
          <w:szCs w:val="28"/>
          <w:rtl/>
        </w:rPr>
        <w:t>جشنواره بین المللی سینمای مستند «درخت زردآلو» در روستای اوجان برگزار می شود و مبتکر و بنیانگذار این جشنواره که در نوع خود به سبب شیوه برگزاری و نحوه پذیرائی از میهمانان منحصر بفرد می باشد گارگین زاکویان کارگردان نامدار تئاتر و سینمای ارمنستان است.</w:t>
      </w:r>
    </w:p>
    <w:p w:rsidR="00F1559D" w:rsidRDefault="00F1559D" w:rsidP="00F1559D">
      <w:pPr>
        <w:bidi/>
        <w:spacing w:line="276" w:lineRule="auto"/>
        <w:ind w:firstLine="397"/>
        <w:jc w:val="both"/>
        <w:rPr>
          <w:rFonts w:cs="B Nazanin"/>
          <w:sz w:val="28"/>
          <w:szCs w:val="28"/>
          <w:rtl/>
        </w:rPr>
      </w:pPr>
      <w:r>
        <w:rPr>
          <w:rFonts w:cs="B Nazanin" w:hint="cs"/>
          <w:sz w:val="28"/>
          <w:szCs w:val="28"/>
          <w:rtl/>
        </w:rPr>
        <w:lastRenderedPageBreak/>
        <w:t>در هفتمین جشنواره «درخت زردالو» از بیست فیلم راه یافته به بخش مسابقه جشنواره سه فیلم ایرانی بودند که از بین آنها دو فیلم فوق جوایز اصلی این جشنواره را به خود اختصاص دادند.</w:t>
      </w:r>
    </w:p>
    <w:p w:rsidR="00F1559D" w:rsidRDefault="00F1559D" w:rsidP="00F1559D">
      <w:pPr>
        <w:bidi/>
        <w:spacing w:line="276" w:lineRule="auto"/>
        <w:ind w:firstLine="397"/>
        <w:jc w:val="both"/>
        <w:rPr>
          <w:rFonts w:cs="B Nazanin"/>
          <w:sz w:val="28"/>
          <w:szCs w:val="28"/>
          <w:rtl/>
        </w:rPr>
      </w:pPr>
      <w:r>
        <w:rPr>
          <w:rFonts w:cs="B Nazanin" w:hint="cs"/>
          <w:sz w:val="28"/>
          <w:szCs w:val="28"/>
          <w:rtl/>
        </w:rPr>
        <w:t xml:space="preserve">امسال علاوه بر حضور موفق سینماگران ایرانی در جشنواره درخت زردآلو، خانم لیلا حسینی منتقد سینمای کشورمان به عنوان یکی از اعضای هیئت داوری جشنواره حضور داشت. </w:t>
      </w:r>
    </w:p>
    <w:p w:rsidR="00F1559D" w:rsidRDefault="00F1559D" w:rsidP="00F1559D">
      <w:pPr>
        <w:bidi/>
        <w:spacing w:line="276" w:lineRule="auto"/>
        <w:ind w:firstLine="397"/>
        <w:jc w:val="both"/>
        <w:rPr>
          <w:rFonts w:ascii="Arial" w:hAnsi="Arial" w:cs="B Nazanin"/>
          <w:sz w:val="28"/>
          <w:szCs w:val="28"/>
          <w:shd w:val="clear" w:color="auto" w:fill="FFFFFF"/>
          <w:rtl/>
        </w:rPr>
      </w:pPr>
      <w:r>
        <w:rPr>
          <w:rFonts w:ascii="Arial" w:hAnsi="Arial" w:cs="B Nazanin" w:hint="cs"/>
          <w:sz w:val="28"/>
          <w:szCs w:val="28"/>
          <w:shd w:val="clear" w:color="auto" w:fill="FFFFFF"/>
          <w:rtl/>
        </w:rPr>
        <w:t xml:space="preserve">برگزار کنندگان جشنواره بین المللی درخت زردآلو </w:t>
      </w:r>
      <w:r w:rsidRPr="008C4446">
        <w:rPr>
          <w:rFonts w:ascii="Arial" w:hAnsi="Arial" w:cs="B Nazanin"/>
          <w:sz w:val="28"/>
          <w:szCs w:val="28"/>
          <w:shd w:val="clear" w:color="auto" w:fill="FFFFFF"/>
          <w:rtl/>
        </w:rPr>
        <w:t>هدف از برگزاری</w:t>
      </w:r>
      <w:r>
        <w:rPr>
          <w:rFonts w:ascii="Arial" w:hAnsi="Arial" w:cs="B Nazanin" w:hint="cs"/>
          <w:sz w:val="28"/>
          <w:szCs w:val="28"/>
          <w:shd w:val="clear" w:color="auto" w:fill="FFFFFF"/>
          <w:rtl/>
        </w:rPr>
        <w:t xml:space="preserve"> آن را </w:t>
      </w:r>
      <w:r w:rsidRPr="008C4446">
        <w:rPr>
          <w:rFonts w:ascii="Arial" w:hAnsi="Arial" w:cs="B Nazanin"/>
          <w:sz w:val="28"/>
          <w:szCs w:val="28"/>
          <w:shd w:val="clear" w:color="auto" w:fill="FFFFFF"/>
          <w:rtl/>
        </w:rPr>
        <w:t xml:space="preserve">آشنایی مخاطبان با آداب و رسوم و هنر سراسر جهان و بوجود آوردن انگیزه در فیلمسازان جوان برای ساخت فیلم‌های مستند با موضوعات قوم </w:t>
      </w:r>
      <w:r>
        <w:rPr>
          <w:rFonts w:ascii="Arial" w:hAnsi="Arial" w:cs="B Nazanin" w:hint="cs"/>
          <w:sz w:val="28"/>
          <w:szCs w:val="28"/>
          <w:shd w:val="clear" w:color="auto" w:fill="FFFFFF"/>
          <w:rtl/>
        </w:rPr>
        <w:t>شناسی</w:t>
      </w:r>
      <w:r w:rsidRPr="008C4446">
        <w:rPr>
          <w:rFonts w:ascii="Arial" w:hAnsi="Arial" w:cs="B Nazanin"/>
          <w:sz w:val="28"/>
          <w:szCs w:val="28"/>
          <w:shd w:val="clear" w:color="auto" w:fill="FFFFFF"/>
          <w:rtl/>
        </w:rPr>
        <w:t xml:space="preserve"> </w:t>
      </w:r>
      <w:r>
        <w:rPr>
          <w:rFonts w:ascii="Arial" w:hAnsi="Arial" w:cs="B Nazanin" w:hint="cs"/>
          <w:sz w:val="28"/>
          <w:szCs w:val="28"/>
          <w:shd w:val="clear" w:color="auto" w:fill="FFFFFF"/>
          <w:rtl/>
        </w:rPr>
        <w:t>اعلام کرده اند</w:t>
      </w:r>
      <w:r w:rsidRPr="008C4446">
        <w:rPr>
          <w:rFonts w:ascii="Arial" w:hAnsi="Arial" w:cs="B Nazanin"/>
          <w:sz w:val="28"/>
          <w:szCs w:val="28"/>
          <w:shd w:val="clear" w:color="auto" w:fill="FFFFFF"/>
          <w:rtl/>
        </w:rPr>
        <w:t xml:space="preserve">. </w:t>
      </w:r>
      <w:r>
        <w:rPr>
          <w:rFonts w:ascii="Arial" w:hAnsi="Arial" w:cs="B Nazanin" w:hint="cs"/>
          <w:sz w:val="28"/>
          <w:szCs w:val="28"/>
          <w:shd w:val="clear" w:color="auto" w:fill="FFFFFF"/>
          <w:rtl/>
        </w:rPr>
        <w:t xml:space="preserve">در همین راستاست که همه ساله این جشنواره در روستائی به نام اوجان </w:t>
      </w:r>
      <w:r w:rsidRPr="008C4446">
        <w:rPr>
          <w:rFonts w:ascii="Arial" w:hAnsi="Arial" w:cs="B Nazanin"/>
          <w:sz w:val="28"/>
          <w:szCs w:val="28"/>
          <w:shd w:val="clear" w:color="auto" w:fill="FFFFFF"/>
          <w:rtl/>
        </w:rPr>
        <w:t xml:space="preserve">برگزار می‌شود و </w:t>
      </w:r>
      <w:r>
        <w:rPr>
          <w:rFonts w:ascii="Arial" w:hAnsi="Arial" w:cs="B Nazanin" w:hint="cs"/>
          <w:sz w:val="28"/>
          <w:szCs w:val="28"/>
          <w:shd w:val="clear" w:color="auto" w:fill="FFFFFF"/>
          <w:rtl/>
        </w:rPr>
        <w:t>فیلمسازان و داوران شرکت کننده در آن به مدت یک هفته در ا</w:t>
      </w:r>
      <w:r w:rsidRPr="008C4446">
        <w:rPr>
          <w:rFonts w:ascii="Arial" w:hAnsi="Arial" w:cs="B Nazanin"/>
          <w:sz w:val="28"/>
          <w:szCs w:val="28"/>
          <w:shd w:val="clear" w:color="auto" w:fill="FFFFFF"/>
          <w:rtl/>
        </w:rPr>
        <w:t xml:space="preserve">ین روستا </w:t>
      </w:r>
      <w:r>
        <w:rPr>
          <w:rFonts w:ascii="Arial" w:hAnsi="Arial" w:cs="B Nazanin" w:hint="cs"/>
          <w:sz w:val="28"/>
          <w:szCs w:val="28"/>
          <w:shd w:val="clear" w:color="auto" w:fill="FFFFFF"/>
          <w:rtl/>
        </w:rPr>
        <w:t xml:space="preserve">و </w:t>
      </w:r>
      <w:r w:rsidRPr="008C4446">
        <w:rPr>
          <w:rFonts w:ascii="Arial" w:hAnsi="Arial" w:cs="B Nazanin"/>
          <w:sz w:val="28"/>
          <w:szCs w:val="28"/>
          <w:shd w:val="clear" w:color="auto" w:fill="FFFFFF"/>
          <w:rtl/>
        </w:rPr>
        <w:t>در کنار روستاییان زندگی می‌کنند</w:t>
      </w:r>
      <w:r>
        <w:rPr>
          <w:rFonts w:ascii="Arial" w:hAnsi="Arial" w:cs="B Nazanin" w:hint="cs"/>
          <w:sz w:val="28"/>
          <w:szCs w:val="28"/>
          <w:shd w:val="clear" w:color="auto" w:fill="FFFFFF"/>
          <w:rtl/>
        </w:rPr>
        <w:t xml:space="preserve"> و از نزدیک با آداب و رسوم آنان آشنا می شوند. این ویژگی است که جشنواره درخت زردالو را از دیگر رویدادهای مشابه متمایز می سازد.</w:t>
      </w:r>
    </w:p>
    <w:p w:rsidR="00F1559D" w:rsidRDefault="00F1559D" w:rsidP="00F1559D">
      <w:pPr>
        <w:bidi/>
        <w:spacing w:line="276" w:lineRule="auto"/>
        <w:ind w:firstLine="397"/>
        <w:jc w:val="both"/>
        <w:rPr>
          <w:rFonts w:ascii="Arial" w:hAnsi="Arial" w:cs="B Nazanin"/>
          <w:sz w:val="28"/>
          <w:szCs w:val="28"/>
          <w:shd w:val="clear" w:color="auto" w:fill="FFFFFF"/>
          <w:rtl/>
        </w:rPr>
      </w:pPr>
      <w:r>
        <w:rPr>
          <w:rFonts w:ascii="Arial" w:hAnsi="Arial" w:cs="B Nazanin" w:hint="cs"/>
          <w:sz w:val="28"/>
          <w:szCs w:val="28"/>
          <w:shd w:val="clear" w:color="auto" w:fill="FFFFFF"/>
          <w:rtl/>
        </w:rPr>
        <w:t>هفتمین جشنواره درخت زردآلو ارمنستان از روز 22 تا 29 آگوست ( 31 مرداد تا 7 شهریور) در روستای اوجان واقع در چهل کیلومتری ایروان برگزار گردید و برگزیدگان آن در مراسم اختتامیه جشنواره معرفی شدند.</w:t>
      </w:r>
    </w:p>
    <w:p w:rsidR="00F1559D" w:rsidRDefault="00F1559D" w:rsidP="00F1559D">
      <w:pPr>
        <w:rPr>
          <w:rFonts w:ascii="Arial" w:hAnsi="Arial" w:cs="B Nazanin"/>
          <w:sz w:val="28"/>
          <w:szCs w:val="28"/>
          <w:shd w:val="clear" w:color="auto" w:fill="FFFFFF"/>
          <w:rtl/>
        </w:rPr>
      </w:pPr>
      <w:r>
        <w:rPr>
          <w:rFonts w:ascii="Arial" w:hAnsi="Arial" w:cs="B Nazanin"/>
          <w:sz w:val="28"/>
          <w:szCs w:val="28"/>
          <w:shd w:val="clear" w:color="auto" w:fill="FFFFFF"/>
          <w:rtl/>
        </w:rPr>
        <w:br w:type="page"/>
      </w:r>
    </w:p>
    <w:p w:rsidR="00F1559D" w:rsidRDefault="00F1559D" w:rsidP="00F1559D">
      <w:pPr>
        <w:spacing w:line="276" w:lineRule="auto"/>
        <w:ind w:firstLine="397"/>
        <w:jc w:val="both"/>
        <w:rPr>
          <w:rFonts w:ascii="Arial" w:hAnsi="Arial" w:cs="B Nazanin"/>
          <w:sz w:val="28"/>
          <w:szCs w:val="28"/>
          <w:shd w:val="clear" w:color="auto" w:fill="FFFFFF"/>
        </w:rPr>
      </w:pPr>
    </w:p>
    <w:p w:rsidR="00F1559D" w:rsidRDefault="00F1559D" w:rsidP="00F1559D">
      <w:pPr>
        <w:jc w:val="both"/>
        <w:rPr>
          <w:rFonts w:ascii="Arial" w:hAnsi="Arial" w:cs="B Nazanin"/>
          <w:sz w:val="28"/>
          <w:szCs w:val="28"/>
          <w:shd w:val="clear" w:color="auto" w:fill="FFFFFF"/>
          <w:rtl/>
        </w:rPr>
      </w:pPr>
      <w:r>
        <w:rPr>
          <w:noProof/>
        </w:rPr>
        <w:drawing>
          <wp:inline distT="0" distB="0" distL="0" distR="0" wp14:anchorId="2DE20B35" wp14:editId="53D4CD8A">
            <wp:extent cx="5162550" cy="3095625"/>
            <wp:effectExtent l="0" t="0" r="0" b="9525"/>
            <wp:docPr id="3" name="Picture 3" descr="Ուջանում մեկնարկել է «Ծիրանի ծառ» միջազգային կինոփառատոն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Ուջանում մեկնարկել է «Ծիրանի ծառ» միջազգային կինոփառատոնը"/>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3128" cy="3107964"/>
                    </a:xfrm>
                    <a:prstGeom prst="rect">
                      <a:avLst/>
                    </a:prstGeom>
                    <a:noFill/>
                    <a:ln>
                      <a:noFill/>
                    </a:ln>
                  </pic:spPr>
                </pic:pic>
              </a:graphicData>
            </a:graphic>
          </wp:inline>
        </w:drawing>
      </w:r>
    </w:p>
    <w:p w:rsidR="00F1559D" w:rsidRDefault="00F1559D" w:rsidP="00F1559D">
      <w:pPr>
        <w:jc w:val="both"/>
        <w:rPr>
          <w:noProof/>
          <w:rtl/>
        </w:rPr>
      </w:pPr>
    </w:p>
    <w:p w:rsidR="00F1559D" w:rsidRDefault="00F1559D" w:rsidP="00F1559D">
      <w:pPr>
        <w:jc w:val="both"/>
        <w:rPr>
          <w:noProof/>
          <w:rtl/>
        </w:rPr>
      </w:pPr>
    </w:p>
    <w:p w:rsidR="00F1559D" w:rsidRDefault="00F1559D" w:rsidP="00F1559D">
      <w:pPr>
        <w:jc w:val="both"/>
        <w:rPr>
          <w:rFonts w:ascii="Arial" w:hAnsi="Arial" w:cs="B Nazanin"/>
          <w:sz w:val="28"/>
          <w:szCs w:val="28"/>
          <w:shd w:val="clear" w:color="auto" w:fill="FFFFFF"/>
          <w:rtl/>
        </w:rPr>
      </w:pPr>
      <w:r>
        <w:rPr>
          <w:noProof/>
        </w:rPr>
        <w:drawing>
          <wp:inline distT="0" distB="0" distL="0" distR="0" wp14:anchorId="25DE0672" wp14:editId="51A9F8B0">
            <wp:extent cx="5162550" cy="3094355"/>
            <wp:effectExtent l="0" t="0" r="0" b="0"/>
            <wp:docPr id="4" name="Picture 4" descr="Apricot tree Fest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ricot tree Festiv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72345" cy="3100226"/>
                    </a:xfrm>
                    <a:prstGeom prst="rect">
                      <a:avLst/>
                    </a:prstGeom>
                    <a:noFill/>
                    <a:ln>
                      <a:noFill/>
                    </a:ln>
                  </pic:spPr>
                </pic:pic>
              </a:graphicData>
            </a:graphic>
          </wp:inline>
        </w:drawing>
      </w:r>
    </w:p>
    <w:p w:rsidR="00F1559D" w:rsidRDefault="00F1559D" w:rsidP="00F1559D">
      <w:pPr>
        <w:jc w:val="both"/>
        <w:rPr>
          <w:rFonts w:ascii="Arial" w:hAnsi="Arial" w:cs="B Nazanin"/>
          <w:sz w:val="28"/>
          <w:szCs w:val="28"/>
          <w:shd w:val="clear" w:color="auto" w:fill="FFFFFF"/>
          <w:rtl/>
        </w:rPr>
      </w:pPr>
    </w:p>
    <w:p w:rsidR="00F1559D" w:rsidRDefault="00F1559D" w:rsidP="00F1559D">
      <w:pPr>
        <w:jc w:val="both"/>
        <w:rPr>
          <w:rFonts w:ascii="Arial" w:hAnsi="Arial" w:cs="B Nazanin"/>
          <w:sz w:val="28"/>
          <w:szCs w:val="28"/>
          <w:shd w:val="clear" w:color="auto" w:fill="FFFFFF"/>
          <w:rtl/>
        </w:rPr>
      </w:pPr>
      <w:r>
        <w:rPr>
          <w:noProof/>
        </w:rPr>
        <w:drawing>
          <wp:inline distT="0" distB="0" distL="0" distR="0" wp14:anchorId="00B65766" wp14:editId="6E43A743">
            <wp:extent cx="5184161" cy="2914650"/>
            <wp:effectExtent l="0" t="0" r="0" b="0"/>
            <wp:docPr id="5" name="Picture 5" descr="Apricot tree Fest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pricot tree Festiv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91244" cy="2918632"/>
                    </a:xfrm>
                    <a:prstGeom prst="rect">
                      <a:avLst/>
                    </a:prstGeom>
                    <a:noFill/>
                    <a:ln>
                      <a:noFill/>
                    </a:ln>
                  </pic:spPr>
                </pic:pic>
              </a:graphicData>
            </a:graphic>
          </wp:inline>
        </w:drawing>
      </w:r>
    </w:p>
    <w:p w:rsidR="00F1559D" w:rsidRDefault="00F1559D" w:rsidP="00F1559D">
      <w:pPr>
        <w:jc w:val="both"/>
        <w:rPr>
          <w:noProof/>
          <w:rtl/>
        </w:rPr>
      </w:pPr>
    </w:p>
    <w:p w:rsidR="00F1559D" w:rsidRDefault="00F1559D" w:rsidP="00F1559D">
      <w:pPr>
        <w:jc w:val="both"/>
        <w:rPr>
          <w:noProof/>
          <w:rtl/>
        </w:rPr>
      </w:pPr>
    </w:p>
    <w:p w:rsidR="00F1559D" w:rsidRPr="00D318C6" w:rsidRDefault="00F1559D" w:rsidP="00F1559D">
      <w:pPr>
        <w:jc w:val="both"/>
        <w:rPr>
          <w:rFonts w:ascii="Arial" w:hAnsi="Arial" w:cs="B Nazanin"/>
          <w:sz w:val="28"/>
          <w:szCs w:val="28"/>
          <w:shd w:val="clear" w:color="auto" w:fill="FFFFFF"/>
          <w:rtl/>
        </w:rPr>
      </w:pPr>
      <w:r>
        <w:rPr>
          <w:noProof/>
        </w:rPr>
        <w:drawing>
          <wp:inline distT="0" distB="0" distL="0" distR="0" wp14:anchorId="3474B2EC" wp14:editId="7C00D73B">
            <wp:extent cx="5238750" cy="2945341"/>
            <wp:effectExtent l="0" t="0" r="0" b="7620"/>
            <wp:docPr id="6" name="Picture 6" descr="Apricot tree Fest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pricot tree Festiv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4547" cy="2948600"/>
                    </a:xfrm>
                    <a:prstGeom prst="rect">
                      <a:avLst/>
                    </a:prstGeom>
                    <a:noFill/>
                    <a:ln>
                      <a:noFill/>
                    </a:ln>
                  </pic:spPr>
                </pic:pic>
              </a:graphicData>
            </a:graphic>
          </wp:inline>
        </w:drawing>
      </w:r>
    </w:p>
    <w:p w:rsidR="0010433C" w:rsidRPr="00F1559D" w:rsidRDefault="00071CDA" w:rsidP="00F1559D">
      <w:r w:rsidRPr="00F1559D">
        <w:rPr>
          <w:rFonts w:hint="cs"/>
          <w:rtl/>
        </w:rPr>
        <w:t xml:space="preserve"> </w:t>
      </w:r>
    </w:p>
    <w:sectPr w:rsidR="0010433C" w:rsidRPr="00F1559D" w:rsidSect="00AF623C">
      <w:headerReference w:type="default" r:id="rId13"/>
      <w:pgSz w:w="12240" w:h="15840"/>
      <w:pgMar w:top="2552" w:right="1588" w:bottom="1440"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3599" w:rsidRDefault="00C63599" w:rsidP="00D03102">
      <w:pPr>
        <w:spacing w:after="0" w:line="240" w:lineRule="auto"/>
      </w:pPr>
      <w:r>
        <w:separator/>
      </w:r>
    </w:p>
  </w:endnote>
  <w:endnote w:type="continuationSeparator" w:id="0">
    <w:p w:rsidR="00C63599" w:rsidRDefault="00C63599" w:rsidP="00D03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3599" w:rsidRDefault="00C63599" w:rsidP="00D03102">
      <w:pPr>
        <w:spacing w:after="0" w:line="240" w:lineRule="auto"/>
      </w:pPr>
      <w:r>
        <w:separator/>
      </w:r>
    </w:p>
  </w:footnote>
  <w:footnote w:type="continuationSeparator" w:id="0">
    <w:p w:rsidR="00C63599" w:rsidRDefault="00C63599" w:rsidP="00D0310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3102" w:rsidRDefault="00D03102">
    <w:pPr>
      <w:pStyle w:val="Header"/>
    </w:pPr>
    <w:r>
      <w:rPr>
        <w:rFonts w:cs="B Nazanin" w:hint="cs"/>
        <w:noProof/>
        <w:sz w:val="28"/>
        <w:szCs w:val="28"/>
        <w:rtl/>
        <w:lang w:bidi="fa-IR"/>
      </w:rPr>
      <w:drawing>
        <wp:anchor distT="0" distB="0" distL="114300" distR="114300" simplePos="0" relativeHeight="251659264" behindDoc="1" locked="0" layoutInCell="1" allowOverlap="1" wp14:anchorId="4CA0102A" wp14:editId="3398F326">
          <wp:simplePos x="0" y="0"/>
          <wp:positionH relativeFrom="column">
            <wp:posOffset>-1428115</wp:posOffset>
          </wp:positionH>
          <wp:positionV relativeFrom="paragraph">
            <wp:posOffset>-428625</wp:posOffset>
          </wp:positionV>
          <wp:extent cx="7753350" cy="100393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10.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53350" cy="100393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73519F"/>
    <w:multiLevelType w:val="hybridMultilevel"/>
    <w:tmpl w:val="44D8983A"/>
    <w:lvl w:ilvl="0" w:tplc="AC7CA80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123821E1"/>
    <w:multiLevelType w:val="hybridMultilevel"/>
    <w:tmpl w:val="9676B390"/>
    <w:lvl w:ilvl="0" w:tplc="B81CC30E">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
    <w:nsid w:val="13652CF4"/>
    <w:multiLevelType w:val="hybridMultilevel"/>
    <w:tmpl w:val="1AD4AB12"/>
    <w:lvl w:ilvl="0" w:tplc="99CCD1C6">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A4639D"/>
    <w:multiLevelType w:val="hybridMultilevel"/>
    <w:tmpl w:val="B2423FA8"/>
    <w:lvl w:ilvl="0" w:tplc="95B00E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8615357"/>
    <w:multiLevelType w:val="hybridMultilevel"/>
    <w:tmpl w:val="5A943A5E"/>
    <w:lvl w:ilvl="0" w:tplc="DC2C0F88">
      <w:start w:val="1"/>
      <w:numFmt w:val="decimal"/>
      <w:lvlText w:val="%1-"/>
      <w:lvlJc w:val="left"/>
      <w:pPr>
        <w:ind w:left="720" w:hanging="360"/>
      </w:pPr>
      <w:rPr>
        <w:rFonts w:hint="default"/>
        <w:b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C6E25F5"/>
    <w:multiLevelType w:val="hybridMultilevel"/>
    <w:tmpl w:val="A900E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E5E19D0"/>
    <w:multiLevelType w:val="hybridMultilevel"/>
    <w:tmpl w:val="48A09092"/>
    <w:lvl w:ilvl="0" w:tplc="3BC8D14E">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82778C"/>
    <w:multiLevelType w:val="hybridMultilevel"/>
    <w:tmpl w:val="192AE51A"/>
    <w:lvl w:ilvl="0" w:tplc="EE4C9E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2F4866"/>
    <w:multiLevelType w:val="hybridMultilevel"/>
    <w:tmpl w:val="4E1CF25A"/>
    <w:lvl w:ilvl="0" w:tplc="ECE0011E">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2091B5F"/>
    <w:multiLevelType w:val="hybridMultilevel"/>
    <w:tmpl w:val="99F02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5E34DAC"/>
    <w:multiLevelType w:val="hybridMultilevel"/>
    <w:tmpl w:val="66CC3A54"/>
    <w:lvl w:ilvl="0" w:tplc="8CA29BE0">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97549F6"/>
    <w:multiLevelType w:val="hybridMultilevel"/>
    <w:tmpl w:val="AB02F6E8"/>
    <w:lvl w:ilvl="0" w:tplc="CA4ECB9C">
      <w:start w:val="1"/>
      <w:numFmt w:val="bullet"/>
      <w:lvlText w:val="-"/>
      <w:lvlJc w:val="left"/>
      <w:pPr>
        <w:ind w:left="720" w:hanging="360"/>
      </w:pPr>
      <w:rPr>
        <w:rFonts w:ascii="Times New Roman" w:eastAsia="Times New Roman" w:hAnsi="Times New Roman" w:cs="B Tit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A9D31F2"/>
    <w:multiLevelType w:val="hybridMultilevel"/>
    <w:tmpl w:val="C5500392"/>
    <w:lvl w:ilvl="0" w:tplc="070A5B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40A4045"/>
    <w:multiLevelType w:val="hybridMultilevel"/>
    <w:tmpl w:val="B61A8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9957DBB"/>
    <w:multiLevelType w:val="hybridMultilevel"/>
    <w:tmpl w:val="A5645F6A"/>
    <w:lvl w:ilvl="0" w:tplc="D5A48E5A">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4956645"/>
    <w:multiLevelType w:val="hybridMultilevel"/>
    <w:tmpl w:val="B95230BC"/>
    <w:lvl w:ilvl="0" w:tplc="FC2E3B56">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nsid w:val="662F68AB"/>
    <w:multiLevelType w:val="hybridMultilevel"/>
    <w:tmpl w:val="EB6A0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9065837"/>
    <w:multiLevelType w:val="hybridMultilevel"/>
    <w:tmpl w:val="4C420762"/>
    <w:lvl w:ilvl="0" w:tplc="640A6A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B2A7153"/>
    <w:multiLevelType w:val="hybridMultilevel"/>
    <w:tmpl w:val="D8F6E878"/>
    <w:lvl w:ilvl="0" w:tplc="B290E68A">
      <w:numFmt w:val="bullet"/>
      <w:lvlText w:val=""/>
      <w:lvlJc w:val="left"/>
      <w:pPr>
        <w:ind w:left="720" w:hanging="360"/>
      </w:pPr>
      <w:rPr>
        <w:rFonts w:ascii="Symbol" w:eastAsia="Times New Roman" w:hAnsi="Symbol" w:cs="B Nazanin" w:hint="default"/>
        <w:sz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4DE49AC"/>
    <w:multiLevelType w:val="hybridMultilevel"/>
    <w:tmpl w:val="2CF88AFC"/>
    <w:lvl w:ilvl="0" w:tplc="3F8EA97A">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F5379AB"/>
    <w:multiLevelType w:val="hybridMultilevel"/>
    <w:tmpl w:val="12E2EB64"/>
    <w:lvl w:ilvl="0" w:tplc="27E0465E">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8"/>
  </w:num>
  <w:num w:numId="3">
    <w:abstractNumId w:val="0"/>
  </w:num>
  <w:num w:numId="4">
    <w:abstractNumId w:val="17"/>
  </w:num>
  <w:num w:numId="5">
    <w:abstractNumId w:val="3"/>
  </w:num>
  <w:num w:numId="6">
    <w:abstractNumId w:val="1"/>
  </w:num>
  <w:num w:numId="7">
    <w:abstractNumId w:val="15"/>
  </w:num>
  <w:num w:numId="8">
    <w:abstractNumId w:val="9"/>
  </w:num>
  <w:num w:numId="9">
    <w:abstractNumId w:val="4"/>
  </w:num>
  <w:num w:numId="10">
    <w:abstractNumId w:val="8"/>
  </w:num>
  <w:num w:numId="11">
    <w:abstractNumId w:val="6"/>
  </w:num>
  <w:num w:numId="12">
    <w:abstractNumId w:val="20"/>
  </w:num>
  <w:num w:numId="13">
    <w:abstractNumId w:val="14"/>
  </w:num>
  <w:num w:numId="14">
    <w:abstractNumId w:val="11"/>
  </w:num>
  <w:num w:numId="15">
    <w:abstractNumId w:val="12"/>
  </w:num>
  <w:num w:numId="16">
    <w:abstractNumId w:val="7"/>
  </w:num>
  <w:num w:numId="17">
    <w:abstractNumId w:val="10"/>
  </w:num>
  <w:num w:numId="18">
    <w:abstractNumId w:val="5"/>
  </w:num>
  <w:num w:numId="19">
    <w:abstractNumId w:val="13"/>
  </w:num>
  <w:num w:numId="20">
    <w:abstractNumId w:val="19"/>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518"/>
    <w:rsid w:val="00036CAB"/>
    <w:rsid w:val="00042B8E"/>
    <w:rsid w:val="0005356C"/>
    <w:rsid w:val="00071CDA"/>
    <w:rsid w:val="00071D2A"/>
    <w:rsid w:val="00074C0F"/>
    <w:rsid w:val="000F3B09"/>
    <w:rsid w:val="0010433C"/>
    <w:rsid w:val="00147136"/>
    <w:rsid w:val="00155C10"/>
    <w:rsid w:val="00170577"/>
    <w:rsid w:val="001A541B"/>
    <w:rsid w:val="002304E6"/>
    <w:rsid w:val="002801FD"/>
    <w:rsid w:val="00294081"/>
    <w:rsid w:val="002B5B64"/>
    <w:rsid w:val="002F0455"/>
    <w:rsid w:val="003727D0"/>
    <w:rsid w:val="003D018F"/>
    <w:rsid w:val="003E5065"/>
    <w:rsid w:val="00400A90"/>
    <w:rsid w:val="00402292"/>
    <w:rsid w:val="0040685F"/>
    <w:rsid w:val="00412B7F"/>
    <w:rsid w:val="00466684"/>
    <w:rsid w:val="004E4C32"/>
    <w:rsid w:val="004F0C45"/>
    <w:rsid w:val="00557282"/>
    <w:rsid w:val="00565A05"/>
    <w:rsid w:val="00596193"/>
    <w:rsid w:val="006069DA"/>
    <w:rsid w:val="00650FE7"/>
    <w:rsid w:val="00651D8A"/>
    <w:rsid w:val="00685454"/>
    <w:rsid w:val="006B019F"/>
    <w:rsid w:val="006F494F"/>
    <w:rsid w:val="006F5D38"/>
    <w:rsid w:val="0070249C"/>
    <w:rsid w:val="00763E86"/>
    <w:rsid w:val="007678F5"/>
    <w:rsid w:val="007729DB"/>
    <w:rsid w:val="007E0BCC"/>
    <w:rsid w:val="00801625"/>
    <w:rsid w:val="008023CF"/>
    <w:rsid w:val="008144B0"/>
    <w:rsid w:val="00836D3B"/>
    <w:rsid w:val="008804B9"/>
    <w:rsid w:val="008A7BB6"/>
    <w:rsid w:val="008E2F79"/>
    <w:rsid w:val="00923466"/>
    <w:rsid w:val="00961996"/>
    <w:rsid w:val="009B3BCF"/>
    <w:rsid w:val="009D1ADA"/>
    <w:rsid w:val="009D3DC0"/>
    <w:rsid w:val="009E0698"/>
    <w:rsid w:val="00A32CE5"/>
    <w:rsid w:val="00A41CB1"/>
    <w:rsid w:val="00A91AC3"/>
    <w:rsid w:val="00AA1AEE"/>
    <w:rsid w:val="00AA5518"/>
    <w:rsid w:val="00AF623C"/>
    <w:rsid w:val="00B02075"/>
    <w:rsid w:val="00B1011F"/>
    <w:rsid w:val="00B529F3"/>
    <w:rsid w:val="00BC5BBA"/>
    <w:rsid w:val="00BE6741"/>
    <w:rsid w:val="00C00C96"/>
    <w:rsid w:val="00C403FE"/>
    <w:rsid w:val="00C44CFA"/>
    <w:rsid w:val="00C63599"/>
    <w:rsid w:val="00C76894"/>
    <w:rsid w:val="00CC3218"/>
    <w:rsid w:val="00CC36E5"/>
    <w:rsid w:val="00CF3415"/>
    <w:rsid w:val="00D03102"/>
    <w:rsid w:val="00D04DA1"/>
    <w:rsid w:val="00D11961"/>
    <w:rsid w:val="00D24978"/>
    <w:rsid w:val="00D3243F"/>
    <w:rsid w:val="00D56ADC"/>
    <w:rsid w:val="00D81890"/>
    <w:rsid w:val="00DE45B4"/>
    <w:rsid w:val="00E73F83"/>
    <w:rsid w:val="00EC7CF2"/>
    <w:rsid w:val="00EF2483"/>
    <w:rsid w:val="00F1559D"/>
    <w:rsid w:val="00F205E6"/>
    <w:rsid w:val="00F435C2"/>
    <w:rsid w:val="00F968DC"/>
    <w:rsid w:val="00FB0859"/>
    <w:rsid w:val="00FC189A"/>
    <w:rsid w:val="00FC28BF"/>
    <w:rsid w:val="00FD1BFE"/>
    <w:rsid w:val="00FE20F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931C786-3AB4-424D-82BD-43D608530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728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31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3102"/>
  </w:style>
  <w:style w:type="paragraph" w:styleId="Footer">
    <w:name w:val="footer"/>
    <w:basedOn w:val="Normal"/>
    <w:link w:val="FooterChar"/>
    <w:uiPriority w:val="99"/>
    <w:unhideWhenUsed/>
    <w:rsid w:val="00D031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3102"/>
  </w:style>
  <w:style w:type="paragraph" w:styleId="ListParagraph">
    <w:name w:val="List Paragraph"/>
    <w:basedOn w:val="Normal"/>
    <w:uiPriority w:val="34"/>
    <w:qFormat/>
    <w:rsid w:val="00412B7F"/>
    <w:pPr>
      <w:bidi/>
      <w:ind w:left="720"/>
      <w:contextualSpacing/>
    </w:pPr>
    <w:rPr>
      <w:lang w:bidi="fa-IR"/>
    </w:rPr>
  </w:style>
  <w:style w:type="character" w:customStyle="1" w:styleId="jlqj4b">
    <w:name w:val="jlqj4b"/>
    <w:basedOn w:val="DefaultParagraphFont"/>
    <w:rsid w:val="009B3BCF"/>
  </w:style>
  <w:style w:type="paragraph" w:styleId="BalloonText">
    <w:name w:val="Balloon Text"/>
    <w:basedOn w:val="Normal"/>
    <w:link w:val="BalloonTextChar"/>
    <w:uiPriority w:val="99"/>
    <w:semiHidden/>
    <w:unhideWhenUsed/>
    <w:rsid w:val="00CC3218"/>
    <w:pPr>
      <w:spacing w:after="0" w:line="240" w:lineRule="auto"/>
    </w:pPr>
    <w:rPr>
      <w:rFonts w:ascii="Tahoma" w:eastAsia="Times New Roman" w:hAnsi="Tahoma" w:cs="Tahoma"/>
      <w:sz w:val="16"/>
      <w:szCs w:val="16"/>
      <w:lang w:val="ru-RU" w:eastAsia="ru-RU"/>
    </w:rPr>
  </w:style>
  <w:style w:type="character" w:customStyle="1" w:styleId="BalloonTextChar">
    <w:name w:val="Balloon Text Char"/>
    <w:basedOn w:val="DefaultParagraphFont"/>
    <w:link w:val="BalloonText"/>
    <w:uiPriority w:val="99"/>
    <w:semiHidden/>
    <w:rsid w:val="00CC3218"/>
    <w:rPr>
      <w:rFonts w:ascii="Tahoma" w:eastAsia="Times New Roman" w:hAnsi="Tahoma" w:cs="Tahoma"/>
      <w:sz w:val="16"/>
      <w:szCs w:val="16"/>
      <w:lang w:val="ru-RU" w:eastAsia="ru-RU"/>
    </w:rPr>
  </w:style>
  <w:style w:type="table" w:styleId="TableGrid">
    <w:name w:val="Table Grid"/>
    <w:basedOn w:val="TableNormal"/>
    <w:uiPriority w:val="59"/>
    <w:rsid w:val="00CC3218"/>
    <w:pPr>
      <w:spacing w:after="0" w:line="240" w:lineRule="auto"/>
    </w:pPr>
    <w:rPr>
      <w:lang w:bidi="fa-I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CC3218"/>
    <w:pPr>
      <w:spacing w:after="0" w:line="240" w:lineRule="auto"/>
    </w:pPr>
  </w:style>
  <w:style w:type="character" w:styleId="Hyperlink">
    <w:name w:val="Hyperlink"/>
    <w:basedOn w:val="DefaultParagraphFont"/>
    <w:uiPriority w:val="99"/>
    <w:unhideWhenUsed/>
    <w:rsid w:val="00CC3218"/>
    <w:rPr>
      <w:color w:val="0000FF" w:themeColor="hyperlink"/>
      <w:u w:val="single"/>
    </w:rPr>
  </w:style>
  <w:style w:type="paragraph" w:styleId="FootnoteText">
    <w:name w:val="footnote text"/>
    <w:basedOn w:val="Normal"/>
    <w:link w:val="FootnoteTextChar"/>
    <w:uiPriority w:val="99"/>
    <w:semiHidden/>
    <w:unhideWhenUsed/>
    <w:rsid w:val="008A7B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7BB6"/>
    <w:rPr>
      <w:sz w:val="20"/>
      <w:szCs w:val="20"/>
    </w:rPr>
  </w:style>
  <w:style w:type="character" w:styleId="FootnoteReference">
    <w:name w:val="footnote reference"/>
    <w:basedOn w:val="DefaultParagraphFont"/>
    <w:uiPriority w:val="99"/>
    <w:semiHidden/>
    <w:unhideWhenUsed/>
    <w:rsid w:val="008A7B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75C31-ADE1-4F2B-B875-56C455FAB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OFFICE</dc:creator>
  <cp:lastModifiedBy>Ahmad Ansari</cp:lastModifiedBy>
  <cp:revision>2</cp:revision>
  <cp:lastPrinted>2021-08-29T06:59:00Z</cp:lastPrinted>
  <dcterms:created xsi:type="dcterms:W3CDTF">2021-08-31T06:39:00Z</dcterms:created>
  <dcterms:modified xsi:type="dcterms:W3CDTF">2021-08-31T06:39:00Z</dcterms:modified>
</cp:coreProperties>
</file>