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8BF" w:rsidRPr="0021519E" w:rsidRDefault="00C36BB0" w:rsidP="00B6153D">
      <w:pPr>
        <w:contextualSpacing/>
        <w:jc w:val="center"/>
        <w:rPr>
          <w:rFonts w:ascii="Calibri" w:eastAsia="Calibri" w:hAnsi="Calibri" w:cs="B Nazanin"/>
          <w:b/>
          <w:bCs/>
          <w:sz w:val="36"/>
          <w:szCs w:val="36"/>
          <w:rtl/>
        </w:rPr>
      </w:pPr>
      <w:bookmarkStart w:id="0" w:name="_GoBack"/>
      <w:bookmarkEnd w:id="0"/>
      <w:r w:rsidRPr="0021519E">
        <w:rPr>
          <w:rFonts w:cs="B Nazanin" w:hint="cs"/>
          <w:b/>
          <w:bCs/>
          <w:sz w:val="36"/>
          <w:szCs w:val="36"/>
          <w:rtl/>
        </w:rPr>
        <w:t xml:space="preserve">گزارشي پيرامون كتاب جنجالي </w:t>
      </w:r>
    </w:p>
    <w:p w:rsidR="003F43A6" w:rsidRDefault="00CA58BF" w:rsidP="00B6153D">
      <w:pPr>
        <w:contextualSpacing/>
        <w:jc w:val="center"/>
        <w:rPr>
          <w:rFonts w:cs="B Nazanin"/>
          <w:b/>
          <w:bCs/>
          <w:sz w:val="36"/>
          <w:szCs w:val="36"/>
          <w:rtl/>
        </w:rPr>
      </w:pPr>
      <w:r w:rsidRPr="0021519E">
        <w:rPr>
          <w:rFonts w:ascii="Calibri" w:eastAsia="Calibri" w:hAnsi="Calibri" w:cs="B Nazanin" w:hint="cs"/>
          <w:b/>
          <w:bCs/>
          <w:sz w:val="36"/>
          <w:szCs w:val="36"/>
          <w:rtl/>
        </w:rPr>
        <w:t>"</w:t>
      </w:r>
      <w:r w:rsidR="00C36BB0" w:rsidRPr="0021519E">
        <w:rPr>
          <w:rFonts w:ascii="Calibri" w:eastAsia="Calibri" w:hAnsi="Calibri" w:cs="B Nazanin" w:hint="cs"/>
          <w:b/>
          <w:bCs/>
          <w:sz w:val="36"/>
          <w:szCs w:val="36"/>
          <w:rtl/>
        </w:rPr>
        <w:t xml:space="preserve">روزهاي پاياني زندگي پيامبر </w:t>
      </w:r>
      <w:r w:rsidR="008373B2" w:rsidRPr="0021519E">
        <w:rPr>
          <w:rFonts w:ascii="Calibri" w:eastAsia="Calibri" w:hAnsi="Calibri" w:cs="B Nazanin" w:hint="cs"/>
          <w:b/>
          <w:bCs/>
          <w:sz w:val="36"/>
          <w:szCs w:val="36"/>
          <w:rtl/>
        </w:rPr>
        <w:t xml:space="preserve">گرامي </w:t>
      </w:r>
      <w:r w:rsidR="0021519E" w:rsidRPr="0021519E">
        <w:rPr>
          <w:rFonts w:ascii="Calibri" w:eastAsia="Calibri" w:hAnsi="Calibri" w:cs="B Nazanin" w:hint="cs"/>
          <w:b/>
          <w:bCs/>
          <w:sz w:val="36"/>
          <w:szCs w:val="36"/>
          <w:rtl/>
        </w:rPr>
        <w:t>اسلام(ص)</w:t>
      </w:r>
      <w:r w:rsidRPr="0021519E">
        <w:rPr>
          <w:rFonts w:cs="B Nazanin" w:hint="cs"/>
          <w:b/>
          <w:bCs/>
          <w:sz w:val="36"/>
          <w:szCs w:val="36"/>
          <w:rtl/>
        </w:rPr>
        <w:t>"</w:t>
      </w:r>
    </w:p>
    <w:p w:rsidR="00FE6FE6" w:rsidRPr="0021519E" w:rsidRDefault="00FE6FE6" w:rsidP="00B6153D">
      <w:pPr>
        <w:contextualSpacing/>
        <w:jc w:val="center"/>
        <w:rPr>
          <w:rFonts w:cs="B Nazanin"/>
          <w:b/>
          <w:bCs/>
          <w:sz w:val="36"/>
          <w:szCs w:val="36"/>
          <w:rtl/>
        </w:rPr>
      </w:pPr>
    </w:p>
    <w:p w:rsidR="00C36BB0" w:rsidRPr="008373B2" w:rsidRDefault="00C954AF" w:rsidP="00B6153D">
      <w:pPr>
        <w:spacing w:after="160"/>
        <w:contextualSpacing/>
        <w:jc w:val="both"/>
        <w:rPr>
          <w:rFonts w:ascii="Calibri" w:eastAsia="Calibri" w:hAnsi="Calibri" w:cs="B Nazanin"/>
          <w:sz w:val="30"/>
          <w:szCs w:val="30"/>
          <w:rtl/>
        </w:rPr>
      </w:pPr>
      <w:r>
        <w:rPr>
          <w:rFonts w:ascii="Calibri" w:eastAsia="Calibri" w:hAnsi="Calibri" w:cs="B Nazanin" w:hint="cs"/>
          <w:sz w:val="30"/>
          <w:szCs w:val="30"/>
          <w:rtl/>
        </w:rPr>
        <w:t xml:space="preserve">   </w:t>
      </w:r>
      <w:r w:rsidR="003F43A6" w:rsidRPr="008373B2">
        <w:rPr>
          <w:rFonts w:ascii="Calibri" w:eastAsia="Calibri" w:hAnsi="Calibri" w:cs="B Nazanin" w:hint="cs"/>
          <w:sz w:val="30"/>
          <w:szCs w:val="30"/>
          <w:rtl/>
        </w:rPr>
        <w:t xml:space="preserve">كتاب 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يك محقق تونسي </w:t>
      </w:r>
      <w:r w:rsidR="003F43A6" w:rsidRPr="008373B2">
        <w:rPr>
          <w:rFonts w:ascii="Calibri" w:eastAsia="Calibri" w:hAnsi="Calibri" w:cs="B Nazanin" w:hint="cs"/>
          <w:sz w:val="30"/>
          <w:szCs w:val="30"/>
          <w:rtl/>
        </w:rPr>
        <w:t xml:space="preserve">درباره </w:t>
      </w:r>
      <w:r w:rsidRPr="00C954AF">
        <w:rPr>
          <w:rFonts w:ascii="Calibri" w:eastAsia="Calibri" w:hAnsi="Calibri" w:cs="B Nazanin" w:hint="cs"/>
          <w:sz w:val="30"/>
          <w:szCs w:val="30"/>
          <w:rtl/>
        </w:rPr>
        <w:t>روزهاي</w:t>
      </w:r>
      <w:r w:rsidRPr="00C954AF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C954AF">
        <w:rPr>
          <w:rFonts w:ascii="Calibri" w:eastAsia="Calibri" w:hAnsi="Calibri" w:cs="B Nazanin" w:hint="cs"/>
          <w:sz w:val="30"/>
          <w:szCs w:val="30"/>
          <w:rtl/>
        </w:rPr>
        <w:t>پاياني</w:t>
      </w:r>
      <w:r w:rsidRPr="00C954AF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3F43A6" w:rsidRPr="008373B2">
        <w:rPr>
          <w:rFonts w:ascii="Calibri" w:eastAsia="Calibri" w:hAnsi="Calibri" w:cs="B Nazanin" w:hint="cs"/>
          <w:sz w:val="30"/>
          <w:szCs w:val="30"/>
          <w:rtl/>
        </w:rPr>
        <w:t xml:space="preserve">زندگي پيامبر اسلام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 xml:space="preserve">(ص) 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كه </w:t>
      </w:r>
      <w:r w:rsidR="003F43A6" w:rsidRPr="008373B2">
        <w:rPr>
          <w:rFonts w:ascii="Calibri" w:eastAsia="Calibri" w:hAnsi="Calibri" w:cs="B Nazanin" w:hint="cs"/>
          <w:sz w:val="30"/>
          <w:szCs w:val="30"/>
          <w:rtl/>
        </w:rPr>
        <w:t xml:space="preserve">به زبان فرانسه </w:t>
      </w:r>
      <w:r>
        <w:rPr>
          <w:rFonts w:ascii="Calibri" w:eastAsia="Calibri" w:hAnsi="Calibri" w:cs="B Nazanin" w:hint="cs"/>
          <w:sz w:val="30"/>
          <w:szCs w:val="30"/>
          <w:rtl/>
        </w:rPr>
        <w:t>منتشر شد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ه است </w:t>
      </w:r>
      <w:r>
        <w:rPr>
          <w:rFonts w:ascii="Calibri" w:eastAsia="Calibri" w:hAnsi="Calibri" w:cs="B Nazanin" w:hint="cs"/>
          <w:sz w:val="30"/>
          <w:szCs w:val="30"/>
          <w:rtl/>
        </w:rPr>
        <w:t>،</w:t>
      </w:r>
      <w:r w:rsidR="003F43A6" w:rsidRPr="008373B2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در </w:t>
      </w:r>
      <w:r>
        <w:rPr>
          <w:rFonts w:ascii="Calibri" w:eastAsia="Calibri" w:hAnsi="Calibri" w:cs="B Nazanin" w:hint="cs"/>
          <w:sz w:val="30"/>
          <w:szCs w:val="30"/>
          <w:rtl/>
        </w:rPr>
        <w:t>تونس</w:t>
      </w:r>
      <w:r w:rsidR="00BD0BF0">
        <w:rPr>
          <w:rFonts w:ascii="Calibri" w:eastAsia="Calibri" w:hAnsi="Calibri" w:cs="B Nazanin" w:hint="cs"/>
          <w:sz w:val="30"/>
          <w:szCs w:val="30"/>
          <w:rtl/>
        </w:rPr>
        <w:t>،</w:t>
      </w:r>
      <w:r w:rsidR="00B1771B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BD0BF0">
        <w:rPr>
          <w:rFonts w:ascii="Calibri" w:eastAsia="Calibri" w:hAnsi="Calibri" w:cs="B Nazanin" w:hint="cs"/>
          <w:sz w:val="30"/>
          <w:szCs w:val="30"/>
          <w:rtl/>
        </w:rPr>
        <w:t xml:space="preserve">سنگال و 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ساير كشورهاي عربي </w:t>
      </w:r>
      <w:r w:rsidR="00BD0BF0">
        <w:rPr>
          <w:rFonts w:ascii="Calibri" w:eastAsia="Calibri" w:hAnsi="Calibri" w:cs="B Nazanin" w:hint="cs"/>
          <w:sz w:val="30"/>
          <w:szCs w:val="30"/>
          <w:rtl/>
        </w:rPr>
        <w:t>موجب جنجال گرديد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. </w:t>
      </w:r>
      <w:r w:rsidR="006409BC">
        <w:rPr>
          <w:rFonts w:ascii="Calibri" w:eastAsia="Calibri" w:hAnsi="Calibri" w:cs="B Nazanin" w:hint="cs"/>
          <w:sz w:val="30"/>
          <w:szCs w:val="30"/>
          <w:rtl/>
        </w:rPr>
        <w:t xml:space="preserve">اين 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>كتاب</w:t>
      </w:r>
      <w:r w:rsidR="006409BC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3F43A6" w:rsidRPr="008373B2">
        <w:rPr>
          <w:rFonts w:ascii="Calibri" w:eastAsia="Calibri" w:hAnsi="Calibri" w:cs="B Nazanin" w:hint="cs"/>
          <w:sz w:val="30"/>
          <w:szCs w:val="30"/>
          <w:rtl/>
        </w:rPr>
        <w:t>با عنوان</w:t>
      </w:r>
      <w:r w:rsidR="00847E58" w:rsidRPr="008373B2">
        <w:rPr>
          <w:rFonts w:ascii="Tahoma" w:hAnsi="Tahoma" w:cs="B Nazanin"/>
          <w:color w:val="333333"/>
          <w:sz w:val="30"/>
          <w:szCs w:val="30"/>
        </w:rPr>
        <w:t xml:space="preserve"> </w:t>
      </w:r>
      <w:r w:rsidR="00847E58" w:rsidRPr="008373B2">
        <w:rPr>
          <w:rFonts w:ascii="Calibri" w:eastAsia="Calibri" w:hAnsi="Calibri" w:cs="B Nazanin"/>
          <w:sz w:val="30"/>
          <w:szCs w:val="30"/>
        </w:rPr>
        <w:t>"Les derniers jours de Muhammad "</w:t>
      </w:r>
      <w:r w:rsidR="006409BC">
        <w:rPr>
          <w:rFonts w:ascii="Calibri" w:eastAsia="Calibri" w:hAnsi="Calibri" w:cs="B Nazanin" w:hint="cs"/>
          <w:sz w:val="30"/>
          <w:szCs w:val="30"/>
          <w:rtl/>
        </w:rPr>
        <w:t xml:space="preserve"> توسط انتشارات </w:t>
      </w:r>
      <w:r w:rsidR="00247937" w:rsidRPr="00247937">
        <w:rPr>
          <w:rFonts w:ascii="Calibri" w:eastAsia="Calibri" w:hAnsi="Calibri" w:cs="B Nazanin"/>
          <w:sz w:val="30"/>
          <w:szCs w:val="30"/>
        </w:rPr>
        <w:t>Albin Michel</w:t>
      </w:r>
      <w:r w:rsidR="00247937" w:rsidRPr="00247937">
        <w:rPr>
          <w:rFonts w:ascii="Calibri" w:eastAsia="Calibri" w:hAnsi="Calibri" w:cs="B Nazanin"/>
          <w:sz w:val="30"/>
          <w:szCs w:val="30"/>
          <w:rtl/>
        </w:rPr>
        <w:t xml:space="preserve">  </w:t>
      </w:r>
      <w:r w:rsidR="006409BC" w:rsidRPr="008373B2">
        <w:rPr>
          <w:rFonts w:ascii="Calibri" w:eastAsia="Calibri" w:hAnsi="Calibri" w:cs="B Nazanin" w:hint="cs"/>
          <w:sz w:val="30"/>
          <w:szCs w:val="30"/>
          <w:rtl/>
        </w:rPr>
        <w:t xml:space="preserve">فرانسه </w:t>
      </w:r>
      <w:r w:rsidR="006409BC">
        <w:rPr>
          <w:rFonts w:ascii="Calibri" w:eastAsia="Calibri" w:hAnsi="Calibri" w:cs="B Nazanin" w:hint="cs"/>
          <w:sz w:val="30"/>
          <w:szCs w:val="30"/>
          <w:rtl/>
        </w:rPr>
        <w:t>به چاپ رسيده است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 و</w:t>
      </w:r>
      <w:r w:rsidR="006409BC">
        <w:rPr>
          <w:rFonts w:ascii="Calibri" w:eastAsia="Calibri" w:hAnsi="Calibri" w:cs="B Nazanin" w:hint="cs"/>
          <w:sz w:val="30"/>
          <w:szCs w:val="30"/>
          <w:rtl/>
        </w:rPr>
        <w:t xml:space="preserve"> به وقايع دوران </w:t>
      </w:r>
      <w:r w:rsidR="003F43A6" w:rsidRPr="008373B2">
        <w:rPr>
          <w:rFonts w:ascii="Calibri" w:eastAsia="Calibri" w:hAnsi="Calibri" w:cs="B Nazanin" w:hint="cs"/>
          <w:sz w:val="30"/>
          <w:szCs w:val="30"/>
          <w:rtl/>
        </w:rPr>
        <w:t>پاياني زندگي پيامبر اسلام</w:t>
      </w:r>
      <w:r w:rsidR="00233511" w:rsidRPr="008373B2">
        <w:rPr>
          <w:rFonts w:ascii="Calibri" w:eastAsia="Calibri" w:hAnsi="Calibri" w:cs="B Nazanin" w:hint="cs"/>
          <w:sz w:val="30"/>
          <w:szCs w:val="30"/>
          <w:rtl/>
        </w:rPr>
        <w:t>(ص)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"</w:t>
      </w:r>
      <w:r w:rsidR="003F43A6" w:rsidRPr="008373B2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6409BC">
        <w:rPr>
          <w:rFonts w:ascii="Calibri" w:eastAsia="Calibri" w:hAnsi="Calibri" w:cs="B Nazanin" w:hint="cs"/>
          <w:sz w:val="30"/>
          <w:szCs w:val="30"/>
          <w:rtl/>
        </w:rPr>
        <w:t>مي پردازد.</w:t>
      </w:r>
    </w:p>
    <w:p w:rsidR="00B656DE" w:rsidRPr="008373B2" w:rsidRDefault="00B656DE" w:rsidP="00B6153D">
      <w:pPr>
        <w:spacing w:after="160"/>
        <w:ind w:left="142"/>
        <w:contextualSpacing/>
        <w:jc w:val="both"/>
        <w:rPr>
          <w:rFonts w:ascii="Calibri" w:eastAsia="Calibri" w:hAnsi="Calibri" w:cs="B Nazanin"/>
          <w:sz w:val="30"/>
          <w:szCs w:val="30"/>
          <w:rtl/>
        </w:rPr>
      </w:pPr>
      <w:r w:rsidRPr="008373B2">
        <w:rPr>
          <w:rFonts w:ascii="Calibri" w:eastAsia="Calibri" w:hAnsi="Calibri" w:cs="B Nazanin" w:hint="cs"/>
          <w:noProof/>
          <w:sz w:val="30"/>
          <w:szCs w:val="30"/>
          <w:rtl/>
        </w:rPr>
        <w:drawing>
          <wp:inline distT="0" distB="0" distL="0" distR="0" wp14:anchorId="7D74D855" wp14:editId="069C3995">
            <wp:extent cx="5090039" cy="298800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039" cy="29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28A" w:rsidRDefault="006409BC" w:rsidP="00DB7963">
      <w:pPr>
        <w:spacing w:after="160"/>
        <w:contextualSpacing/>
        <w:jc w:val="both"/>
        <w:rPr>
          <w:rFonts w:ascii="Calibri" w:eastAsia="Calibri" w:hAnsi="Calibri" w:cs="B Nazanin"/>
          <w:sz w:val="30"/>
          <w:szCs w:val="30"/>
          <w:rtl/>
        </w:rPr>
      </w:pPr>
      <w:r>
        <w:rPr>
          <w:rFonts w:ascii="Calibri" w:eastAsia="Calibri" w:hAnsi="Calibri" w:cs="B Nazanin" w:hint="cs"/>
          <w:sz w:val="30"/>
          <w:szCs w:val="30"/>
          <w:rtl/>
        </w:rPr>
        <w:t>كتاب توسط</w:t>
      </w:r>
      <w:r w:rsidR="00233511" w:rsidRPr="008373B2">
        <w:rPr>
          <w:rFonts w:ascii="Calibri" w:eastAsia="Calibri" w:hAnsi="Calibri" w:cs="B Nazanin" w:hint="cs"/>
          <w:sz w:val="30"/>
          <w:szCs w:val="30"/>
          <w:rtl/>
        </w:rPr>
        <w:t xml:space="preserve"> خانم</w:t>
      </w:r>
      <w:r w:rsidR="003F43A6" w:rsidRPr="008373B2">
        <w:rPr>
          <w:rFonts w:ascii="Calibri" w:eastAsia="Calibri" w:hAnsi="Calibri" w:cs="B Nazanin" w:hint="cs"/>
          <w:sz w:val="30"/>
          <w:szCs w:val="30"/>
          <w:rtl/>
        </w:rPr>
        <w:t xml:space="preserve"> دكتر </w:t>
      </w:r>
      <w:r w:rsidR="009423DD" w:rsidRPr="008373B2">
        <w:rPr>
          <w:rFonts w:ascii="Calibri" w:eastAsia="Calibri" w:hAnsi="Calibri" w:cs="B Nazanin"/>
          <w:sz w:val="30"/>
          <w:szCs w:val="30"/>
          <w:rtl/>
        </w:rPr>
        <w:t>هال</w:t>
      </w:r>
      <w:r w:rsidR="00EE1A59">
        <w:rPr>
          <w:rFonts w:ascii="Calibri" w:eastAsia="Calibri" w:hAnsi="Calibri" w:cs="B Nazanin" w:hint="cs"/>
          <w:sz w:val="30"/>
          <w:szCs w:val="30"/>
          <w:rtl/>
        </w:rPr>
        <w:t>ه</w:t>
      </w:r>
      <w:r w:rsidR="009423DD" w:rsidRPr="008373B2">
        <w:rPr>
          <w:rFonts w:ascii="Calibri" w:eastAsia="Calibri" w:hAnsi="Calibri" w:cs="B Nazanin"/>
          <w:sz w:val="30"/>
          <w:szCs w:val="30"/>
          <w:rtl/>
        </w:rPr>
        <w:t xml:space="preserve"> وردي</w:t>
      </w:r>
      <w:r w:rsidR="009423DD" w:rsidRPr="008373B2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4F0617">
        <w:rPr>
          <w:rFonts w:ascii="Calibri" w:eastAsia="Calibri" w:hAnsi="Calibri" w:cs="B Nazanin" w:hint="cs"/>
          <w:sz w:val="30"/>
          <w:szCs w:val="30"/>
          <w:rtl/>
        </w:rPr>
        <w:t>از</w:t>
      </w:r>
      <w:r w:rsidR="00EE1A59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4F0617" w:rsidRPr="004F0617">
        <w:rPr>
          <w:rFonts w:ascii="Calibri" w:eastAsia="Calibri" w:hAnsi="Calibri" w:cs="B Nazanin" w:hint="cs"/>
          <w:sz w:val="30"/>
          <w:szCs w:val="30"/>
          <w:rtl/>
        </w:rPr>
        <w:t>تونسی</w:t>
      </w:r>
      <w:r w:rsidR="004F0617"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4F0617" w:rsidRPr="004F0617">
        <w:rPr>
          <w:rFonts w:ascii="Calibri" w:eastAsia="Calibri" w:hAnsi="Calibri" w:cs="B Nazanin" w:hint="cs"/>
          <w:sz w:val="30"/>
          <w:szCs w:val="30"/>
          <w:rtl/>
        </w:rPr>
        <w:t>های</w:t>
      </w:r>
      <w:r w:rsidR="004F0617"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4F0617" w:rsidRPr="004F0617">
        <w:rPr>
          <w:rFonts w:ascii="Calibri" w:eastAsia="Calibri" w:hAnsi="Calibri" w:cs="B Nazanin" w:hint="cs"/>
          <w:sz w:val="30"/>
          <w:szCs w:val="30"/>
          <w:rtl/>
        </w:rPr>
        <w:t>مقیم</w:t>
      </w:r>
      <w:r w:rsidR="004F0617"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4F0617" w:rsidRPr="004F0617">
        <w:rPr>
          <w:rFonts w:ascii="Calibri" w:eastAsia="Calibri" w:hAnsi="Calibri" w:cs="B Nazanin" w:hint="cs"/>
          <w:sz w:val="30"/>
          <w:szCs w:val="30"/>
          <w:rtl/>
        </w:rPr>
        <w:t>فرانسه</w:t>
      </w:r>
      <w:r w:rsidR="004F0617">
        <w:rPr>
          <w:rFonts w:ascii="Calibri" w:eastAsia="Calibri" w:hAnsi="Calibri" w:cs="B Nazanin" w:hint="cs"/>
          <w:sz w:val="30"/>
          <w:szCs w:val="30"/>
          <w:rtl/>
        </w:rPr>
        <w:t>،</w:t>
      </w:r>
      <w:r w:rsidR="00EE1A59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4F0617" w:rsidRPr="004F0617">
        <w:rPr>
          <w:rFonts w:ascii="Calibri" w:eastAsia="Calibri" w:hAnsi="Calibri" w:cs="B Nazanin" w:hint="cs"/>
          <w:sz w:val="30"/>
          <w:szCs w:val="30"/>
          <w:rtl/>
        </w:rPr>
        <w:t>پژوهشگر</w:t>
      </w:r>
      <w:r w:rsidR="004F0617"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4F0617" w:rsidRPr="004F0617">
        <w:rPr>
          <w:rFonts w:ascii="Calibri" w:eastAsia="Calibri" w:hAnsi="Calibri" w:cs="B Nazanin" w:hint="cs"/>
          <w:sz w:val="30"/>
          <w:szCs w:val="30"/>
          <w:rtl/>
        </w:rPr>
        <w:t>تاریخ</w:t>
      </w:r>
      <w:r w:rsidR="004F0617"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4F0617" w:rsidRPr="004F0617">
        <w:rPr>
          <w:rFonts w:ascii="Calibri" w:eastAsia="Calibri" w:hAnsi="Calibri" w:cs="B Nazanin" w:hint="cs"/>
          <w:sz w:val="30"/>
          <w:szCs w:val="30"/>
          <w:rtl/>
        </w:rPr>
        <w:t>فقه</w:t>
      </w:r>
      <w:r w:rsidR="004F0617"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4F0617" w:rsidRPr="004F0617">
        <w:rPr>
          <w:rFonts w:ascii="Calibri" w:eastAsia="Calibri" w:hAnsi="Calibri" w:cs="B Nazanin" w:hint="cs"/>
          <w:sz w:val="30"/>
          <w:szCs w:val="30"/>
          <w:rtl/>
        </w:rPr>
        <w:t>اسلامی</w:t>
      </w:r>
      <w:r w:rsidR="004F0617"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4F0617" w:rsidRPr="004F0617">
        <w:rPr>
          <w:rFonts w:ascii="Calibri" w:eastAsia="Calibri" w:hAnsi="Calibri" w:cs="B Nazanin" w:hint="cs"/>
          <w:sz w:val="30"/>
          <w:szCs w:val="30"/>
          <w:rtl/>
        </w:rPr>
        <w:t>معاصر</w:t>
      </w:r>
      <w:r w:rsidR="004F0617"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4F0617">
        <w:rPr>
          <w:rFonts w:ascii="Calibri" w:eastAsia="Calibri" w:hAnsi="Calibri" w:cs="B Nazanin" w:hint="cs"/>
          <w:sz w:val="30"/>
          <w:szCs w:val="30"/>
          <w:rtl/>
        </w:rPr>
        <w:t xml:space="preserve">و </w:t>
      </w:r>
      <w:r w:rsidR="009423DD" w:rsidRPr="008373B2">
        <w:rPr>
          <w:rFonts w:ascii="Calibri" w:eastAsia="Calibri" w:hAnsi="Calibri" w:cs="B Nazanin" w:hint="cs"/>
          <w:sz w:val="30"/>
          <w:szCs w:val="30"/>
          <w:rtl/>
        </w:rPr>
        <w:t>استاد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040107" w:rsidRPr="008373B2">
        <w:rPr>
          <w:rFonts w:ascii="Calibri" w:eastAsia="Calibri" w:hAnsi="Calibri" w:cs="B Nazanin" w:hint="cs"/>
          <w:sz w:val="30"/>
          <w:szCs w:val="30"/>
          <w:rtl/>
        </w:rPr>
        <w:t>تاريخ و</w:t>
      </w:r>
      <w:r w:rsidR="009423DD" w:rsidRPr="008373B2">
        <w:rPr>
          <w:rFonts w:ascii="Calibri" w:eastAsia="Calibri" w:hAnsi="Calibri" w:cs="B Nazanin" w:hint="cs"/>
          <w:sz w:val="30"/>
          <w:szCs w:val="30"/>
          <w:rtl/>
        </w:rPr>
        <w:t xml:space="preserve"> ادبيات 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دانشگاه تونس </w:t>
      </w:r>
      <w:r w:rsidR="003F43A6" w:rsidRPr="008373B2">
        <w:rPr>
          <w:rFonts w:ascii="Calibri" w:eastAsia="Calibri" w:hAnsi="Calibri" w:cs="B Nazanin" w:hint="cs"/>
          <w:sz w:val="30"/>
          <w:szCs w:val="30"/>
          <w:rtl/>
        </w:rPr>
        <w:t xml:space="preserve">به زبان فرانسوي نوشته شده </w:t>
      </w:r>
      <w:r w:rsidR="00BD0BF0">
        <w:rPr>
          <w:rFonts w:ascii="Calibri" w:eastAsia="Calibri" w:hAnsi="Calibri" w:cs="B Nazanin" w:hint="cs"/>
          <w:sz w:val="30"/>
          <w:szCs w:val="30"/>
          <w:rtl/>
        </w:rPr>
        <w:t>و باعث به وجود آمدن بحث و مناظره اي بزگ گرديده است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. </w:t>
      </w:r>
      <w:r w:rsidR="00233511" w:rsidRPr="008373B2">
        <w:rPr>
          <w:rFonts w:ascii="Calibri" w:eastAsia="Calibri" w:hAnsi="Calibri" w:cs="B Nazanin" w:hint="cs"/>
          <w:sz w:val="30"/>
          <w:szCs w:val="30"/>
          <w:rtl/>
        </w:rPr>
        <w:t>وي</w:t>
      </w:r>
      <w:r w:rsidR="00C62310" w:rsidRPr="008373B2">
        <w:rPr>
          <w:rFonts w:ascii="Calibri" w:eastAsia="Calibri" w:hAnsi="Calibri" w:cs="B Nazanin" w:hint="cs"/>
          <w:sz w:val="30"/>
          <w:szCs w:val="30"/>
          <w:rtl/>
        </w:rPr>
        <w:t xml:space="preserve"> در مصاحبه با شبكه تلويزيوني فرانس 24</w:t>
      </w:r>
      <w:r w:rsidR="00233511" w:rsidRPr="008373B2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3B2023">
        <w:rPr>
          <w:rFonts w:ascii="Calibri" w:eastAsia="Calibri" w:hAnsi="Calibri" w:cs="B Nazanin" w:hint="cs"/>
          <w:sz w:val="30"/>
          <w:szCs w:val="30"/>
          <w:rtl/>
        </w:rPr>
        <w:t xml:space="preserve"> كتابش</w:t>
      </w:r>
      <w:r w:rsidR="009423DD" w:rsidRPr="008373B2">
        <w:rPr>
          <w:rFonts w:ascii="Calibri" w:eastAsia="Calibri" w:hAnsi="Calibri" w:cs="B Nazanin" w:hint="cs"/>
          <w:sz w:val="30"/>
          <w:szCs w:val="30"/>
          <w:rtl/>
        </w:rPr>
        <w:t xml:space="preserve"> را  حاصل سه سال تحقيق و بررسي روايات</w:t>
      </w:r>
      <w:r w:rsidR="00C62310" w:rsidRPr="008373B2">
        <w:rPr>
          <w:rFonts w:ascii="Calibri" w:eastAsia="Calibri" w:hAnsi="Calibri" w:cs="B Nazanin" w:hint="cs"/>
          <w:sz w:val="30"/>
          <w:szCs w:val="30"/>
          <w:rtl/>
        </w:rPr>
        <w:t xml:space="preserve"> و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C62310" w:rsidRPr="008373B2">
        <w:rPr>
          <w:rFonts w:ascii="Calibri" w:eastAsia="Calibri" w:hAnsi="Calibri" w:cs="B Nazanin" w:hint="cs"/>
          <w:sz w:val="30"/>
          <w:szCs w:val="30"/>
          <w:rtl/>
        </w:rPr>
        <w:t xml:space="preserve">منابع تاريخي 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اهل سنت و گاه شيعه و تطابق آن دو  </w:t>
      </w:r>
      <w:r w:rsidR="009423DD" w:rsidRPr="008373B2">
        <w:rPr>
          <w:rFonts w:ascii="Calibri" w:eastAsia="Calibri" w:hAnsi="Calibri" w:cs="B Nazanin" w:hint="cs"/>
          <w:sz w:val="30"/>
          <w:szCs w:val="30"/>
          <w:rtl/>
        </w:rPr>
        <w:t xml:space="preserve">و 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بررسي </w:t>
      </w:r>
      <w:r w:rsidR="009423DD" w:rsidRPr="008373B2">
        <w:rPr>
          <w:rFonts w:ascii="Calibri" w:eastAsia="Calibri" w:hAnsi="Calibri" w:cs="B Nazanin" w:hint="cs"/>
          <w:sz w:val="30"/>
          <w:szCs w:val="30"/>
          <w:rtl/>
        </w:rPr>
        <w:t xml:space="preserve">تاريخ اسلام </w:t>
      </w:r>
      <w:r w:rsidR="00C62310" w:rsidRPr="008373B2">
        <w:rPr>
          <w:rFonts w:ascii="Calibri" w:eastAsia="Calibri" w:hAnsi="Calibri" w:cs="B Nazanin" w:hint="cs"/>
          <w:sz w:val="30"/>
          <w:szCs w:val="30"/>
          <w:rtl/>
        </w:rPr>
        <w:t xml:space="preserve">از جنگ </w:t>
      </w:r>
      <w:r w:rsidR="00EE1A59">
        <w:rPr>
          <w:rFonts w:ascii="Calibri" w:eastAsia="Calibri" w:hAnsi="Calibri" w:cs="B Nazanin" w:hint="cs"/>
          <w:sz w:val="30"/>
          <w:szCs w:val="30"/>
          <w:rtl/>
        </w:rPr>
        <w:t>«</w:t>
      </w:r>
      <w:r w:rsidR="00C62310" w:rsidRPr="008373B2">
        <w:rPr>
          <w:rFonts w:ascii="Calibri" w:eastAsia="Calibri" w:hAnsi="Calibri" w:cs="B Nazanin" w:hint="cs"/>
          <w:sz w:val="30"/>
          <w:szCs w:val="30"/>
          <w:rtl/>
        </w:rPr>
        <w:t>تبوك</w:t>
      </w:r>
      <w:r w:rsidR="00EE1A59">
        <w:rPr>
          <w:rFonts w:ascii="Calibri" w:eastAsia="Calibri" w:hAnsi="Calibri" w:cs="B Nazanin" w:hint="cs"/>
          <w:sz w:val="30"/>
          <w:szCs w:val="30"/>
          <w:rtl/>
        </w:rPr>
        <w:t>»</w:t>
      </w:r>
      <w:r w:rsidR="00C62310" w:rsidRPr="008373B2">
        <w:rPr>
          <w:rFonts w:ascii="Calibri" w:eastAsia="Calibri" w:hAnsi="Calibri" w:cs="B Nazanin" w:hint="cs"/>
          <w:sz w:val="30"/>
          <w:szCs w:val="30"/>
          <w:rtl/>
        </w:rPr>
        <w:t xml:space="preserve"> تا وفات پيامبر گ</w:t>
      </w:r>
      <w:r w:rsidR="003F43A6" w:rsidRPr="008373B2">
        <w:rPr>
          <w:rFonts w:ascii="Calibri" w:eastAsia="Calibri" w:hAnsi="Calibri" w:cs="B Nazanin" w:hint="cs"/>
          <w:sz w:val="30"/>
          <w:szCs w:val="30"/>
          <w:rtl/>
        </w:rPr>
        <w:t>رامي</w:t>
      </w:r>
      <w:r w:rsidR="00EC3E51" w:rsidRPr="008373B2">
        <w:rPr>
          <w:rFonts w:ascii="Calibri" w:eastAsia="Calibri" w:hAnsi="Calibri" w:cs="B Nazanin" w:hint="cs"/>
          <w:sz w:val="30"/>
          <w:szCs w:val="30"/>
          <w:rtl/>
        </w:rPr>
        <w:t>(ص)</w:t>
      </w:r>
      <w:r w:rsidR="003F43A6" w:rsidRPr="008373B2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233511" w:rsidRPr="008373B2">
        <w:rPr>
          <w:rFonts w:ascii="Calibri" w:eastAsia="Calibri" w:hAnsi="Calibri" w:cs="B Nazanin" w:hint="cs"/>
          <w:sz w:val="30"/>
          <w:szCs w:val="30"/>
          <w:rtl/>
        </w:rPr>
        <w:t>مي</w:t>
      </w:r>
      <w:r w:rsidR="00C62310" w:rsidRPr="008373B2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داند</w:t>
      </w:r>
      <w:r w:rsidR="003B2023">
        <w:rPr>
          <w:rFonts w:ascii="Calibri" w:eastAsia="Calibri" w:hAnsi="Calibri" w:cs="B Nazanin" w:hint="cs"/>
          <w:sz w:val="30"/>
          <w:szCs w:val="30"/>
          <w:rtl/>
        </w:rPr>
        <w:t>.</w:t>
      </w:r>
      <w:r w:rsidR="00C62310" w:rsidRPr="008373B2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EC3E51" w:rsidRPr="008373B2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3B2023" w:rsidRPr="008373B2">
        <w:rPr>
          <w:rFonts w:ascii="Calibri" w:eastAsia="Calibri" w:hAnsi="Calibri" w:cs="B Nazanin" w:hint="cs"/>
          <w:sz w:val="30"/>
          <w:szCs w:val="30"/>
          <w:rtl/>
        </w:rPr>
        <w:t xml:space="preserve">خانم </w:t>
      </w:r>
      <w:r w:rsidR="003B2023" w:rsidRPr="008373B2">
        <w:rPr>
          <w:rFonts w:ascii="Calibri" w:eastAsia="Calibri" w:hAnsi="Calibri" w:cs="B Nazanin"/>
          <w:sz w:val="30"/>
          <w:szCs w:val="30"/>
          <w:rtl/>
        </w:rPr>
        <w:t>هال</w:t>
      </w:r>
      <w:r w:rsidR="00EE1A59">
        <w:rPr>
          <w:rFonts w:ascii="Calibri" w:eastAsia="Calibri" w:hAnsi="Calibri" w:cs="B Nazanin" w:hint="cs"/>
          <w:sz w:val="30"/>
          <w:szCs w:val="30"/>
          <w:rtl/>
        </w:rPr>
        <w:t>ه</w:t>
      </w:r>
      <w:r w:rsidR="003B2023" w:rsidRPr="008373B2">
        <w:rPr>
          <w:rFonts w:ascii="Calibri" w:eastAsia="Calibri" w:hAnsi="Calibri" w:cs="B Nazanin"/>
          <w:sz w:val="30"/>
          <w:szCs w:val="30"/>
          <w:rtl/>
        </w:rPr>
        <w:t xml:space="preserve"> وردي</w:t>
      </w:r>
      <w:r w:rsidR="00EC3E51" w:rsidRPr="008373B2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3B2023">
        <w:rPr>
          <w:rFonts w:ascii="Calibri" w:eastAsia="Calibri" w:hAnsi="Calibri" w:cs="B Nazanin" w:hint="cs"/>
          <w:sz w:val="30"/>
          <w:szCs w:val="30"/>
          <w:rtl/>
        </w:rPr>
        <w:t xml:space="preserve">اين برهه از زمان را  دوران غم انگيزي براي 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آن </w:t>
      </w:r>
      <w:r w:rsidR="00EC3E51" w:rsidRPr="008373B2">
        <w:rPr>
          <w:rFonts w:ascii="Calibri" w:eastAsia="Calibri" w:hAnsi="Calibri" w:cs="B Nazanin" w:hint="cs"/>
          <w:sz w:val="30"/>
          <w:szCs w:val="30"/>
          <w:rtl/>
        </w:rPr>
        <w:t>حضرت</w:t>
      </w:r>
      <w:r w:rsidR="003B2023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3B2023" w:rsidRPr="008373B2">
        <w:rPr>
          <w:rFonts w:ascii="Calibri" w:eastAsia="Calibri" w:hAnsi="Calibri" w:cs="B Nazanin" w:hint="cs"/>
          <w:sz w:val="30"/>
          <w:szCs w:val="30"/>
          <w:rtl/>
        </w:rPr>
        <w:t xml:space="preserve">(ص) </w:t>
      </w:r>
      <w:r w:rsidR="003B2023">
        <w:rPr>
          <w:rFonts w:ascii="Calibri" w:eastAsia="Calibri" w:hAnsi="Calibri" w:cs="B Nazanin" w:hint="cs"/>
          <w:sz w:val="30"/>
          <w:szCs w:val="30"/>
          <w:rtl/>
        </w:rPr>
        <w:t xml:space="preserve">دانسته و </w:t>
      </w:r>
      <w:r w:rsidR="00EC3E51" w:rsidRPr="008373B2">
        <w:rPr>
          <w:rFonts w:ascii="Calibri" w:eastAsia="Calibri" w:hAnsi="Calibri" w:cs="B Nazanin" w:hint="cs"/>
          <w:sz w:val="30"/>
          <w:szCs w:val="30"/>
          <w:rtl/>
        </w:rPr>
        <w:t>براساس اسناد</w:t>
      </w:r>
      <w:r w:rsidR="003B2023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EC3E51" w:rsidRPr="008373B2">
        <w:rPr>
          <w:rFonts w:ascii="Calibri" w:eastAsia="Calibri" w:hAnsi="Calibri" w:cs="B Nazanin" w:hint="cs"/>
          <w:sz w:val="30"/>
          <w:szCs w:val="30"/>
          <w:rtl/>
        </w:rPr>
        <w:t xml:space="preserve">تاريخي بيان مي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كند</w:t>
      </w:r>
      <w:r w:rsidR="00EC3E51" w:rsidRPr="008373B2">
        <w:rPr>
          <w:rFonts w:ascii="Calibri" w:eastAsia="Calibri" w:hAnsi="Calibri" w:cs="B Nazanin" w:hint="cs"/>
          <w:sz w:val="30"/>
          <w:szCs w:val="30"/>
          <w:rtl/>
        </w:rPr>
        <w:t xml:space="preserve">كه </w:t>
      </w:r>
      <w:r w:rsidR="00C12735">
        <w:rPr>
          <w:rFonts w:ascii="Calibri" w:eastAsia="Calibri" w:hAnsi="Calibri" w:cs="B Nazanin" w:hint="cs"/>
          <w:sz w:val="30"/>
          <w:szCs w:val="30"/>
          <w:rtl/>
        </w:rPr>
        <w:t xml:space="preserve">اصحاب 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>پيامبر اكرم (ص )</w:t>
      </w:r>
      <w:r w:rsidR="00C12735">
        <w:rPr>
          <w:rFonts w:ascii="Calibri" w:eastAsia="Calibri" w:hAnsi="Calibri" w:cs="B Nazanin" w:hint="cs"/>
          <w:sz w:val="30"/>
          <w:szCs w:val="30"/>
          <w:rtl/>
        </w:rPr>
        <w:t xml:space="preserve"> در آن زمان مخالفت</w:t>
      </w:r>
      <w:r w:rsidR="004F0617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C12735">
        <w:rPr>
          <w:rFonts w:ascii="Calibri" w:eastAsia="Calibri" w:hAnsi="Calibri" w:cs="B Nazanin" w:hint="cs"/>
          <w:sz w:val="30"/>
          <w:szCs w:val="30"/>
          <w:rtl/>
        </w:rPr>
        <w:t xml:space="preserve">هايي را با ايشان مي كردند كه موجب آزار ايشان مي شد. از جمله </w:t>
      </w:r>
      <w:r w:rsidR="00EC3E51" w:rsidRPr="008373B2">
        <w:rPr>
          <w:rFonts w:ascii="Calibri" w:eastAsia="Calibri" w:hAnsi="Calibri" w:cs="B Nazanin" w:hint="cs"/>
          <w:sz w:val="30"/>
          <w:szCs w:val="30"/>
          <w:rtl/>
        </w:rPr>
        <w:t>عمربن خطاب در جريان صلح حديبيه</w:t>
      </w:r>
      <w:r w:rsidR="00C12735">
        <w:rPr>
          <w:rFonts w:ascii="Calibri" w:eastAsia="Calibri" w:hAnsi="Calibri" w:cs="B Nazanin" w:hint="cs"/>
          <w:sz w:val="30"/>
          <w:szCs w:val="30"/>
          <w:rtl/>
        </w:rPr>
        <w:t xml:space="preserve">، پس از </w:t>
      </w:r>
      <w:r w:rsidR="00EC3E51" w:rsidRPr="008373B2">
        <w:rPr>
          <w:rFonts w:ascii="Calibri" w:eastAsia="Calibri" w:hAnsi="Calibri" w:cs="B Nazanin" w:hint="cs"/>
          <w:sz w:val="30"/>
          <w:szCs w:val="30"/>
          <w:rtl/>
        </w:rPr>
        <w:t xml:space="preserve">شرط </w:t>
      </w:r>
      <w:r w:rsidR="00C12735">
        <w:rPr>
          <w:rFonts w:ascii="Calibri" w:eastAsia="Calibri" w:hAnsi="Calibri" w:cs="B Nazanin" w:hint="cs"/>
          <w:sz w:val="30"/>
          <w:szCs w:val="30"/>
          <w:rtl/>
        </w:rPr>
        <w:t xml:space="preserve">كفار </w:t>
      </w:r>
      <w:r w:rsidR="00EC3E51" w:rsidRPr="008373B2">
        <w:rPr>
          <w:rFonts w:ascii="Calibri" w:eastAsia="Calibri" w:hAnsi="Calibri" w:cs="B Nazanin" w:hint="cs"/>
          <w:sz w:val="30"/>
          <w:szCs w:val="30"/>
          <w:rtl/>
        </w:rPr>
        <w:t xml:space="preserve"> براي حذف </w:t>
      </w:r>
      <w:r w:rsidR="00C12735">
        <w:rPr>
          <w:rFonts w:ascii="Calibri" w:eastAsia="Calibri" w:hAnsi="Calibri" w:cs="B Nazanin" w:hint="cs"/>
          <w:sz w:val="30"/>
          <w:szCs w:val="30"/>
          <w:rtl/>
        </w:rPr>
        <w:t xml:space="preserve">عنوان </w:t>
      </w:r>
      <w:r w:rsidR="00EC3E51" w:rsidRPr="008373B2">
        <w:rPr>
          <w:rFonts w:ascii="Calibri" w:eastAsia="Calibri" w:hAnsi="Calibri" w:cs="B Nazanin" w:hint="cs"/>
          <w:sz w:val="30"/>
          <w:szCs w:val="30"/>
          <w:rtl/>
        </w:rPr>
        <w:t xml:space="preserve">رسول الله </w:t>
      </w:r>
      <w:r w:rsidR="00C12735">
        <w:rPr>
          <w:rFonts w:ascii="Calibri" w:eastAsia="Calibri" w:hAnsi="Calibri" w:cs="B Nazanin" w:hint="cs"/>
          <w:sz w:val="30"/>
          <w:szCs w:val="30"/>
          <w:rtl/>
        </w:rPr>
        <w:t>در معاهده و قبول آن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C12735">
        <w:rPr>
          <w:rFonts w:ascii="Calibri" w:eastAsia="Calibri" w:hAnsi="Calibri" w:cs="B Nazanin" w:hint="cs"/>
          <w:sz w:val="30"/>
          <w:szCs w:val="30"/>
          <w:rtl/>
        </w:rPr>
        <w:t>حضرت،  مي گويد در آن هنگام</w:t>
      </w:r>
      <w:r w:rsidR="00EC3E51" w:rsidRPr="008373B2">
        <w:rPr>
          <w:rFonts w:ascii="Calibri" w:eastAsia="Calibri" w:hAnsi="Calibri" w:cs="B Nazanin" w:hint="cs"/>
          <w:sz w:val="30"/>
          <w:szCs w:val="30"/>
          <w:rtl/>
        </w:rPr>
        <w:t xml:space="preserve"> در صداقت و</w:t>
      </w:r>
      <w:r w:rsidR="00EE1A59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EC3E51" w:rsidRPr="008373B2">
        <w:rPr>
          <w:rFonts w:ascii="Calibri" w:eastAsia="Calibri" w:hAnsi="Calibri" w:cs="B Nazanin" w:hint="cs"/>
          <w:sz w:val="30"/>
          <w:szCs w:val="30"/>
          <w:rtl/>
        </w:rPr>
        <w:t>نبوت</w:t>
      </w:r>
      <w:r w:rsidR="004D4A44" w:rsidRPr="008373B2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EC3E51" w:rsidRPr="008373B2">
        <w:rPr>
          <w:rFonts w:ascii="Calibri" w:eastAsia="Calibri" w:hAnsi="Calibri" w:cs="B Nazanin" w:hint="cs"/>
          <w:sz w:val="30"/>
          <w:szCs w:val="30"/>
          <w:rtl/>
        </w:rPr>
        <w:t>پيامبر اسلام شك كردم(نعوذ بالله)</w:t>
      </w:r>
      <w:r w:rsidR="00C12735">
        <w:rPr>
          <w:rFonts w:ascii="Calibri" w:eastAsia="Calibri" w:hAnsi="Calibri" w:cs="B Nazanin" w:hint="cs"/>
          <w:sz w:val="30"/>
          <w:szCs w:val="30"/>
          <w:rtl/>
        </w:rPr>
        <w:t>.</w:t>
      </w:r>
    </w:p>
    <w:p w:rsidR="00BD0BF0" w:rsidRPr="00BD0BF0" w:rsidRDefault="002D528A" w:rsidP="00DB7963">
      <w:pPr>
        <w:spacing w:after="160"/>
        <w:contextualSpacing/>
        <w:jc w:val="both"/>
        <w:rPr>
          <w:rFonts w:ascii="Calibri" w:eastAsia="Calibri" w:hAnsi="Calibri" w:cs="Times New Roman"/>
          <w:sz w:val="30"/>
          <w:szCs w:val="30"/>
          <w:rtl/>
        </w:rPr>
      </w:pPr>
      <w:r>
        <w:rPr>
          <w:rFonts w:ascii="Calibri" w:eastAsia="Calibri" w:hAnsi="Calibri" w:cs="B Nazanin" w:hint="cs"/>
          <w:sz w:val="30"/>
          <w:szCs w:val="30"/>
          <w:rtl/>
        </w:rPr>
        <w:lastRenderedPageBreak/>
        <w:t xml:space="preserve">همچنين در مصاحبه </w:t>
      </w:r>
      <w:r w:rsidR="000A3AB0">
        <w:rPr>
          <w:rFonts w:ascii="Calibri" w:eastAsia="Calibri" w:hAnsi="Calibri" w:cs="B Nazanin" w:hint="cs"/>
          <w:sz w:val="30"/>
          <w:szCs w:val="30"/>
          <w:rtl/>
        </w:rPr>
        <w:t>اي ديگر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با روزنامه </w:t>
      </w:r>
      <w:r>
        <w:rPr>
          <w:rFonts w:ascii="Calibri" w:eastAsia="Calibri" w:hAnsi="Calibri" w:cs="B Nazanin"/>
          <w:sz w:val="30"/>
          <w:szCs w:val="30"/>
        </w:rPr>
        <w:t>le point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فرانسه (14 مارس 2016)</w:t>
      </w:r>
      <w:r w:rsidR="000A3AB0">
        <w:rPr>
          <w:rFonts w:ascii="Calibri" w:eastAsia="Calibri" w:hAnsi="Calibri" w:cs="B Nazanin" w:hint="cs"/>
          <w:sz w:val="30"/>
          <w:szCs w:val="30"/>
          <w:rtl/>
        </w:rPr>
        <w:t xml:space="preserve"> نويسنده كتاب مي گويد</w:t>
      </w:r>
      <w:r w:rsidR="00BD0BF0">
        <w:rPr>
          <w:rFonts w:ascii="Calibri" w:eastAsia="Calibri" w:hAnsi="Calibri" w:cs="B Nazanin" w:hint="cs"/>
          <w:sz w:val="30"/>
          <w:szCs w:val="30"/>
          <w:rtl/>
        </w:rPr>
        <w:t>:</w:t>
      </w:r>
      <w:r w:rsidR="000A3AB0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0A3AB0" w:rsidRPr="00A530B8">
        <w:rPr>
          <w:rFonts w:ascii="Calibri" w:eastAsia="Calibri" w:hAnsi="Calibri" w:cs="B Nazanin" w:hint="cs"/>
          <w:sz w:val="30"/>
          <w:szCs w:val="30"/>
          <w:rtl/>
        </w:rPr>
        <w:t>"من فكر</w:t>
      </w:r>
      <w:r w:rsidR="00C12735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A530B8">
        <w:rPr>
          <w:rFonts w:ascii="Calibri" w:eastAsia="Calibri" w:hAnsi="Calibri" w:cs="B Nazanin" w:hint="cs"/>
          <w:sz w:val="30"/>
          <w:szCs w:val="30"/>
          <w:rtl/>
        </w:rPr>
        <w:t>مي كردم اين موضوع كه از نوشتن وصيتنامه توسط حضرت محمد(ص) جلوگيري به عمل آمده،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A530B8">
        <w:rPr>
          <w:rFonts w:ascii="Calibri" w:eastAsia="Calibri" w:hAnsi="Calibri" w:cs="B Nazanin" w:hint="cs"/>
          <w:sz w:val="30"/>
          <w:szCs w:val="30"/>
          <w:rtl/>
        </w:rPr>
        <w:t>ساخته و پرداخته شيعيان است كه از انتخاب حضرت علي(ع) به عنوان جانشين حمايت مي كنند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A530B8">
        <w:rPr>
          <w:rFonts w:ascii="Calibri" w:eastAsia="Calibri" w:hAnsi="Calibri" w:cs="B Nazanin" w:hint="cs"/>
          <w:sz w:val="30"/>
          <w:szCs w:val="30"/>
          <w:rtl/>
        </w:rPr>
        <w:t>؛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A530B8">
        <w:rPr>
          <w:rFonts w:ascii="Calibri" w:eastAsia="Calibri" w:hAnsi="Calibri" w:cs="B Nazanin" w:hint="cs"/>
          <w:sz w:val="30"/>
          <w:szCs w:val="30"/>
          <w:rtl/>
        </w:rPr>
        <w:t>اما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 مشخص شد</w:t>
      </w:r>
      <w:r w:rsidR="00A530B8">
        <w:rPr>
          <w:rFonts w:ascii="Calibri" w:eastAsia="Calibri" w:hAnsi="Calibri" w:cs="B Nazanin" w:hint="cs"/>
          <w:sz w:val="30"/>
          <w:szCs w:val="30"/>
          <w:rtl/>
        </w:rPr>
        <w:t xml:space="preserve"> ابوبكر و عمر از اين كار جلوگيري كرد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>ه ا</w:t>
      </w:r>
      <w:r w:rsidR="00A530B8">
        <w:rPr>
          <w:rFonts w:ascii="Calibri" w:eastAsia="Calibri" w:hAnsi="Calibri" w:cs="B Nazanin" w:hint="cs"/>
          <w:sz w:val="30"/>
          <w:szCs w:val="30"/>
          <w:rtl/>
        </w:rPr>
        <w:t>ند .از طرف ديگر متون اهل سنت نيز اين واقعه را روايت مي كنند</w:t>
      </w:r>
      <w:r w:rsidR="00BD0BF0">
        <w:rPr>
          <w:rFonts w:ascii="Calibri" w:eastAsia="Calibri" w:hAnsi="Calibri" w:cs="B Nazanin" w:hint="cs"/>
          <w:sz w:val="30"/>
          <w:szCs w:val="30"/>
          <w:rtl/>
        </w:rPr>
        <w:t>،مطلبي كه به نفع آنها نمي باشد.</w:t>
      </w:r>
      <w:r w:rsidR="00BD0BF0">
        <w:rPr>
          <w:rFonts w:ascii="Calibri" w:eastAsia="Calibri" w:hAnsi="Calibri" w:cs="Times New Roman" w:hint="cs"/>
          <w:sz w:val="30"/>
          <w:szCs w:val="30"/>
          <w:rtl/>
        </w:rPr>
        <w:t>"</w:t>
      </w:r>
    </w:p>
    <w:p w:rsidR="0073568B" w:rsidRDefault="0073568B" w:rsidP="00DB7963">
      <w:pPr>
        <w:spacing w:after="160"/>
        <w:contextualSpacing/>
        <w:jc w:val="both"/>
        <w:rPr>
          <w:rFonts w:ascii="Calibri" w:eastAsia="Calibri" w:hAnsi="Calibri" w:cs="B Nazanin"/>
          <w:sz w:val="30"/>
          <w:szCs w:val="30"/>
          <w:rtl/>
        </w:rPr>
      </w:pPr>
      <w:r>
        <w:rPr>
          <w:rFonts w:ascii="Calibri" w:eastAsia="Calibri" w:hAnsi="Calibri" w:cs="B Nazanin" w:hint="cs"/>
          <w:sz w:val="30"/>
          <w:szCs w:val="30"/>
          <w:rtl/>
        </w:rPr>
        <w:t xml:space="preserve">در بخشي از كتاب </w:t>
      </w:r>
      <w:r w:rsidR="00BD0BF0">
        <w:rPr>
          <w:rFonts w:ascii="Calibri" w:eastAsia="Calibri" w:hAnsi="Calibri" w:cs="B Nazanin" w:hint="cs"/>
          <w:sz w:val="30"/>
          <w:szCs w:val="30"/>
          <w:rtl/>
        </w:rPr>
        <w:t>با اشاره به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موضوع ممانعت عمر از </w:t>
      </w:r>
      <w:r w:rsidR="00EC3E51" w:rsidRPr="008373B2">
        <w:rPr>
          <w:rFonts w:ascii="Calibri" w:eastAsia="Calibri" w:hAnsi="Calibri" w:cs="B Nazanin" w:hint="cs"/>
          <w:sz w:val="30"/>
          <w:szCs w:val="30"/>
          <w:rtl/>
        </w:rPr>
        <w:t xml:space="preserve">نوشتن وصيتنامه </w:t>
      </w:r>
      <w:r w:rsidR="00BD0BF0">
        <w:rPr>
          <w:rFonts w:ascii="Calibri" w:eastAsia="Calibri" w:hAnsi="Calibri" w:cs="B Nazanin" w:hint="cs"/>
          <w:sz w:val="30"/>
          <w:szCs w:val="30"/>
          <w:rtl/>
        </w:rPr>
        <w:t xml:space="preserve">توسط 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>پيامبر اكرم (ص) ؛ تأكيد</w:t>
      </w:r>
      <w:r w:rsidR="00BD0BF0">
        <w:rPr>
          <w:rFonts w:ascii="Calibri" w:eastAsia="Calibri" w:hAnsi="Calibri" w:cs="B Nazanin" w:hint="cs"/>
          <w:sz w:val="30"/>
          <w:szCs w:val="30"/>
          <w:rtl/>
        </w:rPr>
        <w:t xml:space="preserve"> شده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 است</w:t>
      </w:r>
      <w:r w:rsidR="00D36939" w:rsidRPr="008373B2">
        <w:rPr>
          <w:rFonts w:ascii="Calibri" w:eastAsia="Calibri" w:hAnsi="Calibri" w:cs="B Nazanin" w:hint="cs"/>
          <w:sz w:val="30"/>
          <w:szCs w:val="30"/>
          <w:rtl/>
        </w:rPr>
        <w:t xml:space="preserve"> پيامبر(ص) در لحظات </w:t>
      </w:r>
      <w:r w:rsidR="004D4A44" w:rsidRPr="008373B2">
        <w:rPr>
          <w:rFonts w:ascii="Calibri" w:eastAsia="Calibri" w:hAnsi="Calibri" w:cs="B Nazanin" w:hint="cs"/>
          <w:sz w:val="30"/>
          <w:szCs w:val="30"/>
          <w:rtl/>
        </w:rPr>
        <w:t>آ</w:t>
      </w:r>
      <w:r w:rsidR="00D36939" w:rsidRPr="008373B2">
        <w:rPr>
          <w:rFonts w:ascii="Calibri" w:eastAsia="Calibri" w:hAnsi="Calibri" w:cs="B Nazanin" w:hint="cs"/>
          <w:sz w:val="30"/>
          <w:szCs w:val="30"/>
          <w:rtl/>
        </w:rPr>
        <w:t>خر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 عمر شريفشان</w:t>
      </w:r>
      <w:r w:rsidR="00D36939" w:rsidRPr="008373B2">
        <w:rPr>
          <w:rFonts w:ascii="Calibri" w:eastAsia="Calibri" w:hAnsi="Calibri" w:cs="B Nazanin" w:hint="cs"/>
          <w:sz w:val="30"/>
          <w:szCs w:val="30"/>
          <w:rtl/>
        </w:rPr>
        <w:t xml:space="preserve"> به اطرافيان خويش شك داشتند و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D36939" w:rsidRPr="008373B2">
        <w:rPr>
          <w:rFonts w:ascii="Calibri" w:eastAsia="Calibri" w:hAnsi="Calibri" w:cs="B Nazanin" w:hint="cs"/>
          <w:sz w:val="30"/>
          <w:szCs w:val="30"/>
          <w:rtl/>
        </w:rPr>
        <w:t xml:space="preserve">هر دارويي را كه </w:t>
      </w:r>
      <w:r w:rsidR="00BD0BF0">
        <w:rPr>
          <w:rFonts w:ascii="Calibri" w:eastAsia="Calibri" w:hAnsi="Calibri" w:cs="B Nazanin" w:hint="cs"/>
          <w:sz w:val="30"/>
          <w:szCs w:val="30"/>
          <w:rtl/>
        </w:rPr>
        <w:t xml:space="preserve">تجويز مي شد </w:t>
      </w:r>
      <w:r w:rsidR="00D36939" w:rsidRPr="008373B2">
        <w:rPr>
          <w:rFonts w:ascii="Calibri" w:eastAsia="Calibri" w:hAnsi="Calibri" w:cs="B Nazanin" w:hint="cs"/>
          <w:sz w:val="30"/>
          <w:szCs w:val="30"/>
          <w:rtl/>
        </w:rPr>
        <w:t>از اطرافيان خود مي خواستند كه آن را امتحان كند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و 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نويسنده ؛ </w:t>
      </w:r>
      <w:r>
        <w:rPr>
          <w:rFonts w:ascii="Calibri" w:eastAsia="Calibri" w:hAnsi="Calibri" w:cs="B Nazanin" w:hint="cs"/>
          <w:sz w:val="30"/>
          <w:szCs w:val="30"/>
          <w:rtl/>
        </w:rPr>
        <w:t>اينها را نشانه اي از عدم اطمينان پيامبر اسلام</w:t>
      </w:r>
      <w:r w:rsidR="00CC309C">
        <w:rPr>
          <w:rFonts w:ascii="Calibri" w:eastAsia="Calibri" w:hAnsi="Calibri" w:cs="B Nazanin" w:hint="cs"/>
          <w:sz w:val="30"/>
          <w:szCs w:val="30"/>
          <w:rtl/>
        </w:rPr>
        <w:t>(ص)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به برخي از يارانشان مي داند</w:t>
      </w:r>
      <w:r w:rsidR="00CC309C">
        <w:rPr>
          <w:rFonts w:ascii="Calibri" w:eastAsia="Calibri" w:hAnsi="Calibri" w:cs="B Nazanin" w:hint="cs"/>
          <w:sz w:val="30"/>
          <w:szCs w:val="30"/>
          <w:rtl/>
        </w:rPr>
        <w:t xml:space="preserve"> واين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كه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پيامبر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به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مرگ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طبيعي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از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دنيا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نرفته</w:t>
      </w:r>
      <w:r w:rsidR="005C3BF3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بلكه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>
        <w:rPr>
          <w:rFonts w:ascii="Calibri" w:eastAsia="Calibri" w:hAnsi="Calibri" w:cs="B Nazanin" w:hint="cs"/>
          <w:sz w:val="30"/>
          <w:szCs w:val="30"/>
          <w:rtl/>
        </w:rPr>
        <w:t>مسموم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شده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است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. 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</w:p>
    <w:p w:rsidR="006B7204" w:rsidRDefault="0073568B" w:rsidP="00CC309C">
      <w:pPr>
        <w:spacing w:after="160"/>
        <w:contextualSpacing/>
        <w:jc w:val="both"/>
        <w:rPr>
          <w:rFonts w:ascii="Calibri" w:eastAsia="Calibri" w:hAnsi="Calibri" w:cs="B Nazanin"/>
          <w:sz w:val="30"/>
          <w:szCs w:val="30"/>
          <w:rtl/>
        </w:rPr>
      </w:pPr>
      <w:r>
        <w:rPr>
          <w:rFonts w:ascii="Calibri" w:eastAsia="Calibri" w:hAnsi="Calibri" w:cs="B Nazanin" w:hint="cs"/>
          <w:sz w:val="30"/>
          <w:szCs w:val="30"/>
          <w:rtl/>
        </w:rPr>
        <w:t xml:space="preserve">در بخش هاي 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>ديگر كتاب به وقايع و حوادث اتفاق افتاده بعد از وفات پيامبر اسلام</w:t>
      </w:r>
      <w:r w:rsidR="00F36AE9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F36AE9" w:rsidRPr="008373B2">
        <w:rPr>
          <w:rFonts w:ascii="Calibri" w:eastAsia="Calibri" w:hAnsi="Calibri" w:cs="B Nazanin" w:hint="cs"/>
          <w:sz w:val="30"/>
          <w:szCs w:val="30"/>
          <w:rtl/>
        </w:rPr>
        <w:t>(ص)</w:t>
      </w:r>
      <w:r w:rsidR="00F36AE9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>از جمله چگونگي خلافت ابوبكر و  مخالفت حضرت علي</w:t>
      </w:r>
      <w:r w:rsidR="00EE1A59">
        <w:rPr>
          <w:rFonts w:ascii="Calibri" w:eastAsia="Calibri" w:hAnsi="Calibri" w:cs="B Nazanin" w:hint="cs"/>
          <w:sz w:val="30"/>
          <w:szCs w:val="30"/>
          <w:rtl/>
        </w:rPr>
        <w:t>(ع)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و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 ظلم و ستم هايي كه بر حضرت فاطمه</w:t>
      </w:r>
      <w:r w:rsidR="00CC309C">
        <w:rPr>
          <w:rFonts w:ascii="Calibri" w:eastAsia="Calibri" w:hAnsi="Calibri" w:cs="B Nazanin" w:hint="cs"/>
          <w:sz w:val="30"/>
          <w:szCs w:val="30"/>
          <w:rtl/>
        </w:rPr>
        <w:t>(س)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 وارده شده </w:t>
      </w:r>
      <w:r w:rsidR="00F36AE9">
        <w:rPr>
          <w:rFonts w:ascii="Calibri" w:eastAsia="Calibri" w:hAnsi="Calibri" w:cs="B Nazanin" w:hint="cs"/>
          <w:sz w:val="30"/>
          <w:szCs w:val="30"/>
          <w:rtl/>
        </w:rPr>
        <w:t xml:space="preserve">، 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>اشاره مي كند.</w:t>
      </w:r>
    </w:p>
    <w:p w:rsidR="00F36AE9" w:rsidRDefault="00F36AE9" w:rsidP="00CC309C">
      <w:pPr>
        <w:spacing w:after="160"/>
        <w:contextualSpacing/>
        <w:jc w:val="both"/>
        <w:rPr>
          <w:rFonts w:ascii="Calibri" w:eastAsia="Calibri" w:hAnsi="Calibri" w:cs="B Nazanin"/>
          <w:sz w:val="30"/>
          <w:szCs w:val="30"/>
          <w:rtl/>
        </w:rPr>
      </w:pPr>
      <w:r>
        <w:rPr>
          <w:rFonts w:ascii="Calibri" w:eastAsia="Calibri" w:hAnsi="Calibri" w:cs="B Nazanin" w:hint="cs"/>
          <w:sz w:val="30"/>
          <w:szCs w:val="30"/>
          <w:rtl/>
        </w:rPr>
        <w:t>در مجموع خانم وردي معتقد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 است افراد و يا جريان هاي تندرو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حتي در زمان پيامبر اكرم </w:t>
      </w:r>
      <w:r w:rsidR="005C3BF3" w:rsidRPr="008373B2">
        <w:rPr>
          <w:rFonts w:ascii="Calibri" w:eastAsia="Calibri" w:hAnsi="Calibri" w:cs="B Nazanin" w:hint="cs"/>
          <w:sz w:val="30"/>
          <w:szCs w:val="30"/>
          <w:rtl/>
        </w:rPr>
        <w:t>(ص)</w:t>
      </w:r>
      <w:r w:rsidR="005C3BF3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5C3BF3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>
        <w:rPr>
          <w:rFonts w:ascii="Calibri" w:eastAsia="Calibri" w:hAnsi="Calibri" w:cs="B Nazanin" w:hint="cs"/>
          <w:sz w:val="30"/>
          <w:szCs w:val="30"/>
          <w:rtl/>
        </w:rPr>
        <w:t>وجود داشتند كه گاه موجب آزار ايشان شده و گاه به صراحت به مخالفت</w:t>
      </w:r>
      <w:r w:rsidR="005C3BF3">
        <w:rPr>
          <w:rFonts w:ascii="Calibri" w:eastAsia="Calibri" w:hAnsi="Calibri" w:cs="B Nazanin" w:hint="cs"/>
          <w:sz w:val="30"/>
          <w:szCs w:val="30"/>
          <w:rtl/>
        </w:rPr>
        <w:t xml:space="preserve"> با ايشان 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مي پرداختند، اما شيوه و روش </w:t>
      </w:r>
      <w:r w:rsidR="002D528A">
        <w:rPr>
          <w:rFonts w:ascii="Calibri" w:eastAsia="Calibri" w:hAnsi="Calibri" w:cs="B Nazanin" w:hint="cs"/>
          <w:sz w:val="30"/>
          <w:szCs w:val="30"/>
          <w:rtl/>
        </w:rPr>
        <w:t>آ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ن حضرت همواره </w:t>
      </w:r>
      <w:r w:rsidR="005C3BF3">
        <w:rPr>
          <w:rFonts w:ascii="Calibri" w:eastAsia="Calibri" w:hAnsi="Calibri" w:cs="B Nazanin" w:hint="cs"/>
          <w:sz w:val="30"/>
          <w:szCs w:val="30"/>
          <w:rtl/>
        </w:rPr>
        <w:t>بر اعتدال و ميانه روي بود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و لذا نبايد اسلام را به تندروي متهم كرد بلكه اين </w:t>
      </w:r>
      <w:r w:rsidR="005C3BF3">
        <w:rPr>
          <w:rFonts w:ascii="Calibri" w:eastAsia="Calibri" w:hAnsi="Calibri" w:cs="B Nazanin" w:hint="cs"/>
          <w:sz w:val="30"/>
          <w:szCs w:val="30"/>
          <w:rtl/>
        </w:rPr>
        <w:t>بعضي از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مسلمان بودند كه </w:t>
      </w:r>
      <w:r w:rsidR="005C3BF3">
        <w:rPr>
          <w:rFonts w:ascii="Calibri" w:eastAsia="Calibri" w:hAnsi="Calibri" w:cs="B Nazanin" w:hint="cs"/>
          <w:sz w:val="30"/>
          <w:szCs w:val="30"/>
          <w:rtl/>
        </w:rPr>
        <w:t xml:space="preserve">قصد داشتند 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قرائت خاص خودشان </w:t>
      </w:r>
      <w:r w:rsidR="005C3BF3">
        <w:rPr>
          <w:rFonts w:ascii="Calibri" w:eastAsia="Calibri" w:hAnsi="Calibri" w:cs="B Nazanin" w:hint="cs"/>
          <w:sz w:val="30"/>
          <w:szCs w:val="30"/>
          <w:rtl/>
        </w:rPr>
        <w:t xml:space="preserve">را </w:t>
      </w:r>
      <w:r>
        <w:rPr>
          <w:rFonts w:ascii="Calibri" w:eastAsia="Calibri" w:hAnsi="Calibri" w:cs="B Nazanin" w:hint="cs"/>
          <w:sz w:val="30"/>
          <w:szCs w:val="30"/>
          <w:rtl/>
        </w:rPr>
        <w:t>حتي به ايشان تحميل نمايند.</w:t>
      </w:r>
    </w:p>
    <w:p w:rsidR="006B7204" w:rsidRDefault="00C36BB0" w:rsidP="00CC309C">
      <w:pPr>
        <w:spacing w:after="160"/>
        <w:contextualSpacing/>
        <w:jc w:val="both"/>
        <w:rPr>
          <w:rFonts w:ascii="Calibri" w:eastAsia="Calibri" w:hAnsi="Calibri" w:cs="B Nazanin"/>
          <w:sz w:val="30"/>
          <w:szCs w:val="30"/>
          <w:rtl/>
        </w:rPr>
      </w:pPr>
      <w:r w:rsidRPr="008373B2">
        <w:rPr>
          <w:rFonts w:ascii="Calibri" w:eastAsia="Calibri" w:hAnsi="Calibri" w:cs="B Nazanin" w:hint="cs"/>
          <w:sz w:val="30"/>
          <w:szCs w:val="30"/>
          <w:rtl/>
        </w:rPr>
        <w:t>وي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 معتقد است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تاريخ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زندگي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پيامبر اسلام(ص)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توسط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حكومتهاي بعد از ايشان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به منظور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مشروعيت دادن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به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حاكميتشان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بر اساس منافع خود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نوشته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شده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است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و نيازمند بازنگري مجدد مي باشد.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وي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جامعه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امروز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مسلمانان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را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>كه گرفتار افراط و تندروي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 گروههاي خاص شده اند را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مانند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زمان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پيامبر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اسلام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مي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داند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، 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زيرا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بعد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از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رحلت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رسول اكرم(ص)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جهان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اسلام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يكباره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احساس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خسران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عظيمي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كرد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و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اكنون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نيز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با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توجه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به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اختلافات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درجهان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اسلام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و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ظهور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جريانهاي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تروريستي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به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نام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اسلام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 مسلمانان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دچار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خسران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8373B2">
        <w:rPr>
          <w:rFonts w:ascii="Calibri" w:eastAsia="Calibri" w:hAnsi="Calibri" w:cs="B Nazanin" w:hint="cs"/>
          <w:sz w:val="30"/>
          <w:szCs w:val="30"/>
          <w:rtl/>
        </w:rPr>
        <w:t>بزرگي شده</w:t>
      </w:r>
      <w:r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>اند</w:t>
      </w:r>
      <w:r w:rsidR="00EE1A59">
        <w:rPr>
          <w:rFonts w:ascii="Calibri" w:eastAsia="Calibri" w:hAnsi="Calibri" w:cs="B Nazanin" w:hint="cs"/>
          <w:sz w:val="30"/>
          <w:szCs w:val="30"/>
          <w:rtl/>
        </w:rPr>
        <w:t>.</w:t>
      </w:r>
    </w:p>
    <w:p w:rsidR="003F43A6" w:rsidRPr="008373B2" w:rsidRDefault="00DB7963" w:rsidP="00DB7963">
      <w:pPr>
        <w:spacing w:after="160"/>
        <w:contextualSpacing/>
        <w:jc w:val="both"/>
        <w:rPr>
          <w:rFonts w:ascii="Calibri" w:eastAsia="Calibri" w:hAnsi="Calibri" w:cs="B Nazanin"/>
          <w:sz w:val="30"/>
          <w:szCs w:val="30"/>
          <w:rtl/>
        </w:rPr>
      </w:pPr>
      <w:r>
        <w:rPr>
          <w:rFonts w:ascii="Calibri" w:eastAsia="Calibri" w:hAnsi="Calibri" w:cs="B Nazanin" w:hint="cs"/>
          <w:sz w:val="30"/>
          <w:szCs w:val="30"/>
          <w:rtl/>
        </w:rPr>
        <w:t>خانم</w:t>
      </w:r>
      <w:r w:rsidR="00101A86">
        <w:rPr>
          <w:rFonts w:ascii="Calibri" w:eastAsia="Calibri" w:hAnsi="Calibri" w:cs="B Nazanin" w:hint="cs"/>
          <w:sz w:val="30"/>
          <w:szCs w:val="30"/>
          <w:rtl/>
        </w:rPr>
        <w:t xml:space="preserve"> وردي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درمقدمه كتاب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مي گويد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مشكل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جهان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اسلام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تنها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حرام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دانستن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تجسيد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پيامبرگرامي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اسلام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نيست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بلكه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ما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بايد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در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شرايطي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كه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اسلام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سياسي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و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اقتصادي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به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شكست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انجاميده</w:t>
      </w:r>
      <w:r w:rsidR="00101A86">
        <w:rPr>
          <w:rFonts w:ascii="Calibri" w:eastAsia="Calibri" w:hAnsi="Calibri" w:cs="B Nazanin" w:hint="cs"/>
          <w:sz w:val="30"/>
          <w:szCs w:val="30"/>
          <w:rtl/>
        </w:rPr>
        <w:t>!!!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اسلام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زيبا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 xml:space="preserve">و 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lastRenderedPageBreak/>
        <w:t>رحماني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را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به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نمايش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بگذاريم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و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جنبه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هاي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انساني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پيامبراسلام(ص)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را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به تصوير بكشيم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101A86">
        <w:rPr>
          <w:rFonts w:ascii="Calibri" w:eastAsia="Calibri" w:hAnsi="Calibri" w:cs="B Nazanin" w:hint="cs"/>
          <w:sz w:val="30"/>
          <w:szCs w:val="30"/>
          <w:rtl/>
        </w:rPr>
        <w:t>و بدانيم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 xml:space="preserve"> كه تروريسم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و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خشونت</w:t>
      </w:r>
      <w:r w:rsidR="00CC309C">
        <w:rPr>
          <w:rFonts w:ascii="Calibri" w:eastAsia="Calibri" w:hAnsi="Calibri" w:cs="B Nazanin" w:hint="cs"/>
          <w:sz w:val="30"/>
          <w:szCs w:val="30"/>
          <w:rtl/>
        </w:rPr>
        <w:t xml:space="preserve"> وافراطي گري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از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اسلام</w:t>
      </w:r>
      <w:r w:rsidR="00C36BB0" w:rsidRPr="008373B2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C36BB0" w:rsidRPr="008373B2">
        <w:rPr>
          <w:rFonts w:ascii="Calibri" w:eastAsia="Calibri" w:hAnsi="Calibri" w:cs="B Nazanin" w:hint="cs"/>
          <w:sz w:val="30"/>
          <w:szCs w:val="30"/>
          <w:rtl/>
        </w:rPr>
        <w:t>نيست</w:t>
      </w:r>
      <w:r w:rsidR="006B7204">
        <w:rPr>
          <w:rFonts w:ascii="Calibri" w:eastAsia="Calibri" w:hAnsi="Calibri" w:cs="B Nazanin" w:hint="cs"/>
          <w:sz w:val="30"/>
          <w:szCs w:val="30"/>
          <w:rtl/>
        </w:rPr>
        <w:t>.</w:t>
      </w:r>
    </w:p>
    <w:p w:rsidR="00A752C8" w:rsidRDefault="004F0617" w:rsidP="00B6153D">
      <w:pPr>
        <w:spacing w:after="160"/>
        <w:contextualSpacing/>
        <w:jc w:val="both"/>
        <w:rPr>
          <w:rFonts w:ascii="Calibri" w:eastAsia="Calibri" w:hAnsi="Calibri" w:cs="B Nazanin"/>
          <w:sz w:val="30"/>
          <w:szCs w:val="30"/>
          <w:rtl/>
        </w:rPr>
      </w:pPr>
      <w:r w:rsidRPr="00CC309C">
        <w:rPr>
          <w:rFonts w:ascii="Calibri" w:eastAsia="Calibri" w:hAnsi="Calibri" w:cs="B Nazanin" w:hint="cs"/>
          <w:b/>
          <w:bCs/>
          <w:sz w:val="30"/>
          <w:szCs w:val="30"/>
          <w:rtl/>
        </w:rPr>
        <w:t>ملاحظه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:</w:t>
      </w:r>
    </w:p>
    <w:p w:rsidR="004F0617" w:rsidRPr="004F0617" w:rsidRDefault="004F0617" w:rsidP="00B6153D">
      <w:pPr>
        <w:pStyle w:val="ListParagraph"/>
        <w:numPr>
          <w:ilvl w:val="0"/>
          <w:numId w:val="2"/>
        </w:numPr>
        <w:spacing w:after="160"/>
        <w:jc w:val="both"/>
        <w:rPr>
          <w:rFonts w:ascii="Calibri" w:eastAsia="Calibri" w:hAnsi="Calibri" w:cs="B Nazanin"/>
          <w:sz w:val="30"/>
          <w:szCs w:val="30"/>
          <w:rtl/>
        </w:rPr>
      </w:pPr>
      <w:r w:rsidRPr="004F0617">
        <w:rPr>
          <w:rFonts w:ascii="Calibri" w:eastAsia="Calibri" w:hAnsi="Calibri" w:cs="B Nazanin" w:hint="cs"/>
          <w:sz w:val="30"/>
          <w:szCs w:val="30"/>
          <w:rtl/>
        </w:rPr>
        <w:t>پس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از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توزیع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کتاب</w:t>
      </w:r>
      <w:r w:rsidRPr="004F0617">
        <w:rPr>
          <w:rFonts w:ascii="Calibri" w:eastAsia="Calibri" w:hAnsi="Calibri" w:cs="B Nazanin" w:hint="eastAsia"/>
          <w:sz w:val="30"/>
          <w:szCs w:val="30"/>
          <w:rtl/>
        </w:rPr>
        <w:t>«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آخرین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روزهای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محمد</w:t>
      </w:r>
      <w:r>
        <w:rPr>
          <w:rFonts w:ascii="Calibri" w:eastAsia="Calibri" w:hAnsi="Calibri" w:cs="B Nazanin" w:hint="cs"/>
          <w:sz w:val="30"/>
          <w:szCs w:val="30"/>
          <w:rtl/>
        </w:rPr>
        <w:t>(ص)</w:t>
      </w:r>
      <w:r w:rsidRPr="004F0617">
        <w:rPr>
          <w:rFonts w:ascii="Calibri" w:eastAsia="Calibri" w:hAnsi="Calibri" w:cs="B Nazanin" w:hint="eastAsia"/>
          <w:sz w:val="30"/>
          <w:szCs w:val="30"/>
          <w:rtl/>
        </w:rPr>
        <w:t>»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به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دلیل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اعتراض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تعدادی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از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علماء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و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EE1A59">
        <w:rPr>
          <w:rFonts w:ascii="Calibri" w:eastAsia="Calibri" w:hAnsi="Calibri" w:cs="B Nazanin" w:hint="cs"/>
          <w:sz w:val="30"/>
          <w:szCs w:val="30"/>
          <w:rtl/>
        </w:rPr>
        <w:t xml:space="preserve">شيخ مختارگي (جماعت جمرا) 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و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مردم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سنگال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؛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نیروهای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امنیتی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نسبت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به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جمع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آوری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آن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از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سطح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کتابخانه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های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شهر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بویژه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کتابخانه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ی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شیعیان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لبنانی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در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مرکز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داکار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اقدام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>کرده</w:t>
      </w:r>
      <w:r w:rsidRPr="004F0617">
        <w:rPr>
          <w:rFonts w:ascii="Calibri" w:eastAsia="Calibri" w:hAnsi="Calibri" w:cs="B Nazanin"/>
          <w:sz w:val="30"/>
          <w:szCs w:val="30"/>
          <w:rtl/>
        </w:rPr>
        <w:t xml:space="preserve"> </w:t>
      </w:r>
      <w:r>
        <w:rPr>
          <w:rFonts w:ascii="Calibri" w:eastAsia="Calibri" w:hAnsi="Calibri" w:cs="B Nazanin" w:hint="cs"/>
          <w:sz w:val="30"/>
          <w:szCs w:val="30"/>
          <w:rtl/>
        </w:rPr>
        <w:t>و فروش آن در تمام سنگال ممنوع گرديد.</w:t>
      </w:r>
    </w:p>
    <w:p w:rsidR="00E75912" w:rsidRDefault="00E75912" w:rsidP="00B6153D">
      <w:pPr>
        <w:pStyle w:val="ListParagraph"/>
        <w:numPr>
          <w:ilvl w:val="0"/>
          <w:numId w:val="2"/>
        </w:numPr>
        <w:spacing w:after="160"/>
        <w:jc w:val="both"/>
        <w:rPr>
          <w:rFonts w:ascii="Calibri" w:eastAsia="Calibri" w:hAnsi="Calibri" w:cs="B Nazanin"/>
          <w:sz w:val="30"/>
          <w:szCs w:val="30"/>
        </w:rPr>
      </w:pPr>
      <w:r>
        <w:rPr>
          <w:rFonts w:ascii="Calibri" w:eastAsia="Calibri" w:hAnsi="Calibri" w:cs="B Nazanin" w:hint="cs"/>
          <w:sz w:val="30"/>
          <w:szCs w:val="30"/>
          <w:rtl/>
        </w:rPr>
        <w:t>اين كتاب ب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ه 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دليل استقبال </w:t>
      </w:r>
      <w:r w:rsidR="004139EB">
        <w:rPr>
          <w:rFonts w:ascii="Calibri" w:eastAsia="Calibri" w:hAnsi="Calibri" w:cs="B Nazanin" w:hint="cs"/>
          <w:sz w:val="30"/>
          <w:szCs w:val="30"/>
          <w:rtl/>
        </w:rPr>
        <w:t>مردم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از آن ،در روزهاي آغازين نمايشگاه بين المللي كتاب تونس به اتما</w:t>
      </w:r>
      <w:r w:rsidR="004139EB">
        <w:rPr>
          <w:rFonts w:ascii="Calibri" w:eastAsia="Calibri" w:hAnsi="Calibri" w:cs="B Nazanin" w:hint="cs"/>
          <w:sz w:val="30"/>
          <w:szCs w:val="30"/>
          <w:rtl/>
        </w:rPr>
        <w:t>م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رسيد. </w:t>
      </w:r>
    </w:p>
    <w:p w:rsidR="00A752C8" w:rsidRDefault="008B7A6E" w:rsidP="00B6153D">
      <w:pPr>
        <w:pStyle w:val="ListParagraph"/>
        <w:numPr>
          <w:ilvl w:val="0"/>
          <w:numId w:val="2"/>
        </w:numPr>
        <w:spacing w:after="160"/>
        <w:jc w:val="both"/>
        <w:rPr>
          <w:rFonts w:ascii="Calibri" w:eastAsia="Calibri" w:hAnsi="Calibri" w:cs="B Nazanin"/>
          <w:sz w:val="30"/>
          <w:szCs w:val="30"/>
        </w:rPr>
      </w:pPr>
      <w:r>
        <w:rPr>
          <w:rFonts w:ascii="Calibri" w:eastAsia="Calibri" w:hAnsi="Calibri" w:cs="B Nazanin" w:hint="cs"/>
          <w:sz w:val="30"/>
          <w:szCs w:val="30"/>
          <w:rtl/>
        </w:rPr>
        <w:t xml:space="preserve">انتشار اين كتاب </w:t>
      </w:r>
      <w:r w:rsidR="00E75912" w:rsidRPr="004F0617">
        <w:rPr>
          <w:rFonts w:ascii="Calibri" w:eastAsia="Calibri" w:hAnsi="Calibri" w:cs="B Nazanin" w:hint="cs"/>
          <w:sz w:val="30"/>
          <w:szCs w:val="30"/>
          <w:rtl/>
        </w:rPr>
        <w:t>در</w:t>
      </w:r>
      <w:r w:rsidR="00E75912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E75912" w:rsidRPr="004F0617">
        <w:rPr>
          <w:rFonts w:ascii="Calibri" w:eastAsia="Calibri" w:hAnsi="Calibri" w:cs="B Nazanin" w:hint="cs"/>
          <w:sz w:val="30"/>
          <w:szCs w:val="30"/>
          <w:rtl/>
        </w:rPr>
        <w:t>رسانه هاي تونسي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مثل الصباح و..</w:t>
      </w:r>
      <w:r w:rsidR="00E75912" w:rsidRPr="004F0617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با </w:t>
      </w:r>
      <w:r w:rsidRPr="004F0617">
        <w:rPr>
          <w:rFonts w:ascii="Calibri" w:eastAsia="Calibri" w:hAnsi="Calibri" w:cs="B Nazanin" w:hint="cs"/>
          <w:sz w:val="30"/>
          <w:szCs w:val="30"/>
          <w:rtl/>
        </w:rPr>
        <w:t xml:space="preserve">انتقاد شديدي </w:t>
      </w:r>
      <w:r w:rsidR="00E75912">
        <w:rPr>
          <w:rFonts w:ascii="Calibri" w:eastAsia="Calibri" w:hAnsi="Calibri" w:cs="B Nazanin" w:hint="cs"/>
          <w:sz w:val="30"/>
          <w:szCs w:val="30"/>
          <w:rtl/>
        </w:rPr>
        <w:t>روبرو</w:t>
      </w:r>
      <w:r w:rsidR="00C36BB0" w:rsidRPr="004F0617">
        <w:rPr>
          <w:rFonts w:ascii="Calibri" w:eastAsia="Calibri" w:hAnsi="Calibri" w:cs="B Nazanin" w:hint="cs"/>
          <w:sz w:val="30"/>
          <w:szCs w:val="30"/>
          <w:rtl/>
        </w:rPr>
        <w:t xml:space="preserve"> شد</w:t>
      </w:r>
      <w:r w:rsidR="004F0617" w:rsidRPr="004F0617">
        <w:rPr>
          <w:rFonts w:ascii="Calibri" w:eastAsia="Calibri" w:hAnsi="Calibri" w:cs="B Nazanin" w:hint="cs"/>
          <w:sz w:val="30"/>
          <w:szCs w:val="30"/>
          <w:rtl/>
        </w:rPr>
        <w:t>.</w:t>
      </w:r>
      <w:r w:rsidR="00E75912" w:rsidRPr="00E75912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</w:p>
    <w:p w:rsidR="00DC72C2" w:rsidRDefault="00DC72C2" w:rsidP="00DB7963">
      <w:pPr>
        <w:pStyle w:val="ListParagraph"/>
        <w:numPr>
          <w:ilvl w:val="0"/>
          <w:numId w:val="2"/>
        </w:numPr>
        <w:spacing w:after="160"/>
        <w:jc w:val="both"/>
        <w:rPr>
          <w:rFonts w:ascii="Calibri" w:eastAsia="Calibri" w:hAnsi="Calibri" w:cs="B Nazanin"/>
          <w:sz w:val="30"/>
          <w:szCs w:val="30"/>
        </w:rPr>
      </w:pPr>
      <w:r>
        <w:rPr>
          <w:rFonts w:ascii="Calibri" w:eastAsia="Calibri" w:hAnsi="Calibri" w:cs="B Nazanin" w:hint="cs"/>
          <w:sz w:val="30"/>
          <w:szCs w:val="30"/>
          <w:rtl/>
        </w:rPr>
        <w:t>خانم هاله وردي استاد ادبيات و تمدن فرانسه،</w:t>
      </w:r>
      <w:r w:rsidR="00EE1A59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>
        <w:rPr>
          <w:rFonts w:ascii="Calibri" w:eastAsia="Calibri" w:hAnsi="Calibri" w:cs="B Nazanin" w:hint="cs"/>
          <w:sz w:val="30"/>
          <w:szCs w:val="30"/>
          <w:rtl/>
        </w:rPr>
        <w:t>محقق مركز مطالعات وابسته به</w:t>
      </w:r>
      <w:r w:rsidR="00EE1A59">
        <w:rPr>
          <w:rFonts w:ascii="Calibri" w:eastAsia="Calibri" w:hAnsi="Calibri" w:cs="B Nazanin"/>
          <w:sz w:val="30"/>
          <w:szCs w:val="30"/>
        </w:rPr>
        <w:t xml:space="preserve">CNRS </w:t>
      </w:r>
      <w:r>
        <w:rPr>
          <w:rFonts w:ascii="Calibri" w:eastAsia="Calibri" w:hAnsi="Calibri" w:cs="B Nazanin" w:hint="cs"/>
          <w:sz w:val="30"/>
          <w:szCs w:val="30"/>
          <w:rtl/>
        </w:rPr>
        <w:t>فرانسه،كارشناسي ارشد را با عنوان تحليل بيان كلام در قرن 16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>
        <w:rPr>
          <w:rFonts w:ascii="Calibri" w:eastAsia="Calibri" w:hAnsi="Calibri" w:cs="B Nazanin" w:hint="cs"/>
          <w:sz w:val="30"/>
          <w:szCs w:val="30"/>
          <w:rtl/>
        </w:rPr>
        <w:t>ارائه نموده</w:t>
      </w:r>
      <w:r w:rsidR="00DB7963">
        <w:rPr>
          <w:rFonts w:ascii="Calibri" w:eastAsia="Calibri" w:hAnsi="Calibri" w:cs="B Nazanin" w:hint="cs"/>
          <w:sz w:val="30"/>
          <w:szCs w:val="30"/>
          <w:rtl/>
        </w:rPr>
        <w:t xml:space="preserve"> است و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FE6FE6">
        <w:rPr>
          <w:rFonts w:ascii="Calibri" w:eastAsia="Calibri" w:hAnsi="Calibri" w:cs="B Nazanin" w:hint="cs"/>
          <w:sz w:val="30"/>
          <w:szCs w:val="30"/>
          <w:rtl/>
        </w:rPr>
        <w:t>همچنين عضو گروه تاريخ هنر و تاريخ ادبي،</w:t>
      </w:r>
      <w:r w:rsidR="00EE1A59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FE6FE6">
        <w:rPr>
          <w:rFonts w:ascii="Calibri" w:eastAsia="Calibri" w:hAnsi="Calibri" w:cs="B Nazanin" w:hint="cs"/>
          <w:sz w:val="30"/>
          <w:szCs w:val="30"/>
          <w:rtl/>
        </w:rPr>
        <w:t>بنيانگذار انجمن ادبيات تطبيقي و تئوري شعر تونس،</w:t>
      </w:r>
      <w:r w:rsidR="00EE1A59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FE6FE6">
        <w:rPr>
          <w:rFonts w:ascii="Calibri" w:eastAsia="Calibri" w:hAnsi="Calibri" w:cs="B Nazanin" w:hint="cs"/>
          <w:sz w:val="30"/>
          <w:szCs w:val="30"/>
          <w:rtl/>
        </w:rPr>
        <w:t>عضو انجمن فرهنگ</w:t>
      </w:r>
      <w:r w:rsidR="00CC309C">
        <w:rPr>
          <w:rFonts w:ascii="Calibri" w:eastAsia="Calibri" w:hAnsi="Calibri" w:cs="B Nazanin" w:hint="cs"/>
          <w:sz w:val="30"/>
          <w:szCs w:val="30"/>
          <w:rtl/>
        </w:rPr>
        <w:t xml:space="preserve"> و</w:t>
      </w:r>
      <w:r w:rsidR="00FE6FE6">
        <w:rPr>
          <w:rFonts w:ascii="Calibri" w:eastAsia="Calibri" w:hAnsi="Calibri" w:cs="B Nazanin" w:hint="cs"/>
          <w:sz w:val="30"/>
          <w:szCs w:val="30"/>
          <w:rtl/>
        </w:rPr>
        <w:t xml:space="preserve"> هنر مديترانه بوده و بسياري از كارگاه هاي آموزشي،</w:t>
      </w:r>
      <w:r w:rsidR="00EE1A59">
        <w:rPr>
          <w:rFonts w:ascii="Calibri" w:eastAsia="Calibri" w:hAnsi="Calibri" w:cs="B Nazanin" w:hint="cs"/>
          <w:sz w:val="30"/>
          <w:szCs w:val="30"/>
          <w:rtl/>
        </w:rPr>
        <w:t xml:space="preserve"> </w:t>
      </w:r>
      <w:r w:rsidR="00FE6FE6">
        <w:rPr>
          <w:rFonts w:ascii="Calibri" w:eastAsia="Calibri" w:hAnsi="Calibri" w:cs="B Nazanin" w:hint="cs"/>
          <w:sz w:val="30"/>
          <w:szCs w:val="30"/>
          <w:rtl/>
        </w:rPr>
        <w:t xml:space="preserve">نشست هاي علمي و سمينارهاي </w:t>
      </w:r>
      <w:r w:rsidR="00CC309C">
        <w:rPr>
          <w:rFonts w:ascii="Calibri" w:eastAsia="Calibri" w:hAnsi="Calibri" w:cs="B Nazanin" w:hint="cs"/>
          <w:sz w:val="30"/>
          <w:szCs w:val="30"/>
          <w:rtl/>
        </w:rPr>
        <w:t xml:space="preserve">مركز فرهنگي </w:t>
      </w:r>
      <w:r w:rsidR="00FE6FE6">
        <w:rPr>
          <w:rFonts w:ascii="Calibri" w:eastAsia="Calibri" w:hAnsi="Calibri" w:cs="B Nazanin" w:hint="cs"/>
          <w:sz w:val="30"/>
          <w:szCs w:val="30"/>
          <w:rtl/>
        </w:rPr>
        <w:t>بيت الحكمه تونس را به مدت سه سال بر عهده داشته و صاحب جايزه لژيونر و عنوان افتخاري آكادمي ادبي فرانسه مي باشد.</w:t>
      </w:r>
    </w:p>
    <w:p w:rsidR="00EE1A59" w:rsidRDefault="00EE1A59" w:rsidP="00B6153D">
      <w:pPr>
        <w:pStyle w:val="ListParagraph"/>
        <w:numPr>
          <w:ilvl w:val="0"/>
          <w:numId w:val="2"/>
        </w:numPr>
        <w:spacing w:after="160"/>
        <w:jc w:val="both"/>
        <w:rPr>
          <w:rFonts w:ascii="Calibri" w:eastAsia="Calibri" w:hAnsi="Calibri" w:cs="B Nazanin"/>
          <w:sz w:val="30"/>
          <w:szCs w:val="30"/>
        </w:rPr>
      </w:pPr>
      <w:r>
        <w:rPr>
          <w:rFonts w:ascii="Calibri" w:eastAsia="Calibri" w:hAnsi="Calibri" w:cs="B Nazanin" w:hint="cs"/>
          <w:sz w:val="30"/>
          <w:szCs w:val="30"/>
          <w:rtl/>
        </w:rPr>
        <w:t xml:space="preserve">اين كتاب توسط موسسه انتشاراتي </w:t>
      </w:r>
      <w:r>
        <w:rPr>
          <w:rFonts w:ascii="Calibri" w:eastAsia="Calibri" w:hAnsi="Calibri" w:cs="B Nazanin"/>
          <w:sz w:val="30"/>
          <w:szCs w:val="30"/>
        </w:rPr>
        <w:t>Harmattan</w:t>
      </w:r>
      <w:r>
        <w:rPr>
          <w:rFonts w:ascii="Calibri" w:eastAsia="Calibri" w:hAnsi="Calibri" w:cs="B Nazanin" w:hint="cs"/>
          <w:sz w:val="30"/>
          <w:szCs w:val="30"/>
          <w:rtl/>
        </w:rPr>
        <w:t xml:space="preserve"> در سنگال توزيع شده است.اين موسسه در فرانسه مستقر و شعبه اي در شهر داكار دارد و به توزيع جديدترين كتب منتشره در فرانسه مي پردازد</w:t>
      </w:r>
      <w:r w:rsidR="00247937">
        <w:rPr>
          <w:rFonts w:ascii="Calibri" w:eastAsia="Calibri" w:hAnsi="Calibri" w:cs="B Nazanin" w:hint="cs"/>
          <w:sz w:val="30"/>
          <w:szCs w:val="30"/>
          <w:rtl/>
        </w:rPr>
        <w:t xml:space="preserve"> و همواره در راستاي فروش و توزيع كتب در بين كتابفروشي هاي مهم داكار مانند </w:t>
      </w:r>
      <w:r w:rsidR="00247937">
        <w:rPr>
          <w:rFonts w:ascii="Calibri" w:eastAsia="Calibri" w:hAnsi="Calibri" w:cs="B Nazanin"/>
          <w:sz w:val="30"/>
          <w:szCs w:val="30"/>
        </w:rPr>
        <w:t>Qutre vent</w:t>
      </w:r>
      <w:r w:rsidR="00247937">
        <w:rPr>
          <w:rFonts w:ascii="Calibri" w:eastAsia="Calibri" w:hAnsi="Calibri" w:cs="B Nazanin" w:hint="cs"/>
          <w:sz w:val="30"/>
          <w:szCs w:val="30"/>
          <w:rtl/>
        </w:rPr>
        <w:t xml:space="preserve"> و كتاب فروشي هاي مركز شهر فعاليت دارد.</w:t>
      </w:r>
    </w:p>
    <w:p w:rsidR="00247937" w:rsidRDefault="00247937" w:rsidP="00B6153D">
      <w:pPr>
        <w:pStyle w:val="ListParagraph"/>
        <w:numPr>
          <w:ilvl w:val="0"/>
          <w:numId w:val="2"/>
        </w:numPr>
        <w:spacing w:after="160"/>
        <w:jc w:val="both"/>
        <w:rPr>
          <w:rFonts w:ascii="Calibri" w:eastAsia="Calibri" w:hAnsi="Calibri" w:cs="B Nazanin"/>
          <w:sz w:val="30"/>
          <w:szCs w:val="30"/>
        </w:rPr>
      </w:pPr>
      <w:r>
        <w:rPr>
          <w:rFonts w:ascii="Calibri" w:eastAsia="Calibri" w:hAnsi="Calibri" w:cs="B Nazanin" w:hint="cs"/>
          <w:sz w:val="30"/>
          <w:szCs w:val="30"/>
          <w:rtl/>
        </w:rPr>
        <w:t>اين كتاب در 357 صفحه در سايت هاي اينترنتي فروش كتاب به قيمت 19.5 يورو در معرض فروش قرار داده شده است.</w:t>
      </w:r>
    </w:p>
    <w:p w:rsidR="00A63387" w:rsidRPr="004139EB" w:rsidRDefault="00A63387" w:rsidP="00B6153D">
      <w:pPr>
        <w:bidi w:val="0"/>
        <w:spacing w:after="160"/>
        <w:contextualSpacing/>
        <w:jc w:val="both"/>
        <w:rPr>
          <w:rFonts w:ascii="Calibri" w:eastAsia="Calibri" w:hAnsi="Calibri" w:cs="B Nazanin"/>
          <w:sz w:val="24"/>
          <w:szCs w:val="24"/>
          <w:rtl/>
        </w:rPr>
      </w:pPr>
      <w:r w:rsidRPr="004139EB">
        <w:rPr>
          <w:rFonts w:ascii="Calibri" w:eastAsia="Calibri" w:hAnsi="Calibri" w:cs="B Nazanin"/>
          <w:sz w:val="24"/>
          <w:szCs w:val="24"/>
        </w:rPr>
        <w:t>http://www.france</w:t>
      </w:r>
      <w:r w:rsidRPr="004139EB">
        <w:rPr>
          <w:rFonts w:ascii="Calibri" w:eastAsia="Calibri" w:hAnsi="Calibri" w:cs="B Nazanin"/>
          <w:sz w:val="24"/>
          <w:szCs w:val="24"/>
          <w:rtl/>
        </w:rPr>
        <w:t>24</w:t>
      </w:r>
      <w:r w:rsidRPr="004139EB">
        <w:rPr>
          <w:rFonts w:ascii="Calibri" w:eastAsia="Calibri" w:hAnsi="Calibri" w:cs="B Nazanin"/>
          <w:sz w:val="24"/>
          <w:szCs w:val="24"/>
        </w:rPr>
        <w:t>.com</w:t>
      </w:r>
    </w:p>
    <w:p w:rsidR="00A63387" w:rsidRPr="004139EB" w:rsidRDefault="004139EB" w:rsidP="00B6153D">
      <w:pPr>
        <w:bidi w:val="0"/>
        <w:contextualSpacing/>
        <w:rPr>
          <w:rFonts w:cs="B Nazanin"/>
          <w:sz w:val="24"/>
          <w:szCs w:val="24"/>
        </w:rPr>
      </w:pPr>
      <w:r w:rsidRPr="004139EB">
        <w:rPr>
          <w:rFonts w:cs="B Nazanin"/>
          <w:sz w:val="24"/>
          <w:szCs w:val="24"/>
        </w:rPr>
        <w:t>http://www.okhbir.com</w:t>
      </w:r>
    </w:p>
    <w:p w:rsidR="00B6153D" w:rsidRPr="00B6153D" w:rsidRDefault="00401347" w:rsidP="00B6153D">
      <w:pPr>
        <w:bidi w:val="0"/>
        <w:contextualSpacing/>
        <w:rPr>
          <w:rFonts w:ascii="Calibri" w:eastAsia="Calibri" w:hAnsi="Calibri" w:cs="B Nazanin"/>
          <w:sz w:val="24"/>
          <w:szCs w:val="24"/>
        </w:rPr>
      </w:pPr>
      <w:hyperlink r:id="rId10" w:history="1">
        <w:r w:rsidR="00B6153D" w:rsidRPr="00B6153D">
          <w:rPr>
            <w:rFonts w:ascii="Calibri" w:eastAsia="Calibri" w:hAnsi="Calibri"/>
          </w:rPr>
          <w:t>http://www.senenews.com</w:t>
        </w:r>
      </w:hyperlink>
    </w:p>
    <w:p w:rsidR="00B6153D" w:rsidRPr="00B6153D" w:rsidRDefault="00B6153D" w:rsidP="00B6153D">
      <w:pPr>
        <w:bidi w:val="0"/>
        <w:contextualSpacing/>
        <w:rPr>
          <w:rFonts w:ascii="Calibri" w:eastAsia="Calibri" w:hAnsi="Calibri" w:cs="B Nazanin"/>
          <w:sz w:val="24"/>
          <w:szCs w:val="24"/>
        </w:rPr>
      </w:pPr>
      <w:r w:rsidRPr="004139EB">
        <w:rPr>
          <w:rFonts w:ascii="Calibri" w:eastAsia="Calibri" w:hAnsi="Calibri" w:cs="B Nazanin"/>
          <w:sz w:val="24"/>
          <w:szCs w:val="24"/>
        </w:rPr>
        <w:t>http://www.</w:t>
      </w:r>
      <w:r w:rsidRPr="00B6153D">
        <w:rPr>
          <w:rFonts w:ascii="Calibri" w:eastAsia="Calibri" w:hAnsi="Calibri" w:cs="B Nazanin"/>
          <w:sz w:val="24"/>
          <w:szCs w:val="24"/>
        </w:rPr>
        <w:t>assabah.com</w:t>
      </w:r>
    </w:p>
    <w:p w:rsidR="00B6153D" w:rsidRDefault="00B6153D" w:rsidP="00B6153D">
      <w:pPr>
        <w:contextualSpacing/>
        <w:rPr>
          <w:rFonts w:cs="B Nazanin"/>
          <w:sz w:val="24"/>
          <w:szCs w:val="24"/>
          <w:rtl/>
        </w:rPr>
      </w:pPr>
    </w:p>
    <w:p w:rsidR="00FB6230" w:rsidRPr="004139EB" w:rsidRDefault="00FB6230" w:rsidP="00B6153D">
      <w:pPr>
        <w:contextualSpacing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 xml:space="preserve">تهيه و تنظيم : </w:t>
      </w:r>
      <w:r w:rsidR="00B6153D">
        <w:rPr>
          <w:rFonts w:cs="B Nazanin" w:hint="cs"/>
          <w:sz w:val="24"/>
          <w:szCs w:val="24"/>
          <w:rtl/>
        </w:rPr>
        <w:t xml:space="preserve">رضارضاخاني و </w:t>
      </w:r>
      <w:r>
        <w:rPr>
          <w:rFonts w:cs="B Nazanin" w:hint="cs"/>
          <w:sz w:val="24"/>
          <w:szCs w:val="24"/>
          <w:rtl/>
        </w:rPr>
        <w:t>مهدي بي</w:t>
      </w:r>
      <w:r w:rsidR="00B6153D">
        <w:rPr>
          <w:rFonts w:cs="B Nazanin" w:hint="cs"/>
          <w:sz w:val="24"/>
          <w:szCs w:val="24"/>
          <w:rtl/>
        </w:rPr>
        <w:t>ك</w:t>
      </w:r>
      <w:r>
        <w:rPr>
          <w:rFonts w:cs="B Nazanin" w:hint="cs"/>
          <w:sz w:val="24"/>
          <w:szCs w:val="24"/>
          <w:rtl/>
        </w:rPr>
        <w:t xml:space="preserve">ي </w:t>
      </w:r>
    </w:p>
    <w:sectPr w:rsidR="00FB6230" w:rsidRPr="004139EB" w:rsidSect="00C36BB0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twistedLines2" w:sz="10" w:space="24" w:color="0070C0"/>
        <w:left w:val="twistedLines2" w:sz="10" w:space="24" w:color="0070C0"/>
        <w:bottom w:val="twistedLines2" w:sz="10" w:space="24" w:color="0070C0"/>
        <w:right w:val="twistedLines2" w:sz="10" w:space="24" w:color="0070C0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1347" w:rsidRDefault="00401347" w:rsidP="00B6153D">
      <w:pPr>
        <w:spacing w:after="0" w:line="240" w:lineRule="auto"/>
      </w:pPr>
      <w:r>
        <w:separator/>
      </w:r>
    </w:p>
  </w:endnote>
  <w:endnote w:type="continuationSeparator" w:id="0">
    <w:p w:rsidR="00401347" w:rsidRDefault="00401347" w:rsidP="00B61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510415166"/>
      <w:docPartObj>
        <w:docPartGallery w:val="Page Numbers (Bottom of Page)"/>
        <w:docPartUnique/>
      </w:docPartObj>
    </w:sdtPr>
    <w:sdtEndPr/>
    <w:sdtContent>
      <w:p w:rsidR="00B6153D" w:rsidRDefault="00B6153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E669A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B6153D" w:rsidRDefault="00B6153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1347" w:rsidRDefault="00401347" w:rsidP="00B6153D">
      <w:pPr>
        <w:spacing w:after="0" w:line="240" w:lineRule="auto"/>
      </w:pPr>
      <w:r>
        <w:separator/>
      </w:r>
    </w:p>
  </w:footnote>
  <w:footnote w:type="continuationSeparator" w:id="0">
    <w:p w:rsidR="00401347" w:rsidRDefault="00401347" w:rsidP="00B61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B1E78"/>
    <w:multiLevelType w:val="hybridMultilevel"/>
    <w:tmpl w:val="423C6D4A"/>
    <w:lvl w:ilvl="0" w:tplc="2FCAE94E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6CB10924"/>
    <w:multiLevelType w:val="hybridMultilevel"/>
    <w:tmpl w:val="CAC231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BFC"/>
    <w:rsid w:val="000154CD"/>
    <w:rsid w:val="00040107"/>
    <w:rsid w:val="000A3AB0"/>
    <w:rsid w:val="00101A86"/>
    <w:rsid w:val="0021519E"/>
    <w:rsid w:val="00233511"/>
    <w:rsid w:val="00243BFC"/>
    <w:rsid w:val="00247937"/>
    <w:rsid w:val="002B7661"/>
    <w:rsid w:val="002D528A"/>
    <w:rsid w:val="0032147C"/>
    <w:rsid w:val="00366B25"/>
    <w:rsid w:val="003B2023"/>
    <w:rsid w:val="003F43A6"/>
    <w:rsid w:val="00401347"/>
    <w:rsid w:val="004139EB"/>
    <w:rsid w:val="00437146"/>
    <w:rsid w:val="004D4A44"/>
    <w:rsid w:val="004F0617"/>
    <w:rsid w:val="005B4AE3"/>
    <w:rsid w:val="005C3BF3"/>
    <w:rsid w:val="006409BC"/>
    <w:rsid w:val="006B7204"/>
    <w:rsid w:val="006D0AAD"/>
    <w:rsid w:val="006F460C"/>
    <w:rsid w:val="0073568B"/>
    <w:rsid w:val="007719AC"/>
    <w:rsid w:val="007A2225"/>
    <w:rsid w:val="007F66D7"/>
    <w:rsid w:val="008373B2"/>
    <w:rsid w:val="00847E58"/>
    <w:rsid w:val="008B7A6E"/>
    <w:rsid w:val="009423DD"/>
    <w:rsid w:val="009E669A"/>
    <w:rsid w:val="00A530B8"/>
    <w:rsid w:val="00A63387"/>
    <w:rsid w:val="00A752C8"/>
    <w:rsid w:val="00B1771B"/>
    <w:rsid w:val="00B6153D"/>
    <w:rsid w:val="00B656DE"/>
    <w:rsid w:val="00BD0BF0"/>
    <w:rsid w:val="00BD44AA"/>
    <w:rsid w:val="00C12735"/>
    <w:rsid w:val="00C36BB0"/>
    <w:rsid w:val="00C62310"/>
    <w:rsid w:val="00C813E7"/>
    <w:rsid w:val="00C954AF"/>
    <w:rsid w:val="00CA58BF"/>
    <w:rsid w:val="00CC309C"/>
    <w:rsid w:val="00D36939"/>
    <w:rsid w:val="00D8476C"/>
    <w:rsid w:val="00DB7963"/>
    <w:rsid w:val="00DC72C2"/>
    <w:rsid w:val="00E75912"/>
    <w:rsid w:val="00EC3E51"/>
    <w:rsid w:val="00EE1A59"/>
    <w:rsid w:val="00F36AE9"/>
    <w:rsid w:val="00F44D34"/>
    <w:rsid w:val="00FB6230"/>
    <w:rsid w:val="00FE6FE6"/>
    <w:rsid w:val="00FF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56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6D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06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39E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615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53D"/>
  </w:style>
  <w:style w:type="paragraph" w:styleId="Footer">
    <w:name w:val="footer"/>
    <w:basedOn w:val="Normal"/>
    <w:link w:val="FooterChar"/>
    <w:uiPriority w:val="99"/>
    <w:unhideWhenUsed/>
    <w:rsid w:val="00B615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53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56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6D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06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39E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615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53D"/>
  </w:style>
  <w:style w:type="paragraph" w:styleId="Footer">
    <w:name w:val="footer"/>
    <w:basedOn w:val="Normal"/>
    <w:link w:val="FooterChar"/>
    <w:uiPriority w:val="99"/>
    <w:unhideWhenUsed/>
    <w:rsid w:val="00B615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5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yperlink" Target="http://www.senenews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D4B36F-E7CD-41A0-83E3-D675C9613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711</Words>
  <Characters>4054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Hosein Moradi</cp:lastModifiedBy>
  <cp:revision>2</cp:revision>
  <cp:lastPrinted>2016-04-16T05:19:00Z</cp:lastPrinted>
  <dcterms:created xsi:type="dcterms:W3CDTF">2016-04-19T06:54:00Z</dcterms:created>
  <dcterms:modified xsi:type="dcterms:W3CDTF">2016-04-19T06:54:00Z</dcterms:modified>
</cp:coreProperties>
</file>