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w:t>
      </w:r>
      <w:r>
        <w:rPr>
          <w:rFonts w:cs="B Nazanin"/>
          <w:b/>
          <w:bCs/>
          <w:sz w:val="24"/>
          <w:szCs w:val="24"/>
          <w:rtl/>
        </w:rPr>
        <w:t xml:space="preserve"> </w:t>
      </w:r>
      <w:r>
        <w:rPr>
          <w:rFonts w:cs="B Nazanin" w:hint="cs"/>
          <w:b/>
          <w:bCs/>
          <w:sz w:val="24"/>
          <w:szCs w:val="24"/>
          <w:rtl/>
        </w:rPr>
        <w:t>نواب</w:t>
      </w:r>
      <w:bookmarkStart w:id="0" w:name="_GoBack"/>
      <w:bookmarkEnd w:id="0"/>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سید</w:t>
            </w:r>
            <w:r>
              <w:rPr>
                <w:rFonts w:cs="B Nazanin"/>
                <w:sz w:val="24"/>
                <w:szCs w:val="24"/>
                <w:rtl/>
              </w:rPr>
              <w:t xml:space="preserve"> </w:t>
            </w:r>
            <w:r>
              <w:rPr>
                <w:rFonts w:cs="B Nazanin" w:hint="cs"/>
                <w:sz w:val="24"/>
                <w:szCs w:val="24"/>
                <w:rtl/>
              </w:rPr>
              <w:t>ابوالحسن نواب</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رييس</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اديان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مذاهب</w:t>
            </w:r>
            <w:r>
              <w:rPr>
                <w:rFonts w:cs="B Nazanin"/>
                <w:sz w:val="24"/>
                <w:szCs w:val="24"/>
                <w:rtl/>
              </w:rPr>
              <w:t xml:space="preserve"> </w:t>
            </w:r>
            <w:r>
              <w:rPr>
                <w:rFonts w:cs="B Nazanin" w:hint="cs"/>
                <w:sz w:val="24"/>
                <w:szCs w:val="24"/>
                <w:rtl/>
              </w:rPr>
              <w:t>قم</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hint="cs"/>
                <w:sz w:val="24"/>
                <w:szCs w:val="24"/>
                <w:rtl/>
              </w:rPr>
            </w:pPr>
            <w:r>
              <w:rPr>
                <w:rFonts w:cs="B Nazanin" w:hint="cs"/>
                <w:sz w:val="24"/>
                <w:szCs w:val="24"/>
                <w:rtl/>
              </w:rPr>
              <w:t>فلسفه</w:t>
            </w:r>
            <w:r>
              <w:rPr>
                <w:rFonts w:cs="B Nazanin"/>
                <w:sz w:val="24"/>
                <w:szCs w:val="24"/>
                <w:rtl/>
              </w:rPr>
              <w:t xml:space="preserve"> </w:t>
            </w:r>
            <w:r>
              <w:rPr>
                <w:rFonts w:cs="B Nazanin" w:hint="cs"/>
                <w:sz w:val="24"/>
                <w:szCs w:val="24"/>
                <w:rtl/>
              </w:rPr>
              <w:t>،</w:t>
            </w:r>
            <w:r>
              <w:rPr>
                <w:rFonts w:cs="B Nazanin"/>
                <w:sz w:val="24"/>
                <w:szCs w:val="24"/>
                <w:rtl/>
              </w:rPr>
              <w:t xml:space="preserve">  </w:t>
            </w:r>
            <w:r>
              <w:rPr>
                <w:rFonts w:cs="B Nazanin" w:hint="cs"/>
                <w:sz w:val="24"/>
                <w:szCs w:val="24"/>
                <w:rtl/>
              </w:rPr>
              <w:t>جامعه‌شناسی،</w:t>
            </w:r>
            <w:r>
              <w:rPr>
                <w:rFonts w:cs="B Nazanin"/>
                <w:sz w:val="24"/>
                <w:szCs w:val="24"/>
                <w:rtl/>
              </w:rPr>
              <w:t xml:space="preserve"> </w:t>
            </w: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اصول</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hint="cs"/>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قم،</w:t>
            </w:r>
            <w:r>
              <w:rPr>
                <w:rFonts w:cs="B Nazanin"/>
                <w:sz w:val="24"/>
                <w:szCs w:val="24"/>
                <w:rtl/>
              </w:rPr>
              <w:t xml:space="preserve"> </w:t>
            </w:r>
            <w:r>
              <w:rPr>
                <w:rFonts w:cs="B Nazanin" w:hint="cs"/>
                <w:sz w:val="24"/>
                <w:szCs w:val="24"/>
                <w:rtl/>
              </w:rPr>
              <w:t>پردیسان،</w:t>
            </w:r>
            <w:r>
              <w:rPr>
                <w:rFonts w:cs="B Nazanin"/>
                <w:sz w:val="24"/>
                <w:szCs w:val="24"/>
                <w:rtl/>
              </w:rPr>
              <w:t xml:space="preserve"> </w:t>
            </w:r>
            <w:r>
              <w:rPr>
                <w:rFonts w:cs="B Nazanin" w:hint="cs"/>
                <w:sz w:val="24"/>
                <w:szCs w:val="24"/>
                <w:rtl/>
              </w:rPr>
              <w:t>روبروی</w:t>
            </w:r>
            <w:r>
              <w:rPr>
                <w:rFonts w:cs="B Nazanin"/>
                <w:sz w:val="24"/>
                <w:szCs w:val="24"/>
                <w:rtl/>
              </w:rPr>
              <w:t xml:space="preserve"> </w:t>
            </w:r>
            <w:r>
              <w:rPr>
                <w:rFonts w:cs="B Nazanin" w:hint="cs"/>
                <w:sz w:val="24"/>
                <w:szCs w:val="24"/>
                <w:rtl/>
              </w:rPr>
              <w:t>مسجد</w:t>
            </w:r>
            <w:r>
              <w:rPr>
                <w:rFonts w:cs="B Nazanin"/>
                <w:sz w:val="24"/>
                <w:szCs w:val="24"/>
                <w:rtl/>
              </w:rPr>
              <w:t xml:space="preserve"> </w:t>
            </w:r>
            <w:r>
              <w:rPr>
                <w:rFonts w:cs="B Nazanin" w:hint="cs"/>
                <w:sz w:val="24"/>
                <w:szCs w:val="24"/>
                <w:rtl/>
              </w:rPr>
              <w:t>امام</w:t>
            </w:r>
            <w:r>
              <w:rPr>
                <w:rFonts w:cs="B Nazanin"/>
                <w:sz w:val="24"/>
                <w:szCs w:val="24"/>
                <w:rtl/>
              </w:rPr>
              <w:t xml:space="preserve"> </w:t>
            </w:r>
            <w:r>
              <w:rPr>
                <w:rFonts w:cs="B Nazanin" w:hint="cs"/>
                <w:sz w:val="24"/>
                <w:szCs w:val="24"/>
                <w:rtl/>
              </w:rPr>
              <w:t>صادق</w:t>
            </w:r>
            <w:r>
              <w:rPr>
                <w:rFonts w:cs="B Nazanin"/>
                <w:sz w:val="24"/>
                <w:szCs w:val="24"/>
                <w:rtl/>
              </w:rPr>
              <w:t xml:space="preserve"> (</w:t>
            </w:r>
            <w:r>
              <w:rPr>
                <w:rFonts w:cs="B Nazanin" w:hint="cs"/>
                <w:sz w:val="24"/>
                <w:szCs w:val="24"/>
                <w:rtl/>
              </w:rPr>
              <w:t>ع</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ادیان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مذاهب</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02532802610</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09121131967</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02532802627</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info@urd.ac.ir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http://www.mofidu.ac.ir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403</TotalTime>
  <Pages>1</Pages>
  <Words>151</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80</cp:revision>
  <dcterms:created xsi:type="dcterms:W3CDTF">2021-06-30T08:52:00Z</dcterms:created>
  <dcterms:modified xsi:type="dcterms:W3CDTF">2021-07-06T05:40:00Z</dcterms:modified>
</cp:coreProperties>
</file>