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7BF" w:rsidRPr="00A42815" w:rsidRDefault="000357BF" w:rsidP="000357BF">
      <w:pPr>
        <w:bidi/>
        <w:jc w:val="center"/>
        <w:rPr>
          <w:rFonts w:cs="B Zar" w:hint="cs"/>
          <w:sz w:val="28"/>
          <w:szCs w:val="28"/>
          <w:rtl/>
          <w:lang w:bidi="fa-IR"/>
        </w:rPr>
      </w:pPr>
      <w:r w:rsidRPr="00A42815">
        <w:rPr>
          <w:rFonts w:cs="B Zar" w:hint="cs"/>
          <w:sz w:val="28"/>
          <w:szCs w:val="28"/>
          <w:rtl/>
          <w:lang w:bidi="fa-IR"/>
        </w:rPr>
        <w:t>به نام خدا</w:t>
      </w:r>
    </w:p>
    <w:p w:rsidR="000357BF" w:rsidRPr="00A42815" w:rsidRDefault="000357BF" w:rsidP="000357BF">
      <w:pPr>
        <w:bidi/>
        <w:jc w:val="center"/>
        <w:rPr>
          <w:rFonts w:cs="B Zar" w:hint="cs"/>
          <w:sz w:val="28"/>
          <w:szCs w:val="28"/>
          <w:rtl/>
          <w:lang w:bidi="fa-IR"/>
        </w:rPr>
      </w:pPr>
      <w:r w:rsidRPr="00A42815">
        <w:rPr>
          <w:rFonts w:cs="B Zar" w:hint="eastAsia"/>
          <w:sz w:val="28"/>
          <w:szCs w:val="28"/>
          <w:rtl/>
          <w:lang w:bidi="fa-IR"/>
        </w:rPr>
        <w:t>د</w:t>
      </w:r>
      <w:r w:rsidRPr="00A42815">
        <w:rPr>
          <w:rFonts w:cs="B Zar" w:hint="cs"/>
          <w:sz w:val="28"/>
          <w:szCs w:val="28"/>
          <w:rtl/>
          <w:lang w:bidi="fa-IR"/>
        </w:rPr>
        <w:t>ی</w:t>
      </w:r>
      <w:r w:rsidRPr="00A42815">
        <w:rPr>
          <w:rFonts w:cs="B Zar" w:hint="eastAsia"/>
          <w:sz w:val="28"/>
          <w:szCs w:val="28"/>
          <w:rtl/>
          <w:lang w:bidi="fa-IR"/>
        </w:rPr>
        <w:t>دار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سف</w:t>
      </w:r>
      <w:r w:rsidRPr="00A42815">
        <w:rPr>
          <w:rFonts w:cs="B Zar" w:hint="cs"/>
          <w:sz w:val="28"/>
          <w:szCs w:val="28"/>
          <w:rtl/>
          <w:lang w:bidi="fa-IR"/>
        </w:rPr>
        <w:t>ی</w:t>
      </w:r>
      <w:r w:rsidRPr="00A42815">
        <w:rPr>
          <w:rFonts w:cs="B Zar" w:hint="eastAsia"/>
          <w:sz w:val="28"/>
          <w:szCs w:val="28"/>
          <w:rtl/>
          <w:lang w:bidi="fa-IR"/>
        </w:rPr>
        <w:t>ر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و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مسئول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اجرا</w:t>
      </w:r>
      <w:r w:rsidRPr="00A42815">
        <w:rPr>
          <w:rFonts w:cs="B Zar" w:hint="cs"/>
          <w:sz w:val="28"/>
          <w:szCs w:val="28"/>
          <w:rtl/>
          <w:lang w:bidi="fa-IR"/>
        </w:rPr>
        <w:t>یی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موسسه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فرهنگ</w:t>
      </w:r>
      <w:r w:rsidRPr="00A42815">
        <w:rPr>
          <w:rFonts w:cs="B Zar" w:hint="cs"/>
          <w:sz w:val="28"/>
          <w:szCs w:val="28"/>
          <w:rtl/>
          <w:lang w:bidi="fa-IR"/>
        </w:rPr>
        <w:t>ی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اکو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از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خانه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فرهنگ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ج</w:t>
      </w:r>
      <w:r w:rsidRPr="00A42815">
        <w:rPr>
          <w:rFonts w:cs="B Zar"/>
          <w:sz w:val="28"/>
          <w:szCs w:val="28"/>
          <w:rtl/>
          <w:lang w:bidi="fa-IR"/>
        </w:rPr>
        <w:t>.</w:t>
      </w:r>
      <w:r w:rsidRPr="00A42815">
        <w:rPr>
          <w:rFonts w:cs="B Zar" w:hint="eastAsia"/>
          <w:sz w:val="28"/>
          <w:szCs w:val="28"/>
          <w:rtl/>
          <w:lang w:bidi="fa-IR"/>
        </w:rPr>
        <w:t>ا</w:t>
      </w:r>
      <w:r w:rsidRPr="00A42815">
        <w:rPr>
          <w:rFonts w:cs="B Zar"/>
          <w:sz w:val="28"/>
          <w:szCs w:val="28"/>
          <w:rtl/>
          <w:lang w:bidi="fa-IR"/>
        </w:rPr>
        <w:t>.</w:t>
      </w:r>
      <w:r w:rsidRPr="00A42815">
        <w:rPr>
          <w:rFonts w:cs="B Zar" w:hint="eastAsia"/>
          <w:sz w:val="28"/>
          <w:szCs w:val="28"/>
          <w:rtl/>
          <w:lang w:bidi="fa-IR"/>
        </w:rPr>
        <w:t>ا</w:t>
      </w:r>
      <w:r w:rsidRPr="00A42815">
        <w:rPr>
          <w:rFonts w:cs="B Zar" w:hint="cs"/>
          <w:sz w:val="28"/>
          <w:szCs w:val="28"/>
          <w:rtl/>
          <w:lang w:bidi="fa-IR"/>
        </w:rPr>
        <w:t>ی</w:t>
      </w:r>
      <w:r w:rsidRPr="00A42815">
        <w:rPr>
          <w:rFonts w:cs="B Zar" w:hint="eastAsia"/>
          <w:sz w:val="28"/>
          <w:szCs w:val="28"/>
          <w:rtl/>
          <w:lang w:bidi="fa-IR"/>
        </w:rPr>
        <w:t>ران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در</w:t>
      </w:r>
      <w:r w:rsidRPr="00A42815">
        <w:rPr>
          <w:rFonts w:cs="B Zar"/>
          <w:sz w:val="28"/>
          <w:szCs w:val="28"/>
          <w:rtl/>
          <w:lang w:bidi="fa-IR"/>
        </w:rPr>
        <w:t xml:space="preserve"> </w:t>
      </w:r>
      <w:r w:rsidRPr="00A42815">
        <w:rPr>
          <w:rFonts w:cs="B Zar" w:hint="eastAsia"/>
          <w:sz w:val="28"/>
          <w:szCs w:val="28"/>
          <w:rtl/>
          <w:lang w:bidi="fa-IR"/>
        </w:rPr>
        <w:t>راولپند</w:t>
      </w:r>
      <w:r w:rsidRPr="00A42815">
        <w:rPr>
          <w:rFonts w:cs="B Zar" w:hint="cs"/>
          <w:sz w:val="28"/>
          <w:szCs w:val="28"/>
          <w:rtl/>
          <w:lang w:bidi="fa-IR"/>
        </w:rPr>
        <w:t>ی</w:t>
      </w:r>
    </w:p>
    <w:p w:rsidR="00066F55" w:rsidRDefault="000357BF" w:rsidP="00A42815">
      <w:pPr>
        <w:bidi/>
        <w:jc w:val="both"/>
        <w:rPr>
          <w:rFonts w:cs="B Zar" w:hint="cs"/>
          <w:sz w:val="28"/>
          <w:szCs w:val="28"/>
          <w:rtl/>
          <w:lang w:bidi="fa-IR"/>
        </w:rPr>
      </w:pPr>
      <w:r w:rsidRPr="00A42815">
        <w:rPr>
          <w:rFonts w:cs="B Zar" w:hint="cs"/>
          <w:sz w:val="28"/>
          <w:szCs w:val="28"/>
          <w:rtl/>
          <w:lang w:bidi="fa-IR"/>
        </w:rPr>
        <w:t xml:space="preserve">به دنبال سفر آقای محمد رضا حاجی کریم جباری مدیر اجرایی و سفیر موسسه فرهنگی اکو </w:t>
      </w:r>
      <w:r w:rsidR="004C3DC4" w:rsidRPr="00A42815">
        <w:rPr>
          <w:rFonts w:cs="B Zar" w:hint="cs"/>
          <w:sz w:val="28"/>
          <w:szCs w:val="28"/>
          <w:rtl/>
          <w:lang w:bidi="fa-IR"/>
        </w:rPr>
        <w:t xml:space="preserve">و هیات همراه </w:t>
      </w:r>
      <w:r w:rsidRPr="00A42815">
        <w:rPr>
          <w:rFonts w:cs="B Zar" w:hint="cs"/>
          <w:sz w:val="28"/>
          <w:szCs w:val="28"/>
          <w:rtl/>
          <w:lang w:bidi="fa-IR"/>
        </w:rPr>
        <w:t>به کشور پاکستان ، به منظور بررسی راههای همکاری متقابل موسسه فرهنگی اکو با خانه فرهنگ ج.ا.ایران در راولپندی، دیداری از این مجموعه به عمل آوردند.</w:t>
      </w:r>
    </w:p>
    <w:p w:rsidR="00066F55" w:rsidRDefault="00066F55" w:rsidP="00066F55">
      <w:pPr>
        <w:bidi/>
        <w:jc w:val="center"/>
        <w:rPr>
          <w:rFonts w:cs="B Zar" w:hint="cs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rtl/>
        </w:rPr>
        <w:drawing>
          <wp:inline distT="0" distB="0" distL="0" distR="0">
            <wp:extent cx="3981450" cy="2985722"/>
            <wp:effectExtent l="19050" t="0" r="0" b="5128"/>
            <wp:docPr id="1" name="Picture 1" descr="J:\Visit of ECO. Members 11-11-2014\P101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:\Visit of ECO. Members 11-11-2014\P10101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962" cy="2985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7BF" w:rsidRDefault="000357BF" w:rsidP="00066F55">
      <w:pPr>
        <w:bidi/>
        <w:jc w:val="both"/>
        <w:rPr>
          <w:rFonts w:cs="B Zar" w:hint="cs"/>
          <w:sz w:val="28"/>
          <w:szCs w:val="28"/>
          <w:rtl/>
          <w:lang w:bidi="fa-IR"/>
        </w:rPr>
      </w:pPr>
      <w:r w:rsidRPr="00A42815">
        <w:rPr>
          <w:rFonts w:cs="B Zar" w:hint="cs"/>
          <w:sz w:val="28"/>
          <w:szCs w:val="28"/>
          <w:rtl/>
          <w:lang w:bidi="fa-IR"/>
        </w:rPr>
        <w:t xml:space="preserve"> در </w:t>
      </w:r>
      <w:r w:rsidR="004C3DC4" w:rsidRPr="00A42815">
        <w:rPr>
          <w:rFonts w:cs="B Zar" w:hint="cs"/>
          <w:sz w:val="28"/>
          <w:szCs w:val="28"/>
          <w:rtl/>
          <w:lang w:bidi="fa-IR"/>
        </w:rPr>
        <w:t xml:space="preserve">این </w:t>
      </w:r>
      <w:r w:rsidRPr="00A42815">
        <w:rPr>
          <w:rFonts w:cs="B Zar" w:hint="cs"/>
          <w:sz w:val="28"/>
          <w:szCs w:val="28"/>
          <w:rtl/>
          <w:lang w:bidi="fa-IR"/>
        </w:rPr>
        <w:t xml:space="preserve">ملاقات آقای جباری ضمن تشریح اهداف و نوع فعالیتهای موسسه فرهنگی اکو اعلام آمادگی نمود که فعالیت های مشترکی را در حوزه فرهنگ </w:t>
      </w:r>
      <w:r w:rsidR="004C3DC4" w:rsidRPr="00A42815">
        <w:rPr>
          <w:rFonts w:cs="B Zar" w:hint="cs"/>
          <w:sz w:val="28"/>
          <w:szCs w:val="28"/>
          <w:rtl/>
          <w:lang w:bidi="fa-IR"/>
        </w:rPr>
        <w:t>،</w:t>
      </w:r>
      <w:r w:rsidRPr="00A42815">
        <w:rPr>
          <w:rFonts w:cs="B Zar" w:hint="cs"/>
          <w:sz w:val="28"/>
          <w:szCs w:val="28"/>
          <w:rtl/>
          <w:lang w:bidi="fa-IR"/>
        </w:rPr>
        <w:t xml:space="preserve"> هنر</w:t>
      </w:r>
      <w:r w:rsidR="004C3DC4" w:rsidRPr="00A42815">
        <w:rPr>
          <w:rFonts w:cs="B Zar" w:hint="cs"/>
          <w:sz w:val="28"/>
          <w:szCs w:val="28"/>
          <w:rtl/>
          <w:lang w:bidi="fa-IR"/>
        </w:rPr>
        <w:t xml:space="preserve"> و ادبیات با خانه فرهنگ ج.ا.ایران داشته باشند. مسئول خانه فرهنگ ج.ا.ایران در راولپندی نیز ضمن خوش آمد گویی به مهمانان و بیان اهداف و زمینه های فعالیت فرهنگی در کشور پاکستان ، از همکاری مشترک با موسسه فرهنگی اکو استقبال نمود و تعدادی </w:t>
      </w:r>
      <w:r w:rsidR="00A42815" w:rsidRPr="00A42815">
        <w:rPr>
          <w:rFonts w:cs="B Zar" w:hint="cs"/>
          <w:sz w:val="28"/>
          <w:szCs w:val="28"/>
          <w:rtl/>
          <w:lang w:bidi="fa-IR"/>
        </w:rPr>
        <w:t>پروژ مشترک کاری را پیشنهاد نمود که مورد توافق کلی طرفین قرار گرفت و مقرر شد هماهنگی های لازم و ایجاد زمینه های اجرایی آن صورت گیرد.</w:t>
      </w:r>
    </w:p>
    <w:p w:rsidR="00066F55" w:rsidRPr="00A42815" w:rsidRDefault="00066F55" w:rsidP="00066F55">
      <w:pPr>
        <w:bidi/>
        <w:ind w:left="1440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زمینه های فرهنگی مورد مذاکره</w:t>
      </w:r>
    </w:p>
    <w:p w:rsidR="00484A22" w:rsidRDefault="004E7803" w:rsidP="004E7803">
      <w:pPr>
        <w:pStyle w:val="ListParagraph"/>
        <w:numPr>
          <w:ilvl w:val="0"/>
          <w:numId w:val="1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کتاب</w:t>
      </w:r>
      <w:r w:rsidR="00484A22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شعر و ادبیات </w:t>
      </w:r>
      <w:r w:rsidR="00484A22">
        <w:rPr>
          <w:rFonts w:cs="B Zar" w:hint="cs"/>
          <w:sz w:val="28"/>
          <w:szCs w:val="28"/>
          <w:rtl/>
          <w:lang w:bidi="fa-IR"/>
        </w:rPr>
        <w:t xml:space="preserve">مقاومت </w:t>
      </w:r>
      <w:r>
        <w:rPr>
          <w:rFonts w:cs="B Zar" w:hint="cs"/>
          <w:sz w:val="28"/>
          <w:szCs w:val="28"/>
          <w:rtl/>
          <w:lang w:bidi="fa-IR"/>
        </w:rPr>
        <w:t xml:space="preserve">کشور های عضو اکو </w:t>
      </w:r>
      <w:r w:rsidR="00484A22">
        <w:rPr>
          <w:rFonts w:cs="B Zar" w:hint="cs"/>
          <w:sz w:val="28"/>
          <w:szCs w:val="28"/>
          <w:rtl/>
          <w:lang w:bidi="fa-IR"/>
        </w:rPr>
        <w:t>(</w:t>
      </w:r>
      <w:r>
        <w:rPr>
          <w:rFonts w:cs="B Zar" w:hint="cs"/>
          <w:sz w:val="28"/>
          <w:szCs w:val="28"/>
          <w:rtl/>
          <w:lang w:bidi="fa-IR"/>
        </w:rPr>
        <w:t xml:space="preserve"> با تاکید بر</w:t>
      </w:r>
      <w:r w:rsidR="00484A22">
        <w:rPr>
          <w:rFonts w:cs="B Zar" w:hint="cs"/>
          <w:sz w:val="28"/>
          <w:szCs w:val="28"/>
          <w:rtl/>
          <w:lang w:bidi="fa-IR"/>
        </w:rPr>
        <w:t xml:space="preserve"> خاطرات رزمندگان و نیروهای </w:t>
      </w:r>
      <w:r>
        <w:rPr>
          <w:rFonts w:cs="B Zar" w:hint="cs"/>
          <w:sz w:val="28"/>
          <w:szCs w:val="28"/>
          <w:rtl/>
          <w:lang w:bidi="fa-IR"/>
        </w:rPr>
        <w:t xml:space="preserve">ارتش </w:t>
      </w:r>
      <w:r w:rsidR="00484A22">
        <w:rPr>
          <w:rFonts w:cs="B Zar" w:hint="cs"/>
          <w:sz w:val="28"/>
          <w:szCs w:val="28"/>
          <w:rtl/>
          <w:lang w:bidi="fa-IR"/>
        </w:rPr>
        <w:t>).</w:t>
      </w:r>
    </w:p>
    <w:p w:rsidR="00A42815" w:rsidRDefault="00484A22" w:rsidP="00484A22">
      <w:pPr>
        <w:pStyle w:val="ListParagraph"/>
        <w:numPr>
          <w:ilvl w:val="0"/>
          <w:numId w:val="1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حمایت از تولیدات فرهنگی</w:t>
      </w:r>
      <w:r w:rsidR="004E7803">
        <w:rPr>
          <w:rFonts w:cs="B Zar" w:hint="cs"/>
          <w:sz w:val="28"/>
          <w:szCs w:val="28"/>
          <w:rtl/>
          <w:lang w:bidi="fa-IR"/>
        </w:rPr>
        <w:t xml:space="preserve"> کمک آموزشی زبان و ادبیات فارسی.</w:t>
      </w:r>
    </w:p>
    <w:p w:rsidR="00066F55" w:rsidRPr="00066F55" w:rsidRDefault="00066F55" w:rsidP="00066F55">
      <w:pPr>
        <w:pStyle w:val="ListParagraph"/>
        <w:numPr>
          <w:ilvl w:val="0"/>
          <w:numId w:val="1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lastRenderedPageBreak/>
        <w:t>مسابقه نقاشی مقاومت کشور های عضو اکو.</w:t>
      </w:r>
    </w:p>
    <w:p w:rsidR="00AD3B1E" w:rsidRDefault="00484A22" w:rsidP="00AD3B1E">
      <w:pPr>
        <w:pStyle w:val="ListParagraph"/>
        <w:numPr>
          <w:ilvl w:val="0"/>
          <w:numId w:val="1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توریسم فرهنگی راهیان نور کشور های عضو اکو</w:t>
      </w:r>
      <w:r w:rsidR="004E7803">
        <w:rPr>
          <w:rFonts w:cs="B Zar" w:hint="cs"/>
          <w:sz w:val="28"/>
          <w:szCs w:val="28"/>
          <w:rtl/>
          <w:lang w:bidi="fa-IR"/>
        </w:rPr>
        <w:t>.</w:t>
      </w:r>
    </w:p>
    <w:p w:rsidR="004E7803" w:rsidRDefault="004E7803" w:rsidP="00AD3B1E">
      <w:pPr>
        <w:pStyle w:val="ListParagraph"/>
        <w:numPr>
          <w:ilvl w:val="1"/>
          <w:numId w:val="1"/>
        </w:numPr>
        <w:bidi/>
        <w:jc w:val="both"/>
        <w:rPr>
          <w:rFonts w:cs="B Zar" w:hint="cs"/>
          <w:sz w:val="28"/>
          <w:szCs w:val="28"/>
          <w:lang w:bidi="fa-IR"/>
        </w:rPr>
      </w:pPr>
      <w:r w:rsidRPr="00AD3B1E">
        <w:rPr>
          <w:rFonts w:cs="B Zar" w:hint="cs"/>
          <w:sz w:val="28"/>
          <w:szCs w:val="28"/>
          <w:rtl/>
          <w:lang w:bidi="fa-IR"/>
        </w:rPr>
        <w:t xml:space="preserve">با تاکید بر بازدید از </w:t>
      </w:r>
      <w:r w:rsidR="00AD3B1E">
        <w:rPr>
          <w:rFonts w:cs="B Zar" w:hint="cs"/>
          <w:sz w:val="28"/>
          <w:szCs w:val="28"/>
          <w:rtl/>
          <w:lang w:bidi="fa-IR"/>
        </w:rPr>
        <w:t>محیط های فرهنگی از جمله</w:t>
      </w:r>
    </w:p>
    <w:p w:rsidR="00AD3B1E" w:rsidRDefault="00AD3B1E" w:rsidP="00AD3B1E">
      <w:pPr>
        <w:pStyle w:val="ListParagraph"/>
        <w:numPr>
          <w:ilvl w:val="2"/>
          <w:numId w:val="1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محیط پرورش شاعران ، علما، و دانشمندان بزرگ فراملی.</w:t>
      </w:r>
    </w:p>
    <w:p w:rsidR="00AD3B1E" w:rsidRDefault="00AD3B1E" w:rsidP="00AD3B1E">
      <w:pPr>
        <w:pStyle w:val="ListParagraph"/>
        <w:numPr>
          <w:ilvl w:val="2"/>
          <w:numId w:val="1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تاثیرات اجتماعی بزرگان و فرهنختگان بر محیط زندگی خود.</w:t>
      </w:r>
    </w:p>
    <w:p w:rsidR="00AD3B1E" w:rsidRDefault="00AD3B1E" w:rsidP="00AD3B1E">
      <w:pPr>
        <w:pStyle w:val="ListParagraph"/>
        <w:numPr>
          <w:ilvl w:val="2"/>
          <w:numId w:val="1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تاثیر متقابل صنایع فرهنگی کشورهای اکو بر فر</w:t>
      </w:r>
      <w:r w:rsidR="00066F55">
        <w:rPr>
          <w:rFonts w:cs="B Zar" w:hint="cs"/>
          <w:sz w:val="28"/>
          <w:szCs w:val="28"/>
          <w:rtl/>
          <w:lang w:bidi="fa-IR"/>
        </w:rPr>
        <w:t>هنگ کشور ها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:rsidR="00066F55" w:rsidRDefault="00066F55" w:rsidP="00066F55">
      <w:pPr>
        <w:pStyle w:val="ListParagraph"/>
        <w:numPr>
          <w:ilvl w:val="2"/>
          <w:numId w:val="1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میراث مشترک فرهنگی ، ادبی ، تمدنی و...</w:t>
      </w:r>
    </w:p>
    <w:p w:rsidR="00066F55" w:rsidRDefault="00066F55" w:rsidP="00066F55">
      <w:pPr>
        <w:pStyle w:val="ListParagraph"/>
        <w:numPr>
          <w:ilvl w:val="2"/>
          <w:numId w:val="1"/>
        </w:numPr>
        <w:bidi/>
        <w:jc w:val="both"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نمونه زیست فرهنگهای روستایی و شهری کشور ها.</w:t>
      </w:r>
    </w:p>
    <w:p w:rsidR="00AD3B1E" w:rsidRPr="00AD3B1E" w:rsidRDefault="00AD3B1E" w:rsidP="00AD3B1E">
      <w:pPr>
        <w:pStyle w:val="ListParagraph"/>
        <w:numPr>
          <w:ilvl w:val="2"/>
          <w:numId w:val="1"/>
        </w:numPr>
        <w:bidi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مناطق عملیاتی </w:t>
      </w:r>
      <w:r w:rsidR="00066F55">
        <w:rPr>
          <w:rFonts w:cs="B Zar" w:hint="cs"/>
          <w:sz w:val="28"/>
          <w:szCs w:val="28"/>
          <w:rtl/>
          <w:lang w:bidi="fa-IR"/>
        </w:rPr>
        <w:t>و درگیری در زمان رزم.</w:t>
      </w:r>
    </w:p>
    <w:sectPr w:rsidR="00AD3B1E" w:rsidRPr="00AD3B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AB394D"/>
    <w:multiLevelType w:val="hybridMultilevel"/>
    <w:tmpl w:val="BD0CF970"/>
    <w:lvl w:ilvl="0" w:tplc="D062DE60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Zar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proofState w:spelling="clean" w:grammar="clean"/>
  <w:defaultTabStop w:val="720"/>
  <w:characterSpacingControl w:val="doNotCompress"/>
  <w:compat>
    <w:useFELayout/>
  </w:compat>
  <w:rsids>
    <w:rsidRoot w:val="000357BF"/>
    <w:rsid w:val="000357BF"/>
    <w:rsid w:val="00066F55"/>
    <w:rsid w:val="00484A22"/>
    <w:rsid w:val="004C3DC4"/>
    <w:rsid w:val="004E7803"/>
    <w:rsid w:val="00A42815"/>
    <w:rsid w:val="00AD3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4A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6F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F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0ABC3-DF34-4C77-A4D9-8930222E9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2014-11-12T05:00:00Z</dcterms:created>
  <dcterms:modified xsi:type="dcterms:W3CDTF">2014-11-12T06:10:00Z</dcterms:modified>
</cp:coreProperties>
</file>