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D02" w:rsidRPr="00D43D02" w:rsidRDefault="00D43D02" w:rsidP="00D43D02">
      <w:pPr>
        <w:bidi/>
        <w:jc w:val="center"/>
        <w:rPr>
          <w:rFonts w:cs="B Nazanin"/>
          <w:b/>
          <w:bCs/>
          <w:sz w:val="32"/>
          <w:szCs w:val="32"/>
          <w:u w:val="single"/>
          <w:rtl/>
        </w:rPr>
      </w:pPr>
      <w:r w:rsidRPr="00D43D02">
        <w:rPr>
          <w:rFonts w:cs="B Nazanin" w:hint="cs"/>
          <w:b/>
          <w:bCs/>
          <w:sz w:val="32"/>
          <w:szCs w:val="32"/>
          <w:u w:val="single"/>
          <w:rtl/>
        </w:rPr>
        <w:t>نگاهی اجمالی به کتاب انقلاب علمی ایران و جایگاه امت اسلامی در دنیا</w:t>
      </w:r>
    </w:p>
    <w:p w:rsidR="00D43D02" w:rsidRPr="00D43D02" w:rsidRDefault="00D43D02" w:rsidP="00D43D02">
      <w:pPr>
        <w:bidi/>
        <w:jc w:val="both"/>
        <w:rPr>
          <w:rFonts w:cs="B Nazanin"/>
          <w:sz w:val="28"/>
          <w:szCs w:val="28"/>
          <w:rtl/>
        </w:rPr>
      </w:pPr>
    </w:p>
    <w:p w:rsidR="003760FF" w:rsidRPr="00D43D02" w:rsidRDefault="003760FF" w:rsidP="00D43D02">
      <w:pPr>
        <w:bidi/>
        <w:jc w:val="both"/>
        <w:rPr>
          <w:rFonts w:cs="B Nazanin" w:hint="cs"/>
          <w:sz w:val="28"/>
          <w:szCs w:val="28"/>
        </w:rPr>
      </w:pPr>
      <w:r w:rsidRPr="00D43D02">
        <w:rPr>
          <w:rFonts w:cs="B Nazanin" w:hint="cs"/>
          <w:sz w:val="28"/>
          <w:szCs w:val="28"/>
          <w:rtl/>
        </w:rPr>
        <w:t xml:space="preserve">کتاب "انقلاب علمی ایران و جایگاه امت اسلامی در دنیا" به قلم پروفسور دکتر "محمد </w:t>
      </w:r>
      <w:proofErr w:type="spellStart"/>
      <w:r w:rsidRPr="00D43D02">
        <w:rPr>
          <w:rFonts w:cs="B Nazanin" w:hint="cs"/>
          <w:sz w:val="28"/>
          <w:szCs w:val="28"/>
          <w:rtl/>
        </w:rPr>
        <w:t>حسبی</w:t>
      </w:r>
      <w:proofErr w:type="spellEnd"/>
      <w:r w:rsidRPr="00D43D02">
        <w:rPr>
          <w:rFonts w:cs="B Nazanin" w:hint="cs"/>
          <w:sz w:val="28"/>
          <w:szCs w:val="28"/>
          <w:rtl/>
        </w:rPr>
        <w:t xml:space="preserve"> امیر </w:t>
      </w:r>
      <w:proofErr w:type="spellStart"/>
      <w:r w:rsidRPr="00D43D02">
        <w:rPr>
          <w:rFonts w:cs="B Nazanin" w:hint="cs"/>
          <w:sz w:val="28"/>
          <w:szCs w:val="28"/>
          <w:rtl/>
        </w:rPr>
        <w:t>الدین</w:t>
      </w:r>
      <w:proofErr w:type="spellEnd"/>
      <w:r w:rsidRPr="00D43D02">
        <w:rPr>
          <w:rFonts w:cs="B Nazanin" w:hint="cs"/>
          <w:sz w:val="28"/>
          <w:szCs w:val="28"/>
          <w:rtl/>
        </w:rPr>
        <w:t xml:space="preserve">" یکی از نویسندگان ارشد </w:t>
      </w:r>
      <w:proofErr w:type="spellStart"/>
      <w:r w:rsidRPr="00D43D02">
        <w:rPr>
          <w:rFonts w:cs="B Nazanin" w:hint="cs"/>
          <w:sz w:val="28"/>
          <w:szCs w:val="28"/>
          <w:rtl/>
        </w:rPr>
        <w:t>اندونزیایی</w:t>
      </w:r>
      <w:proofErr w:type="spellEnd"/>
      <w:r w:rsidRPr="00D43D02">
        <w:rPr>
          <w:rFonts w:cs="B Nazanin" w:hint="cs"/>
          <w:sz w:val="28"/>
          <w:szCs w:val="28"/>
          <w:rtl/>
        </w:rPr>
        <w:t xml:space="preserve"> که تاکنون کتب مختلفی را با موضوع اسلام و ساختار کشورهای اسلامی به رشته تحریر درآورده است، چاپ و روانه بازار کتاب اندونزی گردید.</w:t>
      </w:r>
      <w:r w:rsidR="00D43D02" w:rsidRPr="00D43D02">
        <w:rPr>
          <w:rFonts w:cs="B Nazanin" w:hint="cs"/>
          <w:sz w:val="28"/>
          <w:szCs w:val="28"/>
          <w:rtl/>
        </w:rPr>
        <w:t xml:space="preserve"> </w:t>
      </w:r>
      <w:r w:rsidRPr="00D43D02">
        <w:rPr>
          <w:rFonts w:cs="B Nazanin" w:hint="cs"/>
          <w:sz w:val="28"/>
          <w:szCs w:val="28"/>
          <w:rtl/>
        </w:rPr>
        <w:t xml:space="preserve">در این کتاب نویسنده در </w:t>
      </w:r>
      <w:r w:rsidR="00E96F54" w:rsidRPr="00D43D02">
        <w:rPr>
          <w:rFonts w:cs="B Nazanin" w:hint="cs"/>
          <w:sz w:val="28"/>
          <w:szCs w:val="28"/>
          <w:rtl/>
        </w:rPr>
        <w:t>5</w:t>
      </w:r>
      <w:r w:rsidRPr="00D43D02">
        <w:rPr>
          <w:rFonts w:cs="B Nazanin" w:hint="cs"/>
          <w:sz w:val="28"/>
          <w:szCs w:val="28"/>
          <w:rtl/>
        </w:rPr>
        <w:t xml:space="preserve"> فصل به مسائل مختلفی در ارتباط با پیشرفت های علمی جمهوری اسلامی ایران در سال های اخیر می پردازد. در فصل نخست نویسنده به بررسی نیاز به </w:t>
      </w:r>
      <w:r w:rsidR="00D43D02">
        <w:rPr>
          <w:rFonts w:cs="B Nazanin" w:hint="cs"/>
          <w:sz w:val="28"/>
          <w:szCs w:val="28"/>
          <w:rtl/>
        </w:rPr>
        <w:t>تحقیق در خصوص</w:t>
      </w:r>
      <w:r w:rsidRPr="00D43D02">
        <w:rPr>
          <w:rFonts w:cs="B Nazanin" w:hint="cs"/>
          <w:sz w:val="28"/>
          <w:szCs w:val="28"/>
          <w:rtl/>
        </w:rPr>
        <w:t xml:space="preserve"> انقلاب علمی در ایران می پردازد و از دین و فرهنگ این کشور </w:t>
      </w:r>
      <w:proofErr w:type="spellStart"/>
      <w:r w:rsidRPr="00D43D02">
        <w:rPr>
          <w:rFonts w:cs="B Nazanin" w:hint="cs"/>
          <w:sz w:val="28"/>
          <w:szCs w:val="28"/>
          <w:rtl/>
        </w:rPr>
        <w:t>بعنوان</w:t>
      </w:r>
      <w:proofErr w:type="spellEnd"/>
      <w:r w:rsidRPr="00D43D02">
        <w:rPr>
          <w:rFonts w:cs="B Nazanin" w:hint="cs"/>
          <w:sz w:val="28"/>
          <w:szCs w:val="28"/>
          <w:rtl/>
        </w:rPr>
        <w:t xml:space="preserve"> محرک اصلی آن در دستیابی به</w:t>
      </w:r>
      <w:r w:rsidR="00531FA0" w:rsidRPr="00D43D02">
        <w:rPr>
          <w:rFonts w:cs="B Nazanin" w:hint="cs"/>
          <w:sz w:val="28"/>
          <w:szCs w:val="28"/>
          <w:rtl/>
        </w:rPr>
        <w:t xml:space="preserve"> مدارج عالی علمی نام می برد. در فصل دوم نویسنده تاریخچه ورود اسلام به ایران، حکومت سلسله های مختلف بر این کشور، نظام مشروطه، دخالت قدرت های خارجی در ایران، پیروزی انقلاب اسلامی، دین و ساختار سیاسی در ایران می پردازد. فرهنگ علم جویی در تاریخ ایران، پیشرفت های فنی و علمی ایران، دستاوردهای متعدد ایران در صنایع دفاعی، صنعت برق و نیروگاه های خورشیدی، صنایع دریایی و فناوری هسته ای از جمله مسائل مورد توجه نویسنده در فصل سوم این کتاب می باشد. </w:t>
      </w:r>
      <w:r w:rsidR="00531FA0" w:rsidRPr="00D43D02">
        <w:rPr>
          <w:rFonts w:cs="B Nazanin" w:hint="cs"/>
          <w:sz w:val="28"/>
          <w:szCs w:val="28"/>
          <w:rtl/>
        </w:rPr>
        <w:t xml:space="preserve">"محمد </w:t>
      </w:r>
      <w:proofErr w:type="spellStart"/>
      <w:r w:rsidR="00531FA0" w:rsidRPr="00D43D02">
        <w:rPr>
          <w:rFonts w:cs="B Nazanin" w:hint="cs"/>
          <w:sz w:val="28"/>
          <w:szCs w:val="28"/>
          <w:rtl/>
        </w:rPr>
        <w:t>حسبی</w:t>
      </w:r>
      <w:proofErr w:type="spellEnd"/>
      <w:r w:rsidR="00531FA0" w:rsidRPr="00D43D02">
        <w:rPr>
          <w:rFonts w:cs="B Nazanin" w:hint="cs"/>
          <w:sz w:val="28"/>
          <w:szCs w:val="28"/>
          <w:rtl/>
        </w:rPr>
        <w:t xml:space="preserve"> امیر </w:t>
      </w:r>
      <w:proofErr w:type="spellStart"/>
      <w:r w:rsidR="00531FA0" w:rsidRPr="00D43D02">
        <w:rPr>
          <w:rFonts w:cs="B Nazanin" w:hint="cs"/>
          <w:sz w:val="28"/>
          <w:szCs w:val="28"/>
          <w:rtl/>
        </w:rPr>
        <w:t>الدین</w:t>
      </w:r>
      <w:proofErr w:type="spellEnd"/>
      <w:r w:rsidR="00531FA0" w:rsidRPr="00D43D02">
        <w:rPr>
          <w:rFonts w:cs="B Nazanin" w:hint="cs"/>
          <w:sz w:val="28"/>
          <w:szCs w:val="28"/>
          <w:rtl/>
        </w:rPr>
        <w:t>"</w:t>
      </w:r>
      <w:r w:rsidR="00531FA0" w:rsidRPr="00D43D02">
        <w:rPr>
          <w:rFonts w:cs="B Nazanin" w:hint="cs"/>
          <w:sz w:val="28"/>
          <w:szCs w:val="28"/>
          <w:rtl/>
        </w:rPr>
        <w:t xml:space="preserve"> پیروزی حسن روحانی در انتخابات ریاست جمهوری سال گذشته در ایران را</w:t>
      </w:r>
      <w:r w:rsidR="00E96F54" w:rsidRPr="00D43D02">
        <w:rPr>
          <w:rFonts w:cs="B Nazanin" w:hint="cs"/>
          <w:sz w:val="28"/>
          <w:szCs w:val="28"/>
          <w:rtl/>
        </w:rPr>
        <w:t xml:space="preserve"> موضوع فصل چهارم کتاب قرار داده است. وی در این فصل به تحولات ایران پس از انتخابات حسن روحانی </w:t>
      </w:r>
      <w:proofErr w:type="spellStart"/>
      <w:r w:rsidR="00E96F54" w:rsidRPr="00D43D02">
        <w:rPr>
          <w:rFonts w:cs="B Nazanin" w:hint="cs"/>
          <w:sz w:val="28"/>
          <w:szCs w:val="28"/>
          <w:rtl/>
        </w:rPr>
        <w:t>خصوصأ</w:t>
      </w:r>
      <w:proofErr w:type="spellEnd"/>
      <w:r w:rsidR="00E96F54" w:rsidRPr="00D43D02">
        <w:rPr>
          <w:rFonts w:cs="B Nazanin" w:hint="cs"/>
          <w:sz w:val="28"/>
          <w:szCs w:val="28"/>
          <w:rtl/>
        </w:rPr>
        <w:t xml:space="preserve"> در موضوع هسته ای و ارتباط با آمریکا می پردازد و نسبت به مذاکرات میان ایران و 1+5 ابراز امیدواری می نماید. در بخش پنجم نیز نویسنده در نتیجه گیری کتاب خود با اشاره به دوران طلایی امت مسلمان در تسلط به علوم و فناوری های نوین، از </w:t>
      </w:r>
      <w:r w:rsidR="00D43D02">
        <w:rPr>
          <w:rFonts w:cs="B Nazanin"/>
          <w:sz w:val="28"/>
          <w:szCs w:val="28"/>
          <w:rtl/>
        </w:rPr>
        <w:br/>
      </w:r>
      <w:r w:rsidR="00E96F54" w:rsidRPr="00D43D02">
        <w:rPr>
          <w:rFonts w:cs="B Nazanin" w:hint="cs"/>
          <w:sz w:val="28"/>
          <w:szCs w:val="28"/>
          <w:rtl/>
        </w:rPr>
        <w:t xml:space="preserve">پیشرفت های علمی و فنی ایران </w:t>
      </w:r>
      <w:proofErr w:type="spellStart"/>
      <w:r w:rsidR="00E96F54" w:rsidRPr="00D43D02">
        <w:rPr>
          <w:rFonts w:cs="B Nazanin" w:hint="cs"/>
          <w:sz w:val="28"/>
          <w:szCs w:val="28"/>
          <w:rtl/>
        </w:rPr>
        <w:t>بعنوان</w:t>
      </w:r>
      <w:proofErr w:type="spellEnd"/>
      <w:r w:rsidR="00E96F54" w:rsidRPr="00D43D02">
        <w:rPr>
          <w:rFonts w:cs="B Nazanin" w:hint="cs"/>
          <w:sz w:val="28"/>
          <w:szCs w:val="28"/>
          <w:rtl/>
        </w:rPr>
        <w:t xml:space="preserve"> </w:t>
      </w:r>
      <w:proofErr w:type="spellStart"/>
      <w:r w:rsidR="00E96F54" w:rsidRPr="00D43D02">
        <w:rPr>
          <w:rFonts w:cs="B Nazanin" w:hint="cs"/>
          <w:sz w:val="28"/>
          <w:szCs w:val="28"/>
          <w:rtl/>
        </w:rPr>
        <w:t>جهشی</w:t>
      </w:r>
      <w:proofErr w:type="spellEnd"/>
      <w:r w:rsidR="00E96F54" w:rsidRPr="00D43D02">
        <w:rPr>
          <w:rFonts w:cs="B Nazanin" w:hint="cs"/>
          <w:sz w:val="28"/>
          <w:szCs w:val="28"/>
          <w:rtl/>
        </w:rPr>
        <w:t xml:space="preserve"> در مسیر بازگشت به آن دوران طلایی نام می برد و از این کشور </w:t>
      </w:r>
      <w:proofErr w:type="spellStart"/>
      <w:r w:rsidR="00E96F54" w:rsidRPr="00D43D02">
        <w:rPr>
          <w:rFonts w:cs="B Nazanin" w:hint="cs"/>
          <w:sz w:val="28"/>
          <w:szCs w:val="28"/>
          <w:rtl/>
        </w:rPr>
        <w:t>بعنوان</w:t>
      </w:r>
      <w:proofErr w:type="spellEnd"/>
      <w:r w:rsidR="00E96F54" w:rsidRPr="00D43D02">
        <w:rPr>
          <w:rFonts w:cs="B Nazanin" w:hint="cs"/>
          <w:sz w:val="28"/>
          <w:szCs w:val="28"/>
          <w:rtl/>
        </w:rPr>
        <w:t xml:space="preserve"> سمبل و نمونه ای سازنده برای دیگر کشورهای اسلامی جهت دستیابی به درجات متعالی علمی یاد </w:t>
      </w:r>
      <w:r w:rsidR="00D43D02">
        <w:rPr>
          <w:rFonts w:cs="B Nazanin"/>
          <w:sz w:val="28"/>
          <w:szCs w:val="28"/>
          <w:rtl/>
        </w:rPr>
        <w:br/>
      </w:r>
      <w:r w:rsidR="00E96F54" w:rsidRPr="00D43D02">
        <w:rPr>
          <w:rFonts w:cs="B Nazanin" w:hint="cs"/>
          <w:sz w:val="28"/>
          <w:szCs w:val="28"/>
          <w:rtl/>
        </w:rPr>
        <w:t xml:space="preserve">می نماید. </w:t>
      </w:r>
      <w:bookmarkStart w:id="0" w:name="_GoBack"/>
      <w:bookmarkEnd w:id="0"/>
    </w:p>
    <w:sectPr w:rsidR="003760FF" w:rsidRPr="00D43D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7729" w:rsidRDefault="002B7729" w:rsidP="003760FF">
      <w:pPr>
        <w:spacing w:after="0" w:line="240" w:lineRule="auto"/>
      </w:pPr>
      <w:r>
        <w:separator/>
      </w:r>
    </w:p>
  </w:endnote>
  <w:endnote w:type="continuationSeparator" w:id="0">
    <w:p w:rsidR="002B7729" w:rsidRDefault="002B7729" w:rsidP="00376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7729" w:rsidRDefault="002B7729" w:rsidP="003760FF">
      <w:pPr>
        <w:spacing w:after="0" w:line="240" w:lineRule="auto"/>
      </w:pPr>
      <w:r>
        <w:separator/>
      </w:r>
    </w:p>
  </w:footnote>
  <w:footnote w:type="continuationSeparator" w:id="0">
    <w:p w:rsidR="002B7729" w:rsidRDefault="002B7729" w:rsidP="003760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0FF"/>
    <w:rsid w:val="002B7729"/>
    <w:rsid w:val="003760FF"/>
    <w:rsid w:val="004303B3"/>
    <w:rsid w:val="00531FA0"/>
    <w:rsid w:val="00D43D02"/>
    <w:rsid w:val="00E96F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1C2D0A-713F-4CFC-B6A4-204A1A78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0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0FF"/>
    <w:rPr>
      <w:lang w:bidi="fa-IR"/>
    </w:rPr>
  </w:style>
  <w:style w:type="paragraph" w:styleId="Footer">
    <w:name w:val="footer"/>
    <w:basedOn w:val="Normal"/>
    <w:link w:val="FooterChar"/>
    <w:uiPriority w:val="99"/>
    <w:unhideWhenUsed/>
    <w:rsid w:val="003760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0FF"/>
    <w:rPr>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2014-07-30T06:46:00Z</dcterms:created>
  <dcterms:modified xsi:type="dcterms:W3CDTF">2014-07-30T07:21:00Z</dcterms:modified>
</cp:coreProperties>
</file>