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30D7" w:rsidRPr="00C3269F" w:rsidRDefault="003430D7" w:rsidP="003430D7">
      <w:pPr>
        <w:rPr>
          <w:rFonts w:cs="B Nazanin"/>
          <w:b/>
          <w:bCs/>
          <w:sz w:val="32"/>
          <w:szCs w:val="32"/>
          <w:rtl/>
        </w:rPr>
      </w:pPr>
      <w:r w:rsidRPr="00C3269F">
        <w:rPr>
          <w:rFonts w:cs="B Nazanin" w:hint="cs"/>
          <w:b/>
          <w:bCs/>
          <w:sz w:val="32"/>
          <w:szCs w:val="32"/>
          <w:rtl/>
        </w:rPr>
        <w:t>واکاوی عشق به مردم و معرّفی مؤلّفه ها و راهکارهای سعادتمندی در آثار و اندیشه های استاد شهریار(به عنوان یکی از نوادر ترک زبان معاصر)</w:t>
      </w:r>
    </w:p>
    <w:p w:rsidR="003430D7" w:rsidRPr="00AB3D6F" w:rsidRDefault="003430D7" w:rsidP="003430D7">
      <w:pPr>
        <w:rPr>
          <w:rFonts w:cs="B Nazanin"/>
          <w:sz w:val="24"/>
          <w:szCs w:val="24"/>
          <w:rtl/>
        </w:rPr>
      </w:pPr>
      <w:r w:rsidRPr="00AB3D6F">
        <w:rPr>
          <w:rFonts w:cs="B Nazanin" w:hint="cs"/>
          <w:sz w:val="24"/>
          <w:szCs w:val="24"/>
          <w:rtl/>
        </w:rPr>
        <w:t>بهنام قاسمی، دبیر آموزش و پرورش و دانشجوی دکتری ، 09112113531،</w:t>
      </w:r>
      <w:hyperlink r:id="rId4" w:history="1">
        <w:r w:rsidRPr="00AB3D6F">
          <w:rPr>
            <w:rStyle w:val="Hyperlink"/>
            <w:rFonts w:cs="B Nazanin"/>
            <w:sz w:val="24"/>
            <w:szCs w:val="24"/>
          </w:rPr>
          <w:t>ghasemi.b12@gmail.com</w:t>
        </w:r>
      </w:hyperlink>
    </w:p>
    <w:p w:rsidR="003430D7" w:rsidRPr="00F848EC" w:rsidRDefault="003430D7" w:rsidP="003430D7">
      <w:pPr>
        <w:rPr>
          <w:rFonts w:cs="B Nazanin"/>
          <w:sz w:val="28"/>
          <w:szCs w:val="28"/>
          <w:rtl/>
        </w:rPr>
      </w:pPr>
      <w:r w:rsidRPr="00C3269F">
        <w:rPr>
          <w:rFonts w:cs="B Nazanin" w:hint="cs"/>
          <w:sz w:val="24"/>
          <w:szCs w:val="24"/>
          <w:rtl/>
        </w:rPr>
        <w:t xml:space="preserve">    زینب موسی پور، کارشناس ادبیات </w:t>
      </w:r>
      <w:r w:rsidRPr="00C3269F">
        <w:rPr>
          <w:rFonts w:cs="B Nazanin"/>
          <w:sz w:val="24"/>
          <w:szCs w:val="24"/>
        </w:rPr>
        <w:t>musapur 5/ht@gmail. Com</w:t>
      </w:r>
    </w:p>
    <w:p w:rsidR="003430D7" w:rsidRPr="00C3269F" w:rsidRDefault="003430D7" w:rsidP="003430D7">
      <w:pPr>
        <w:spacing w:line="240" w:lineRule="auto"/>
        <w:rPr>
          <w:rFonts w:cs="B Nazanin"/>
          <w:b/>
          <w:bCs/>
          <w:sz w:val="24"/>
          <w:szCs w:val="24"/>
          <w:rtl/>
        </w:rPr>
      </w:pPr>
      <w:r w:rsidRPr="00C3269F">
        <w:rPr>
          <w:rFonts w:cs="B Nazanin" w:hint="cs"/>
          <w:b/>
          <w:bCs/>
          <w:sz w:val="24"/>
          <w:szCs w:val="24"/>
          <w:rtl/>
        </w:rPr>
        <w:t>چکیده:</w:t>
      </w:r>
    </w:p>
    <w:p w:rsidR="003430D7" w:rsidRPr="00C3269F" w:rsidRDefault="003430D7" w:rsidP="003430D7">
      <w:pPr>
        <w:spacing w:line="240" w:lineRule="auto"/>
        <w:jc w:val="lowKashida"/>
        <w:rPr>
          <w:rFonts w:cs="B Nazanin"/>
          <w:sz w:val="24"/>
          <w:szCs w:val="24"/>
          <w:rtl/>
        </w:rPr>
      </w:pPr>
      <w:r w:rsidRPr="00C3269F">
        <w:rPr>
          <w:rFonts w:cs="B Nazanin" w:hint="cs"/>
          <w:sz w:val="24"/>
          <w:szCs w:val="24"/>
          <w:rtl/>
        </w:rPr>
        <w:t>استاد شهریار حکیم، با اهداف اصلاح طلبانه و اجتماعی و تاریخی اشعارش که آمیخته  ای از طنز و غنا و حماسه به زبان ترکی و فارسی بود، با سرمایه هایی از مطالعات دیوان و رسایل و علوم گذشته و مهرورزی و ارادت و اخلاص به بزرگان ادب و با عشق به سر خط قرآن همراه بوده است. اندوخته هایی را گردآورده که با جهانی از هنر شعر و شاعری و شعور، از دیدگاه خود و  دیگران حافظ ثانی لقب یافته است و با شهریاری در ملک قلوب و قلم به درمان همه دردهای موجود در جامعه از فرد و نژاد و طبقه برخاسته الاّ درد عشق ایشان در سایه سالها خدمت مردان سخندان به عنوان یک آدم خاکی ، مدعی حور و قصور در هوای روضه رضوان بوده است و با دانایی درون و کشتن حرص و حسد که زمینه ساز سعادت است گوهر پاکی را بایسته و شایسته دست یابی به فیض و کرم ایزدی دانسته و همچو حافظ رسیدن به جایگاه پارسایی و تندرستی را برای خود و عموم مردم پیروی از صبح خیزی و سرنهادن به دولت قرآن قلمداد نموده است.</w:t>
      </w:r>
    </w:p>
    <w:p w:rsidR="003430D7" w:rsidRPr="00C3269F" w:rsidRDefault="003430D7" w:rsidP="003430D7">
      <w:pPr>
        <w:spacing w:line="240" w:lineRule="auto"/>
        <w:jc w:val="lowKashida"/>
        <w:rPr>
          <w:rFonts w:cs="B Nazanin"/>
          <w:sz w:val="24"/>
          <w:szCs w:val="24"/>
          <w:rtl/>
        </w:rPr>
      </w:pPr>
      <w:r w:rsidRPr="00C3269F">
        <w:rPr>
          <w:rFonts w:cs="B Nazanin" w:hint="cs"/>
          <w:sz w:val="24"/>
          <w:szCs w:val="24"/>
          <w:rtl/>
        </w:rPr>
        <w:t>استاد شهریار با آوردن زبان ترکی بر شعر و سرودن اشعار به زبان مردم سبب شده که بین زبان توده مردم و زبان ادبی فاصله تنگاتنگ ایجاد شود. ایشان در شعر حیدر بابا یه سلام با الگو دادن انسان دیگران را که در زندان تنگ زندگی شهری دل به یاد طبیعت خوش کرده اند و به حیدر بابای افسانه ای داده اند خطاب کرده و اندرز داده و در شعر و شاعری حساس، با طنز تلخ در سخن و گره های عناصر متضاد میدانست که با مژگان سیه در دین دیگران و نیز با دلبری در ایمان زاهدان رخنه کرده و خود نوحی برای نجات مردم گردیده ، آنگونه که خود فرموده است:</w:t>
      </w:r>
    </w:p>
    <w:p w:rsidR="003430D7" w:rsidRPr="00C3269F" w:rsidRDefault="003430D7" w:rsidP="003430D7">
      <w:pPr>
        <w:spacing w:line="240" w:lineRule="auto"/>
        <w:rPr>
          <w:rFonts w:cs="B Nazanin"/>
          <w:sz w:val="24"/>
          <w:szCs w:val="24"/>
          <w:rtl/>
        </w:rPr>
      </w:pPr>
      <w:r w:rsidRPr="00C3269F">
        <w:rPr>
          <w:rFonts w:cs="B Nazanin" w:hint="cs"/>
          <w:sz w:val="24"/>
          <w:szCs w:val="24"/>
          <w:rtl/>
        </w:rPr>
        <w:t>نوح را مانم ازین کشتی توفیق کزاو                یک جهان حرص و حسد و طعمه طوفان کردم</w:t>
      </w:r>
    </w:p>
    <w:p w:rsidR="003430D7" w:rsidRDefault="003430D7" w:rsidP="003430D7">
      <w:pPr>
        <w:spacing w:line="240" w:lineRule="auto"/>
        <w:rPr>
          <w:rFonts w:cs="B Nazanin"/>
          <w:sz w:val="24"/>
          <w:szCs w:val="24"/>
          <w:rtl/>
        </w:rPr>
      </w:pPr>
    </w:p>
    <w:p w:rsidR="003430D7" w:rsidRPr="00C3269F" w:rsidRDefault="003430D7" w:rsidP="003430D7">
      <w:pPr>
        <w:spacing w:line="240" w:lineRule="auto"/>
        <w:rPr>
          <w:rFonts w:cs="B Nazanin"/>
          <w:sz w:val="24"/>
          <w:szCs w:val="24"/>
          <w:rtl/>
        </w:rPr>
      </w:pPr>
      <w:r w:rsidRPr="00C3269F">
        <w:rPr>
          <w:rFonts w:cs="B Nazanin" w:hint="cs"/>
          <w:sz w:val="24"/>
          <w:szCs w:val="24"/>
          <w:rtl/>
        </w:rPr>
        <w:t>کلید واژه</w:t>
      </w:r>
      <w:r>
        <w:rPr>
          <w:rFonts w:cs="B Nazanin" w:hint="cs"/>
          <w:sz w:val="24"/>
          <w:szCs w:val="24"/>
          <w:rtl/>
        </w:rPr>
        <w:t>:</w:t>
      </w:r>
      <w:r w:rsidRPr="00C3269F">
        <w:rPr>
          <w:rFonts w:cs="B Nazanin" w:hint="cs"/>
          <w:sz w:val="24"/>
          <w:szCs w:val="24"/>
          <w:rtl/>
        </w:rPr>
        <w:t xml:space="preserve"> واکاوی، عشق، مردم، سعادتمندی، استاد شهریار</w:t>
      </w:r>
    </w:p>
    <w:p w:rsidR="003430D7" w:rsidRDefault="003430D7" w:rsidP="003430D7">
      <w:pPr>
        <w:bidi w:val="0"/>
        <w:spacing w:line="360" w:lineRule="auto"/>
        <w:rPr>
          <w:rFonts w:cs="B Nazanin"/>
          <w:b/>
          <w:bCs/>
          <w:sz w:val="28"/>
          <w:szCs w:val="28"/>
          <w:rtl/>
        </w:rPr>
      </w:pPr>
      <w:r>
        <w:rPr>
          <w:rFonts w:cs="B Nazanin"/>
          <w:b/>
          <w:bCs/>
          <w:sz w:val="28"/>
          <w:szCs w:val="28"/>
          <w:rtl/>
        </w:rPr>
        <w:br w:type="page"/>
      </w:r>
    </w:p>
    <w:p w:rsidR="006A6236" w:rsidRDefault="006A6236"/>
    <w:sectPr w:rsidR="006A6236" w:rsidSect="004044CE">
      <w:pgSz w:w="11906" w:h="16838"/>
      <w:pgMar w:top="1440" w:right="1440" w:bottom="1440" w:left="1440"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rsids>
    <w:rsidRoot w:val="003430D7"/>
    <w:rsid w:val="003430D7"/>
    <w:rsid w:val="004044CE"/>
    <w:rsid w:val="006A6236"/>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0D7"/>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430D7"/>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ghasemi.b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Words>
  <Characters>1541</Characters>
  <Application>Microsoft Office Word</Application>
  <DocSecurity>0</DocSecurity>
  <Lines>12</Lines>
  <Paragraphs>3</Paragraphs>
  <ScaleCrop>false</ScaleCrop>
  <Company/>
  <LinksUpToDate>false</LinksUpToDate>
  <CharactersWithSpaces>1808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hamkar</dc:creator>
  <cp:lastModifiedBy>hamkar</cp:lastModifiedBy>
  <cp:revision>1</cp:revision>
  <dcterms:created xsi:type="dcterms:W3CDTF">2015-10-17T12:31:00Z</dcterms:created>
  <dcterms:modified xsi:type="dcterms:W3CDTF">2015-10-17T12:31:00Z</dcterms:modified>
</cp:coreProperties>
</file>