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A7B" w:rsidRDefault="001F2A7B" w:rsidP="001F2A7B">
      <w:pPr>
        <w:bidi/>
        <w:jc w:val="center"/>
        <w:rPr>
          <w:rFonts w:cs="B Zar" w:hint="cs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به نام خدا</w:t>
      </w:r>
    </w:p>
    <w:p w:rsidR="001F2A7B" w:rsidRDefault="001F2A7B" w:rsidP="001F2A7B">
      <w:pPr>
        <w:bidi/>
        <w:jc w:val="center"/>
        <w:rPr>
          <w:rFonts w:cs="B Zar" w:hint="cs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عناوین پیشنهادی مسابقه امام خمینی و انقلاب اسلامی</w:t>
      </w:r>
    </w:p>
    <w:p w:rsidR="00841BAA" w:rsidRDefault="00B6406A" w:rsidP="001F2A7B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 w:rsidRPr="00B6406A">
        <w:rPr>
          <w:rFonts w:cs="B Zar" w:hint="cs"/>
          <w:sz w:val="32"/>
          <w:szCs w:val="32"/>
          <w:rtl/>
          <w:lang w:bidi="fa-IR"/>
        </w:rPr>
        <w:t>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B6406A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شخصیت تاریخ ساز اسلام</w:t>
      </w:r>
    </w:p>
    <w:p w:rsidR="00B6406A" w:rsidRDefault="00B6406A" w:rsidP="00B6406A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  <w:lang w:bidi="fa-IR"/>
        </w:rPr>
        <w:t>نقش 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>
        <w:rPr>
          <w:rFonts w:cs="B Zar" w:hint="cs"/>
          <w:sz w:val="32"/>
          <w:szCs w:val="32"/>
          <w:rtl/>
          <w:lang w:bidi="fa-IR"/>
        </w:rPr>
        <w:t xml:space="preserve"> و انقلاب اسلامی در وحدت اسلامی</w:t>
      </w:r>
    </w:p>
    <w:p w:rsidR="00B6406A" w:rsidRDefault="00B6406A" w:rsidP="00B6406A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  <w:lang w:bidi="fa-IR"/>
        </w:rPr>
        <w:t>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>
        <w:rPr>
          <w:rFonts w:cs="B Zar" w:hint="cs"/>
          <w:sz w:val="32"/>
          <w:szCs w:val="32"/>
          <w:rtl/>
          <w:lang w:bidi="fa-IR"/>
        </w:rPr>
        <w:t xml:space="preserve"> و نهضت بیداری اسلامی</w:t>
      </w:r>
    </w:p>
    <w:p w:rsidR="001F2A7B" w:rsidRDefault="00B6406A" w:rsidP="00B6406A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</w:rPr>
      </w:pPr>
      <w:r w:rsidRPr="001F2A7B">
        <w:rPr>
          <w:rFonts w:cs="B Zar" w:hint="cs"/>
          <w:sz w:val="32"/>
          <w:szCs w:val="32"/>
          <w:rtl/>
          <w:lang w:bidi="fa-IR"/>
        </w:rPr>
        <w:t>شخصیت علمی</w:t>
      </w:r>
      <w:r w:rsidR="001F2A7B" w:rsidRPr="001F2A7B">
        <w:rPr>
          <w:rFonts w:cs="B Zar" w:hint="cs"/>
          <w:sz w:val="32"/>
          <w:szCs w:val="32"/>
          <w:rtl/>
          <w:lang w:bidi="fa-IR"/>
        </w:rPr>
        <w:t>،</w:t>
      </w:r>
      <w:r w:rsidRPr="001F2A7B">
        <w:rPr>
          <w:rFonts w:cs="B Zar" w:hint="cs"/>
          <w:sz w:val="32"/>
          <w:szCs w:val="32"/>
          <w:rtl/>
          <w:lang w:bidi="fa-IR"/>
        </w:rPr>
        <w:t xml:space="preserve"> فرهنگی و سیاسی 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</w:p>
    <w:p w:rsidR="00B6406A" w:rsidRPr="001F2A7B" w:rsidRDefault="00B6406A" w:rsidP="001F2A7B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 w:rsidRPr="001F2A7B">
        <w:rPr>
          <w:rFonts w:cs="B Zar" w:hint="cs"/>
          <w:sz w:val="32"/>
          <w:szCs w:val="32"/>
          <w:rtl/>
          <w:lang w:bidi="fa-IR"/>
        </w:rPr>
        <w:t>انقلاب اسلامی  حاصل سعی و تلاش  امام خمینی</w:t>
      </w:r>
      <w:r w:rsidR="001F2A7B" w:rsidRPr="001F2A7B">
        <w:rPr>
          <w:rFonts w:cs="B Zar" w:hint="cs"/>
          <w:sz w:val="32"/>
          <w:szCs w:val="32"/>
          <w:rtl/>
          <w:lang w:bidi="fa-IR"/>
        </w:rPr>
        <w:t>(ره)</w:t>
      </w:r>
    </w:p>
    <w:p w:rsidR="00B6406A" w:rsidRDefault="00B6406A" w:rsidP="00B6406A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  <w:lang w:bidi="fa-IR"/>
        </w:rPr>
        <w:t xml:space="preserve">امام خمینی 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>
        <w:rPr>
          <w:rFonts w:cs="B Zar" w:hint="cs"/>
          <w:sz w:val="32"/>
          <w:szCs w:val="32"/>
          <w:rtl/>
          <w:lang w:bidi="fa-IR"/>
        </w:rPr>
        <w:t xml:space="preserve">و نقش وی در حمایت از فلسطین و مظلومین </w:t>
      </w:r>
    </w:p>
    <w:p w:rsidR="00B6406A" w:rsidRDefault="00B6406A" w:rsidP="00B6406A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  <w:lang w:bidi="fa-IR"/>
        </w:rPr>
        <w:t xml:space="preserve">نقش اشعار امام خمینی 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>
        <w:rPr>
          <w:rFonts w:cs="B Zar" w:hint="cs"/>
          <w:sz w:val="32"/>
          <w:szCs w:val="32"/>
          <w:rtl/>
          <w:lang w:bidi="fa-IR"/>
        </w:rPr>
        <w:t>در ادبیات معاصر</w:t>
      </w:r>
    </w:p>
    <w:p w:rsidR="001F2A7B" w:rsidRDefault="00B6406A" w:rsidP="001F2A7B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</w:rPr>
      </w:pPr>
      <w:r w:rsidRPr="001F2A7B">
        <w:rPr>
          <w:rFonts w:cs="B Zar" w:hint="cs"/>
          <w:sz w:val="32"/>
          <w:szCs w:val="32"/>
          <w:rtl/>
          <w:lang w:bidi="fa-IR"/>
        </w:rPr>
        <w:t>شخصیت علمی، ادبی و عرفانی 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</w:p>
    <w:p w:rsidR="00B6406A" w:rsidRPr="001F2A7B" w:rsidRDefault="00B6406A" w:rsidP="001F2A7B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 w:rsidRPr="001F2A7B">
        <w:rPr>
          <w:rFonts w:cs="B Zar" w:hint="cs"/>
          <w:sz w:val="32"/>
          <w:szCs w:val="32"/>
          <w:rtl/>
          <w:lang w:bidi="fa-IR"/>
        </w:rPr>
        <w:t>نقش امام خمینی</w:t>
      </w:r>
      <w:r w:rsidR="001F2A7B" w:rsidRP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1F2A7B">
        <w:rPr>
          <w:rFonts w:cs="B Zar" w:hint="cs"/>
          <w:sz w:val="32"/>
          <w:szCs w:val="32"/>
          <w:rtl/>
          <w:lang w:bidi="fa-IR"/>
        </w:rPr>
        <w:t xml:space="preserve"> در مسئولیت پذیری جوانان </w:t>
      </w:r>
      <w:r w:rsidR="001F2A7B" w:rsidRPr="001F2A7B">
        <w:rPr>
          <w:rFonts w:cs="B Zar" w:hint="cs"/>
          <w:sz w:val="32"/>
          <w:szCs w:val="32"/>
          <w:rtl/>
          <w:lang w:bidi="fa-IR"/>
        </w:rPr>
        <w:t>عصر حاضر</w:t>
      </w:r>
    </w:p>
    <w:p w:rsidR="00B6406A" w:rsidRDefault="00B6406A" w:rsidP="001F2A7B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  <w:lang w:bidi="fa-IR"/>
        </w:rPr>
        <w:t>توجه 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>
        <w:rPr>
          <w:rFonts w:cs="B Zar" w:hint="cs"/>
          <w:sz w:val="32"/>
          <w:szCs w:val="32"/>
          <w:rtl/>
          <w:lang w:bidi="fa-IR"/>
        </w:rPr>
        <w:t xml:space="preserve"> به شخصیت اثر گذار</w:t>
      </w:r>
      <w:r w:rsidR="001F2A7B">
        <w:rPr>
          <w:rFonts w:cs="B Zar" w:hint="cs"/>
          <w:sz w:val="32"/>
          <w:szCs w:val="32"/>
          <w:rtl/>
          <w:lang w:bidi="fa-IR"/>
        </w:rPr>
        <w:t xml:space="preserve"> زن </w:t>
      </w:r>
      <w:r>
        <w:rPr>
          <w:rFonts w:cs="B Zar" w:hint="cs"/>
          <w:sz w:val="32"/>
          <w:szCs w:val="32"/>
          <w:rtl/>
          <w:lang w:bidi="fa-IR"/>
        </w:rPr>
        <w:t>د</w:t>
      </w:r>
      <w:r w:rsidR="001F2A7B">
        <w:rPr>
          <w:rFonts w:cs="B Zar" w:hint="cs"/>
          <w:sz w:val="32"/>
          <w:szCs w:val="32"/>
          <w:rtl/>
          <w:lang w:bidi="fa-IR"/>
        </w:rPr>
        <w:t>ر</w:t>
      </w:r>
      <w:r>
        <w:rPr>
          <w:rFonts w:cs="B Zar" w:hint="cs"/>
          <w:sz w:val="32"/>
          <w:szCs w:val="32"/>
          <w:rtl/>
          <w:lang w:bidi="fa-IR"/>
        </w:rPr>
        <w:t xml:space="preserve"> فرهنگ و توسعه  جامعه </w:t>
      </w:r>
    </w:p>
    <w:p w:rsidR="00B6406A" w:rsidRDefault="00B6406A" w:rsidP="00B6406A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  <w:lang w:bidi="fa-IR"/>
        </w:rPr>
        <w:t>امام خمینی (ره) الگوی خانواده موفق</w:t>
      </w:r>
    </w:p>
    <w:p w:rsidR="00B6406A" w:rsidRDefault="00B6406A" w:rsidP="00B6406A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  <w:lang w:bidi="fa-IR"/>
        </w:rPr>
        <w:t>نقش 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>
        <w:rPr>
          <w:rFonts w:cs="B Zar" w:hint="cs"/>
          <w:sz w:val="32"/>
          <w:szCs w:val="32"/>
          <w:rtl/>
          <w:lang w:bidi="fa-IR"/>
        </w:rPr>
        <w:t xml:space="preserve"> و انقلاب اسلامی در توجه جامعه به قرآن کریم</w:t>
      </w:r>
    </w:p>
    <w:p w:rsidR="00B6406A" w:rsidRDefault="00B6406A" w:rsidP="00A0359E">
      <w:pPr>
        <w:pStyle w:val="ListParagraph"/>
        <w:bidi/>
        <w:ind w:left="360"/>
        <w:rPr>
          <w:rFonts w:cs="B Zar"/>
          <w:sz w:val="32"/>
          <w:szCs w:val="32"/>
          <w:rtl/>
        </w:rPr>
      </w:pP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۱</w:t>
      </w:r>
      <w:r w:rsidRPr="00A0359E">
        <w:rPr>
          <w:rFonts w:asciiTheme="majorBidi" w:hAnsiTheme="majorBidi" w:cstheme="majorBidi"/>
          <w:sz w:val="32"/>
          <w:szCs w:val="32"/>
          <w:rtl/>
        </w:rPr>
        <w:t>۔</w:t>
      </w:r>
      <w:r w:rsidR="001F2A7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F2A7B">
        <w:rPr>
          <w:rFonts w:cs="B Zar" w:hint="cs"/>
          <w:sz w:val="32"/>
          <w:szCs w:val="32"/>
          <w:rtl/>
          <w:lang w:bidi="fa-IR"/>
        </w:rPr>
        <w:t xml:space="preserve">امام خمینی (ره) </w:t>
      </w:r>
      <w:r w:rsidRPr="00A0359E">
        <w:rPr>
          <w:rFonts w:asciiTheme="majorBidi" w:hAnsiTheme="majorBidi" w:cstheme="majorBidi"/>
          <w:sz w:val="32"/>
          <w:szCs w:val="32"/>
          <w:rtl/>
        </w:rPr>
        <w:t>اسلام کی تاریخ ساز شخصیت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۲</w:t>
      </w:r>
      <w:r w:rsidRPr="00A0359E">
        <w:rPr>
          <w:rFonts w:asciiTheme="majorBidi" w:hAnsiTheme="majorBidi" w:cstheme="majorBidi"/>
          <w:sz w:val="32"/>
          <w:szCs w:val="32"/>
          <w:rtl/>
        </w:rPr>
        <w:t>۔وحدت اسلامی کے فروغ میں 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 اور انقلاب اسلامی ایران کا کردار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۳</w:t>
      </w:r>
      <w:r w:rsidRPr="00A0359E">
        <w:rPr>
          <w:rFonts w:asciiTheme="majorBidi" w:hAnsiTheme="majorBidi" w:cstheme="majorBidi"/>
          <w:sz w:val="32"/>
          <w:szCs w:val="32"/>
          <w:rtl/>
        </w:rPr>
        <w:t>۔امام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 اور تحریک بیداری اسلامی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۴</w:t>
      </w:r>
      <w:r w:rsidRPr="00A0359E">
        <w:rPr>
          <w:rFonts w:asciiTheme="majorBidi" w:hAnsiTheme="majorBidi" w:cstheme="majorBidi"/>
          <w:sz w:val="32"/>
          <w:szCs w:val="32"/>
          <w:rtl/>
        </w:rPr>
        <w:t>۔امام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 کی علمی، سیاسی اور معنوی شخصیت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۵</w:t>
      </w:r>
      <w:r w:rsidRPr="00A0359E">
        <w:rPr>
          <w:rFonts w:asciiTheme="majorBidi" w:hAnsiTheme="majorBidi" w:cstheme="majorBidi"/>
          <w:sz w:val="32"/>
          <w:szCs w:val="32"/>
          <w:rtl/>
        </w:rPr>
        <w:t>۔امام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 کی جہد مسلسل کا حاصل انقلاب اسلامی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lastRenderedPageBreak/>
        <w:t>۶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۔امام خمینی 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>فلسطین اور حمایت مظلومین جہان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۷</w:t>
      </w:r>
      <w:r w:rsidRPr="00A0359E">
        <w:rPr>
          <w:rFonts w:asciiTheme="majorBidi" w:hAnsiTheme="majorBidi" w:cstheme="majorBidi"/>
          <w:sz w:val="32"/>
          <w:szCs w:val="32"/>
          <w:rtl/>
        </w:rPr>
        <w:t>۔امام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 کے اشعار کا موجودہ ادب میں کردار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۸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۔ امام خمینی 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>کی علمی ، ادبی اور عرفانی شخصیت</w:t>
      </w:r>
    </w:p>
    <w:p w:rsidR="001F2A7B" w:rsidRPr="001F2A7B" w:rsidRDefault="00A0359E" w:rsidP="001F2A7B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۹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۔نوجوان کی وظیفہ شناسی میں امام خمینی 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>کا کردار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۰۱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۔عورت کے معاشرہ کی تعمیر و ترقی میں کردار پر امام خمینی (رہ) کا تصور 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۱۱</w:t>
      </w:r>
      <w:r w:rsidRPr="00A0359E">
        <w:rPr>
          <w:rFonts w:asciiTheme="majorBidi" w:hAnsiTheme="majorBidi" w:cstheme="majorBidi"/>
          <w:sz w:val="32"/>
          <w:szCs w:val="32"/>
          <w:rtl/>
        </w:rPr>
        <w:t>۔امام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 ایک کامیاب فیملی ماڈل کے طور پر</w:t>
      </w:r>
    </w:p>
    <w:p w:rsidR="00A0359E" w:rsidRPr="00A0359E" w:rsidRDefault="00A0359E" w:rsidP="00A0359E">
      <w:pPr>
        <w:pStyle w:val="ListParagraph"/>
        <w:bidi/>
        <w:ind w:left="360"/>
        <w:rPr>
          <w:rFonts w:asciiTheme="majorBidi" w:hAnsiTheme="majorBidi" w:cstheme="majorBidi"/>
          <w:sz w:val="32"/>
          <w:szCs w:val="32"/>
        </w:rPr>
      </w:pPr>
      <w:r w:rsidRPr="00A0359E">
        <w:rPr>
          <w:rFonts w:asciiTheme="majorBidi" w:hAnsiTheme="majorBidi" w:cstheme="majorBidi"/>
          <w:sz w:val="32"/>
          <w:szCs w:val="32"/>
          <w:rtl/>
          <w:lang w:bidi="fa-IR"/>
        </w:rPr>
        <w:t>۲۱</w:t>
      </w:r>
      <w:r w:rsidRPr="00A0359E">
        <w:rPr>
          <w:rFonts w:asciiTheme="majorBidi" w:hAnsiTheme="majorBidi" w:cstheme="majorBidi"/>
          <w:sz w:val="32"/>
          <w:szCs w:val="32"/>
          <w:rtl/>
        </w:rPr>
        <w:t>۔ امام خمینی</w:t>
      </w:r>
      <w:r w:rsidR="001F2A7B">
        <w:rPr>
          <w:rFonts w:cs="B Zar" w:hint="cs"/>
          <w:sz w:val="32"/>
          <w:szCs w:val="32"/>
          <w:rtl/>
          <w:lang w:bidi="fa-IR"/>
        </w:rPr>
        <w:t xml:space="preserve">(ره) </w:t>
      </w:r>
      <w:r w:rsidRPr="00A0359E">
        <w:rPr>
          <w:rFonts w:asciiTheme="majorBidi" w:hAnsiTheme="majorBidi" w:cstheme="majorBidi"/>
          <w:sz w:val="32"/>
          <w:szCs w:val="32"/>
          <w:rtl/>
        </w:rPr>
        <w:t xml:space="preserve"> اور انقلاب اسلامی کا معاشرے میں قرآن کے بارے میں آگاہی میں کردار۔</w:t>
      </w:r>
    </w:p>
    <w:sectPr w:rsidR="00A0359E" w:rsidRPr="00A0359E" w:rsidSect="00841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A5B33"/>
    <w:multiLevelType w:val="hybridMultilevel"/>
    <w:tmpl w:val="F4D2E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6406A"/>
    <w:rsid w:val="001F2A7B"/>
    <w:rsid w:val="00841BAA"/>
    <w:rsid w:val="00A0359E"/>
    <w:rsid w:val="00B6406A"/>
    <w:rsid w:val="00BF7A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B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0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Mumtaz</dc:creator>
  <cp:lastModifiedBy>abc</cp:lastModifiedBy>
  <cp:revision>2</cp:revision>
  <dcterms:created xsi:type="dcterms:W3CDTF">2016-02-01T08:43:00Z</dcterms:created>
  <dcterms:modified xsi:type="dcterms:W3CDTF">2016-02-01T09:19:00Z</dcterms:modified>
</cp:coreProperties>
</file>