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AC7372">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AC7372">
        <w:rPr>
          <w:rFonts w:cs="2  Nazanin" w:hint="cs"/>
          <w:b/>
          <w:bCs/>
          <w:sz w:val="28"/>
          <w:szCs w:val="28"/>
          <w:rtl/>
          <w:lang w:bidi="fa-IR"/>
        </w:rPr>
        <w:t>چهارشنبه</w:t>
      </w:r>
      <w:r>
        <w:rPr>
          <w:rFonts w:cs="2  Nazanin" w:hint="cs"/>
          <w:b/>
          <w:bCs/>
          <w:sz w:val="28"/>
          <w:szCs w:val="28"/>
          <w:rtl/>
          <w:lang w:bidi="fa-IR"/>
        </w:rPr>
        <w:t xml:space="preserve"> </w:t>
      </w:r>
      <w:r w:rsidR="00CA1180">
        <w:rPr>
          <w:rFonts w:cs="2  Nazanin" w:hint="cs"/>
          <w:b/>
          <w:bCs/>
          <w:sz w:val="28"/>
          <w:szCs w:val="28"/>
          <w:rtl/>
          <w:lang w:bidi="fa-IR"/>
        </w:rPr>
        <w:t>0</w:t>
      </w:r>
      <w:r w:rsidR="00AC7372">
        <w:rPr>
          <w:rFonts w:cs="2  Nazanin" w:hint="cs"/>
          <w:b/>
          <w:bCs/>
          <w:sz w:val="28"/>
          <w:szCs w:val="28"/>
          <w:rtl/>
          <w:lang w:bidi="fa-IR"/>
        </w:rPr>
        <w:t>9</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AC7372">
        <w:rPr>
          <w:rFonts w:cs="2  Nazanin" w:hint="cs"/>
          <w:b/>
          <w:bCs/>
          <w:sz w:val="28"/>
          <w:szCs w:val="28"/>
          <w:rtl/>
          <w:lang w:bidi="fa-IR"/>
        </w:rPr>
        <w:t xml:space="preserve">30 </w:t>
      </w:r>
      <w:r>
        <w:rPr>
          <w:rFonts w:cs="2  Nazanin" w:hint="cs"/>
          <w:b/>
          <w:bCs/>
          <w:sz w:val="28"/>
          <w:szCs w:val="28"/>
          <w:rtl/>
          <w:lang w:bidi="fa-IR"/>
        </w:rPr>
        <w:t>می</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AC7372">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AC7372">
        <w:rPr>
          <w:rFonts w:cs="2  Nazanin" w:hint="cs"/>
          <w:sz w:val="28"/>
          <w:szCs w:val="28"/>
          <w:rtl/>
          <w:lang w:bidi="fa-IR"/>
        </w:rPr>
        <w:t>ایتالیایی ها خود را در تنگنا حس می کنند</w:t>
      </w:r>
      <w:r w:rsidR="007424CE">
        <w:rPr>
          <w:rFonts w:cs="2  Nazanin" w:hint="cs"/>
          <w:sz w:val="28"/>
          <w:szCs w:val="28"/>
          <w:rtl/>
          <w:lang w:bidi="fa-IR"/>
        </w:rPr>
        <w:t xml:space="preserve"> </w:t>
      </w:r>
    </w:p>
    <w:p w:rsidR="007B02CE" w:rsidRPr="00E92E4B" w:rsidRDefault="00EB30FB" w:rsidP="00AC7372">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AC7372">
        <w:rPr>
          <w:rFonts w:cs="2  Nazanin" w:hint="cs"/>
          <w:sz w:val="28"/>
          <w:szCs w:val="28"/>
          <w:rtl/>
          <w:lang w:bidi="fa-IR"/>
        </w:rPr>
        <w:t>وین کلاس های زبان آلمانی برای پناهجویان را تمدید می کند</w:t>
      </w:r>
    </w:p>
    <w:p w:rsidR="00BE6973" w:rsidRPr="00BE6973" w:rsidRDefault="008676BE" w:rsidP="00CA79FC">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پرسه: </w:t>
      </w:r>
      <w:r w:rsidR="00CA79FC">
        <w:rPr>
          <w:rFonts w:cs="2  Nazanin" w:hint="cs"/>
          <w:sz w:val="28"/>
          <w:szCs w:val="28"/>
          <w:rtl/>
          <w:lang w:bidi="fa-IR"/>
        </w:rPr>
        <w:t>بحران سیاسی ایتالیا</w:t>
      </w:r>
    </w:p>
    <w:p w:rsidR="00D6001B" w:rsidRDefault="00D6001B" w:rsidP="00AC7372">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AC7372">
        <w:rPr>
          <w:rFonts w:cs="2  Nazanin" w:hint="cs"/>
          <w:sz w:val="28"/>
          <w:szCs w:val="28"/>
          <w:rtl/>
          <w:lang w:bidi="fa-IR"/>
        </w:rPr>
        <w:t>اخطار از حزب مردم برای کیکل</w:t>
      </w:r>
      <w:r w:rsidR="00A45300">
        <w:rPr>
          <w:rFonts w:cs="2  Nazanin" w:hint="cs"/>
          <w:sz w:val="28"/>
          <w:szCs w:val="28"/>
          <w:rtl/>
          <w:lang w:bidi="fa-IR"/>
        </w:rPr>
        <w:t xml:space="preserve"> </w:t>
      </w:r>
    </w:p>
    <w:p w:rsidR="0026338A" w:rsidRPr="00E92E4B" w:rsidRDefault="00C95D89" w:rsidP="00CA79FC">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CA79FC">
        <w:rPr>
          <w:rFonts w:cs="2  Nazanin" w:hint="cs"/>
          <w:sz w:val="28"/>
          <w:szCs w:val="28"/>
          <w:rtl/>
          <w:lang w:bidi="fa-IR"/>
        </w:rPr>
        <w:t>فشار کیکل بر کارکنان سازمان اطلاعات</w:t>
      </w:r>
    </w:p>
    <w:p w:rsidR="00D45435" w:rsidRDefault="00D45435" w:rsidP="00AC7372">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AC7372">
        <w:rPr>
          <w:rFonts w:cs="2  Nazanin" w:hint="cs"/>
          <w:sz w:val="28"/>
          <w:szCs w:val="28"/>
          <w:rtl/>
          <w:lang w:bidi="fa-IR"/>
        </w:rPr>
        <w:t>تقویت اتریش در برابر دشمنان (با اشاره به اصلاحات در سازمان اطلاعات)</w:t>
      </w:r>
    </w:p>
    <w:p w:rsidR="00BE75FC" w:rsidRPr="0031281A" w:rsidRDefault="00BE75FC" w:rsidP="00AC7372">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AC7372">
        <w:rPr>
          <w:rFonts w:cs="2  Nazanin" w:hint="cs"/>
          <w:sz w:val="28"/>
          <w:szCs w:val="28"/>
          <w:rtl/>
          <w:lang w:bidi="fa-IR"/>
        </w:rPr>
        <w:t xml:space="preserve">شرایط بهداشتی دریاچه ها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0B30AC" w:rsidRDefault="00EA5BA7" w:rsidP="00EA5BA7">
      <w:pPr>
        <w:pStyle w:val="ListParagraph"/>
        <w:numPr>
          <w:ilvl w:val="0"/>
          <w:numId w:val="43"/>
        </w:numPr>
        <w:bidi/>
        <w:jc w:val="both"/>
        <w:rPr>
          <w:rFonts w:cs="2  Nazanin"/>
          <w:sz w:val="28"/>
          <w:szCs w:val="28"/>
          <w:rtl/>
          <w:lang w:bidi="fa-IR"/>
        </w:rPr>
      </w:pPr>
      <w:r>
        <w:rPr>
          <w:rFonts w:cs="2  Nazanin" w:hint="cs"/>
          <w:sz w:val="28"/>
          <w:szCs w:val="28"/>
          <w:rtl/>
          <w:lang w:bidi="fa-IR"/>
        </w:rPr>
        <w:t>اخبار مربوط به تحولات داخلی ج.ا.ایران در رسانه های امروز اتریشی انعکاسی نداشت.</w:t>
      </w:r>
    </w:p>
    <w:p w:rsidR="00DA77D5" w:rsidRPr="00DA77D5" w:rsidRDefault="00DA77D5" w:rsidP="00DA77D5">
      <w:pPr>
        <w:bidi/>
        <w:jc w:val="both"/>
        <w:rPr>
          <w:rFonts w:cs="2  Nazanin"/>
          <w:b/>
          <w:bCs/>
          <w:sz w:val="28"/>
          <w:szCs w:val="28"/>
          <w:rtl/>
          <w:lang w:val="de-AT" w:bidi="fa-IR"/>
        </w:rPr>
      </w:pPr>
    </w:p>
    <w:p w:rsidR="005D6606" w:rsidRDefault="008F66AC" w:rsidP="00EA5BA7">
      <w:pPr>
        <w:pStyle w:val="ListParagraph"/>
        <w:bidi/>
        <w:ind w:left="360"/>
        <w:jc w:val="both"/>
        <w:rPr>
          <w:rFonts w:cs="2  Nazanin" w:hint="cs"/>
          <w:b/>
          <w:bCs/>
          <w:sz w:val="32"/>
          <w:szCs w:val="32"/>
          <w:rtl/>
          <w:lang w:val="de-AT" w:bidi="fa-IR"/>
        </w:rPr>
      </w:pPr>
      <w:r w:rsidRPr="008F66AC">
        <w:rPr>
          <w:rFonts w:cs="2  Nazanin" w:hint="cs"/>
          <w:b/>
          <w:bCs/>
          <w:sz w:val="32"/>
          <w:szCs w:val="32"/>
          <w:rtl/>
          <w:lang w:val="de-AT" w:bidi="fa-IR"/>
        </w:rPr>
        <w:t>ا</w:t>
      </w:r>
      <w:r w:rsidR="00166C68">
        <w:rPr>
          <w:rFonts w:cs="2  Nazanin" w:hint="cs"/>
          <w:b/>
          <w:bCs/>
          <w:sz w:val="32"/>
          <w:szCs w:val="32"/>
          <w:rtl/>
          <w:lang w:val="de-AT" w:bidi="fa-IR"/>
        </w:rPr>
        <w:t xml:space="preserve">خبار تحولات و سياست هاي داخلي </w:t>
      </w:r>
    </w:p>
    <w:p w:rsidR="003F31DA" w:rsidRPr="00DC4266" w:rsidRDefault="003F31DA" w:rsidP="003F31DA">
      <w:pPr>
        <w:pStyle w:val="ListParagraph"/>
        <w:bidi/>
        <w:ind w:left="360"/>
        <w:jc w:val="both"/>
        <w:rPr>
          <w:rFonts w:cs="2  Nazanin"/>
          <w:b/>
          <w:bCs/>
          <w:sz w:val="32"/>
          <w:szCs w:val="32"/>
          <w:rtl/>
          <w:lang w:val="de-AT" w:bidi="fa-IR"/>
        </w:rPr>
      </w:pPr>
    </w:p>
    <w:p w:rsidR="00D266D9" w:rsidRDefault="00EA5BA7" w:rsidP="00EA5BA7">
      <w:pPr>
        <w:pStyle w:val="ListParagraph"/>
        <w:numPr>
          <w:ilvl w:val="0"/>
          <w:numId w:val="43"/>
        </w:numPr>
        <w:bidi/>
        <w:jc w:val="both"/>
        <w:rPr>
          <w:rFonts w:cs="2  Nazanin" w:hint="cs"/>
          <w:b/>
          <w:bCs/>
          <w:sz w:val="28"/>
          <w:szCs w:val="28"/>
          <w:rtl/>
          <w:lang w:val="de-AT" w:bidi="fa-IR"/>
        </w:rPr>
      </w:pPr>
      <w:r>
        <w:rPr>
          <w:rFonts w:cs="2  Nazanin" w:hint="cs"/>
          <w:b/>
          <w:bCs/>
          <w:sz w:val="28"/>
          <w:szCs w:val="28"/>
          <w:rtl/>
          <w:lang w:val="de-AT" w:bidi="fa-IR"/>
        </w:rPr>
        <w:t>انتقاد رییس کمیسیون حقوق بشر پارلمان اتریش از دولت</w:t>
      </w:r>
    </w:p>
    <w:p w:rsidR="00EA5BA7" w:rsidRDefault="00EA5BA7" w:rsidP="00EA5BA7">
      <w:pPr>
        <w:pStyle w:val="ListParagraph"/>
        <w:bidi/>
        <w:ind w:left="360"/>
        <w:jc w:val="both"/>
        <w:rPr>
          <w:rFonts w:cs="2  Nazanin" w:hint="cs"/>
          <w:sz w:val="28"/>
          <w:szCs w:val="28"/>
          <w:rtl/>
          <w:lang w:val="de-AT" w:bidi="fa-IR"/>
        </w:rPr>
      </w:pPr>
      <w:r>
        <w:rPr>
          <w:rFonts w:cs="2  Nazanin" w:hint="cs"/>
          <w:sz w:val="28"/>
          <w:szCs w:val="28"/>
          <w:rtl/>
          <w:lang w:val="de-AT" w:bidi="fa-IR"/>
        </w:rPr>
        <w:t>نیکلاس شراک رییس کمیسیون حقوق بشر پارلمان اتریش امروز در گفتگو با روزنامه استاندارد اعلام کرد که دلیل عدم تشکیل نشست های این کمیسیون، عدم همراهی اعضای دولت می باشد.</w:t>
      </w:r>
    </w:p>
    <w:p w:rsidR="00EA5BA7" w:rsidRDefault="00EA5BA7" w:rsidP="00EA5BA7">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 xml:space="preserve">شراک اعلام کرد که تاکنون 12 دعوت نامه برای وزاری امور خارجه و دادگستری برای شرکت در نشست های این کمیسیون ارسال کرده که تمام آنها بدون پاسخ بوده است. </w:t>
      </w:r>
    </w:p>
    <w:p w:rsidR="00EA5BA7" w:rsidRDefault="00EA5BA7" w:rsidP="00EA5BA7">
      <w:pPr>
        <w:pStyle w:val="ListParagraph"/>
        <w:bidi/>
        <w:ind w:left="360"/>
        <w:jc w:val="both"/>
        <w:rPr>
          <w:rFonts w:cs="2  Nazanin" w:hint="cs"/>
          <w:sz w:val="28"/>
          <w:szCs w:val="28"/>
          <w:rtl/>
          <w:lang w:val="de-AT" w:bidi="fa-IR"/>
        </w:rPr>
      </w:pPr>
      <w:r>
        <w:rPr>
          <w:rFonts w:cs="2  Nazanin" w:hint="cs"/>
          <w:sz w:val="28"/>
          <w:szCs w:val="28"/>
          <w:rtl/>
          <w:lang w:val="de-AT" w:bidi="fa-IR"/>
        </w:rPr>
        <w:t xml:space="preserve">وی اعلام کرد که از این رو </w:t>
      </w:r>
      <w:r w:rsidR="003F31DA">
        <w:rPr>
          <w:rFonts w:cs="2  Nazanin" w:hint="cs"/>
          <w:sz w:val="28"/>
          <w:szCs w:val="28"/>
          <w:rtl/>
          <w:lang w:val="de-AT" w:bidi="fa-IR"/>
        </w:rPr>
        <w:t>و بدون حضور نمایندگان دولت نمی توان جلسه از کمیسیون حقوق بشر را تشکیل داد.</w:t>
      </w:r>
    </w:p>
    <w:p w:rsidR="003F31DA" w:rsidRDefault="003F31DA" w:rsidP="003F31DA">
      <w:pPr>
        <w:pStyle w:val="ListParagraph"/>
        <w:bidi/>
        <w:ind w:left="360"/>
        <w:jc w:val="both"/>
        <w:rPr>
          <w:rFonts w:cs="2  Nazanin" w:hint="cs"/>
          <w:sz w:val="28"/>
          <w:szCs w:val="28"/>
          <w:rtl/>
          <w:lang w:val="de-AT" w:bidi="fa-IR"/>
        </w:rPr>
      </w:pPr>
      <w:r>
        <w:rPr>
          <w:rFonts w:cs="2  Nazanin" w:hint="cs"/>
          <w:sz w:val="28"/>
          <w:szCs w:val="28"/>
          <w:rtl/>
          <w:lang w:val="de-AT" w:bidi="fa-IR"/>
        </w:rPr>
        <w:t>تاکنون تنها یکبار وزیر کشور در نشست دوم این کمیسیون که ابندای ماه مارس برگزار شد حضور یافته است.</w:t>
      </w:r>
    </w:p>
    <w:p w:rsidR="003F31DA" w:rsidRDefault="003F31DA" w:rsidP="003F31DA">
      <w:pPr>
        <w:pStyle w:val="ListParagraph"/>
        <w:bidi/>
        <w:ind w:left="360"/>
        <w:jc w:val="both"/>
        <w:rPr>
          <w:rFonts w:cs="2  Nazanin"/>
          <w:sz w:val="28"/>
          <w:szCs w:val="28"/>
          <w:rtl/>
          <w:lang w:val="de-AT" w:bidi="fa-IR"/>
        </w:rPr>
      </w:pPr>
      <w:r>
        <w:rPr>
          <w:rFonts w:cs="2  Nazanin" w:hint="cs"/>
          <w:sz w:val="28"/>
          <w:szCs w:val="28"/>
          <w:rtl/>
          <w:lang w:val="de-AT" w:bidi="fa-IR"/>
        </w:rPr>
        <w:t>روزنامه استاندارد به نقل از دفتر فراکسیون حزب مردم می نویسد که این حزب در پی یافتن زمان مناسب برای حضور اعضای هیات دولت در کمیسیون حقوق بشر می باشد.</w:t>
      </w:r>
    </w:p>
    <w:p w:rsidR="003F31DA" w:rsidRDefault="003F31DA" w:rsidP="0095555E">
      <w:pPr>
        <w:pStyle w:val="ListParagraph"/>
        <w:bidi/>
        <w:ind w:left="360"/>
        <w:jc w:val="both"/>
        <w:rPr>
          <w:rFonts w:cs="2  Nazanin" w:hint="cs"/>
          <w:sz w:val="28"/>
          <w:szCs w:val="28"/>
          <w:rtl/>
          <w:lang w:val="de-AT" w:bidi="fa-IR"/>
        </w:rPr>
      </w:pPr>
    </w:p>
    <w:p w:rsidR="0095555E" w:rsidRPr="0095555E" w:rsidRDefault="0095555E" w:rsidP="0095555E">
      <w:pPr>
        <w:pStyle w:val="ListParagraph"/>
        <w:bidi/>
        <w:ind w:left="360"/>
        <w:jc w:val="both"/>
        <w:rPr>
          <w:rFonts w:cs="2  Nazanin" w:hint="cs"/>
          <w:sz w:val="28"/>
          <w:szCs w:val="28"/>
          <w:rtl/>
          <w:lang w:val="de-AT" w:bidi="fa-IR"/>
        </w:rPr>
      </w:pPr>
    </w:p>
    <w:p w:rsidR="003F31DA" w:rsidRPr="00136447" w:rsidRDefault="003F31DA" w:rsidP="003F31DA">
      <w:pPr>
        <w:pStyle w:val="ListParagraph"/>
        <w:bidi/>
        <w:ind w:left="360"/>
        <w:jc w:val="both"/>
        <w:rPr>
          <w:rFonts w:cs="2  Nazanin"/>
          <w:sz w:val="28"/>
          <w:szCs w:val="28"/>
          <w:rtl/>
          <w:lang w:val="de-AT" w:bidi="fa-IR"/>
        </w:rPr>
      </w:pPr>
    </w:p>
    <w:p w:rsidR="000D2B61" w:rsidRDefault="00A66922" w:rsidP="00612D28">
      <w:pPr>
        <w:pStyle w:val="ListParagraph"/>
        <w:bidi/>
        <w:ind w:left="360"/>
        <w:rPr>
          <w:rFonts w:cs="2  Nazanin"/>
          <w:sz w:val="28"/>
          <w:szCs w:val="28"/>
          <w:rtl/>
          <w:lang w:val="de-AT" w:bidi="fa-IR"/>
        </w:rPr>
      </w:pPr>
      <w:r>
        <w:rPr>
          <w:rFonts w:cs="2  Nazanin" w:hint="cs"/>
          <w:b/>
          <w:bCs/>
          <w:sz w:val="36"/>
          <w:szCs w:val="36"/>
          <w:rtl/>
          <w:lang w:bidi="fa-IR"/>
        </w:rPr>
        <w:t xml:space="preserve">اخبار </w:t>
      </w:r>
      <w:r w:rsidR="00612D28">
        <w:rPr>
          <w:rFonts w:cs="2  Nazanin" w:hint="cs"/>
          <w:b/>
          <w:bCs/>
          <w:sz w:val="36"/>
          <w:szCs w:val="36"/>
          <w:rtl/>
          <w:lang w:bidi="fa-IR"/>
        </w:rPr>
        <w:t>خارجی</w:t>
      </w:r>
    </w:p>
    <w:p w:rsidR="000D2B61" w:rsidRDefault="000D2B61" w:rsidP="000D2B61">
      <w:pPr>
        <w:pStyle w:val="ListParagraph"/>
        <w:bidi/>
        <w:ind w:left="360"/>
        <w:rPr>
          <w:rFonts w:cs="2  Nazanin"/>
          <w:sz w:val="28"/>
          <w:szCs w:val="28"/>
          <w:rtl/>
          <w:lang w:val="de-AT" w:bidi="fa-IR"/>
        </w:rPr>
      </w:pPr>
    </w:p>
    <w:p w:rsidR="00DA311E" w:rsidRPr="00304E57" w:rsidRDefault="00166C68" w:rsidP="0095555E">
      <w:pPr>
        <w:pStyle w:val="ListParagraph"/>
        <w:numPr>
          <w:ilvl w:val="0"/>
          <w:numId w:val="21"/>
        </w:numPr>
        <w:bidi/>
        <w:rPr>
          <w:rFonts w:cs="2  Nazanin" w:hint="cs"/>
          <w:sz w:val="28"/>
          <w:szCs w:val="28"/>
          <w:lang w:val="de-AT" w:bidi="fa-IR"/>
        </w:rPr>
      </w:pPr>
      <w:r>
        <w:rPr>
          <w:rFonts w:cs="2  Nazanin" w:hint="cs"/>
          <w:b/>
          <w:bCs/>
          <w:sz w:val="28"/>
          <w:szCs w:val="28"/>
          <w:rtl/>
          <w:lang w:val="de-AT" w:bidi="fa-IR"/>
        </w:rPr>
        <w:t>سفر</w:t>
      </w:r>
      <w:r w:rsidR="0095555E">
        <w:rPr>
          <w:rFonts w:cs="2  Nazanin" w:hint="cs"/>
          <w:b/>
          <w:bCs/>
          <w:sz w:val="28"/>
          <w:szCs w:val="28"/>
          <w:rtl/>
          <w:lang w:val="de-AT" w:bidi="fa-IR"/>
        </w:rPr>
        <w:t xml:space="preserve"> رییس جمهور به استونی</w:t>
      </w:r>
    </w:p>
    <w:p w:rsidR="00304E57" w:rsidRPr="0095555E" w:rsidRDefault="00304E57" w:rsidP="00304E57">
      <w:pPr>
        <w:pStyle w:val="ListParagraph"/>
        <w:bidi/>
        <w:ind w:left="360"/>
        <w:rPr>
          <w:rFonts w:cs="2  Nazanin" w:hint="cs"/>
          <w:sz w:val="28"/>
          <w:szCs w:val="28"/>
          <w:lang w:val="de-AT" w:bidi="fa-IR"/>
        </w:rPr>
      </w:pPr>
    </w:p>
    <w:p w:rsidR="0095555E" w:rsidRDefault="0095555E" w:rsidP="0095555E">
      <w:pPr>
        <w:pStyle w:val="ListParagraph"/>
        <w:bidi/>
        <w:ind w:left="360"/>
        <w:rPr>
          <w:rFonts w:cs="2  Nazanin" w:hint="cs"/>
          <w:sz w:val="28"/>
          <w:szCs w:val="28"/>
          <w:rtl/>
          <w:lang w:val="de-AT" w:bidi="fa-IR"/>
        </w:rPr>
      </w:pPr>
      <w:r>
        <w:rPr>
          <w:rFonts w:cs="2  Nazanin" w:hint="cs"/>
          <w:sz w:val="28"/>
          <w:szCs w:val="28"/>
          <w:rtl/>
          <w:lang w:val="de-AT" w:bidi="fa-IR"/>
        </w:rPr>
        <w:t>الکساندر فان در بلن رییس جمهور اتریش از امشب سفر رسمی خود به استونی را آغاز می کند. این سفر از آن جهت دارای اهمیت است که والدین فان در بلن ریشه هایی در کشور استونی دارند. خبرگزاری آپا می گوید که نتیجه تحقیقات نشان می دهد که والدین وی در دهه 30 میلادی و بعد از جنگ جهانی اول ملیت استونی را پذیرفته بودند.</w:t>
      </w:r>
    </w:p>
    <w:p w:rsidR="0095555E" w:rsidRDefault="0095555E" w:rsidP="0095555E">
      <w:pPr>
        <w:pStyle w:val="ListParagraph"/>
        <w:bidi/>
        <w:ind w:left="360"/>
        <w:rPr>
          <w:rFonts w:cs="2  Nazanin" w:hint="cs"/>
          <w:sz w:val="28"/>
          <w:szCs w:val="28"/>
          <w:rtl/>
          <w:lang w:val="de-AT" w:bidi="fa-IR"/>
        </w:rPr>
      </w:pPr>
      <w:r>
        <w:rPr>
          <w:rFonts w:cs="2  Nazanin" w:hint="cs"/>
          <w:sz w:val="28"/>
          <w:szCs w:val="28"/>
          <w:rtl/>
          <w:lang w:val="de-AT" w:bidi="fa-IR"/>
        </w:rPr>
        <w:t>در رسانه ها اعلام می شود که شاید فان در بلن شهروندی افتخاری این کشور را بپذیرد.</w:t>
      </w:r>
    </w:p>
    <w:p w:rsidR="0095555E" w:rsidRDefault="0095555E" w:rsidP="0095555E">
      <w:pPr>
        <w:pStyle w:val="ListParagraph"/>
        <w:bidi/>
        <w:ind w:left="360"/>
        <w:rPr>
          <w:rFonts w:cs="2  Nazanin" w:hint="cs"/>
          <w:sz w:val="28"/>
          <w:szCs w:val="28"/>
          <w:rtl/>
          <w:lang w:val="de-AT" w:bidi="fa-IR"/>
        </w:rPr>
      </w:pPr>
    </w:p>
    <w:p w:rsidR="0095555E" w:rsidRDefault="0095555E" w:rsidP="0095555E">
      <w:pPr>
        <w:pStyle w:val="ListParagraph"/>
        <w:bidi/>
        <w:ind w:left="360"/>
        <w:rPr>
          <w:rFonts w:cs="2  Nazanin" w:hint="cs"/>
          <w:sz w:val="28"/>
          <w:szCs w:val="28"/>
          <w:rtl/>
          <w:lang w:val="de-AT" w:bidi="fa-IR"/>
        </w:rPr>
      </w:pPr>
    </w:p>
    <w:p w:rsidR="00304E57" w:rsidRPr="00304E57" w:rsidRDefault="0095555E" w:rsidP="00304E57">
      <w:pPr>
        <w:pStyle w:val="ListParagraph"/>
        <w:numPr>
          <w:ilvl w:val="0"/>
          <w:numId w:val="21"/>
        </w:numPr>
        <w:bidi/>
        <w:rPr>
          <w:rFonts w:cs="2  Nazanin"/>
          <w:b/>
          <w:bCs/>
          <w:sz w:val="28"/>
          <w:szCs w:val="28"/>
          <w:rtl/>
          <w:lang w:val="de-AT" w:bidi="fa-IR"/>
        </w:rPr>
      </w:pPr>
      <w:r w:rsidRPr="0095555E">
        <w:rPr>
          <w:rFonts w:cs="2  Nazanin" w:hint="cs"/>
          <w:b/>
          <w:bCs/>
          <w:sz w:val="28"/>
          <w:szCs w:val="28"/>
          <w:rtl/>
          <w:lang w:val="de-AT" w:bidi="fa-IR"/>
        </w:rPr>
        <w:t>سفر رییس جمهور کوزوو به اتریش</w:t>
      </w:r>
    </w:p>
    <w:p w:rsidR="00DA311E" w:rsidRDefault="0095555E" w:rsidP="00DA311E">
      <w:pPr>
        <w:pStyle w:val="ListParagraph"/>
        <w:bidi/>
        <w:ind w:left="360"/>
        <w:rPr>
          <w:rFonts w:cs="2  Nazanin" w:hint="cs"/>
          <w:sz w:val="28"/>
          <w:szCs w:val="28"/>
          <w:rtl/>
          <w:lang w:val="de-AT" w:bidi="fa-IR"/>
        </w:rPr>
      </w:pPr>
      <w:r>
        <w:rPr>
          <w:rFonts w:cs="2  Nazanin" w:hint="cs"/>
          <w:sz w:val="28"/>
          <w:szCs w:val="28"/>
          <w:rtl/>
          <w:lang w:val="de-AT" w:bidi="fa-IR"/>
        </w:rPr>
        <w:t xml:space="preserve">شب گذشته هاشم تاچی </w:t>
      </w:r>
      <w:r w:rsidR="00387A40">
        <w:rPr>
          <w:rFonts w:cs="2  Nazanin" w:hint="cs"/>
          <w:sz w:val="28"/>
          <w:szCs w:val="28"/>
          <w:rtl/>
          <w:lang w:val="de-AT" w:bidi="fa-IR"/>
        </w:rPr>
        <w:t>رییس جمهور کوزو در وین با سباستیان کورتز صدراعظم اتریش دیدار و گفتگو کرد. به گزارش صدراعظمی کورتز در این دیدار بر پشتیبانی اتریش از گسترش اتحادیه اروپا به سمت کشورهای حوزه بالکان تاکید کرد و گفت: ما از ابتدا از کوزوو حمایت کردیم و این مسیر را ادامه می دهیم.</w:t>
      </w:r>
    </w:p>
    <w:p w:rsidR="00387A40" w:rsidRPr="00304E57" w:rsidRDefault="00304E57" w:rsidP="00387A40">
      <w:pPr>
        <w:pStyle w:val="ListParagraph"/>
        <w:bidi/>
        <w:ind w:left="360"/>
        <w:rPr>
          <w:rFonts w:cs="2  Nazanin" w:hint="cs"/>
          <w:b/>
          <w:bCs/>
          <w:sz w:val="36"/>
          <w:szCs w:val="36"/>
          <w:rtl/>
          <w:lang w:val="de-AT" w:bidi="fa-IR"/>
        </w:rPr>
      </w:pPr>
      <w:r w:rsidRPr="00304E57">
        <w:rPr>
          <w:rFonts w:cs="2  Nazanin" w:hint="cs"/>
          <w:b/>
          <w:bCs/>
          <w:sz w:val="36"/>
          <w:szCs w:val="36"/>
          <w:rtl/>
          <w:lang w:val="de-AT" w:bidi="fa-IR"/>
        </w:rPr>
        <w:lastRenderedPageBreak/>
        <w:t>اخبار اقتصادی</w:t>
      </w:r>
    </w:p>
    <w:p w:rsidR="00304E57" w:rsidRDefault="00304E57" w:rsidP="00304E57">
      <w:pPr>
        <w:pStyle w:val="ListParagraph"/>
        <w:bidi/>
        <w:ind w:left="360"/>
        <w:rPr>
          <w:rFonts w:cs="2  Nazanin" w:hint="cs"/>
          <w:sz w:val="28"/>
          <w:szCs w:val="28"/>
          <w:rtl/>
          <w:lang w:val="de-AT" w:bidi="fa-IR"/>
        </w:rPr>
      </w:pPr>
    </w:p>
    <w:p w:rsidR="00304E57" w:rsidRPr="00304E57" w:rsidRDefault="00304E57" w:rsidP="00304E57">
      <w:pPr>
        <w:pStyle w:val="ListParagraph"/>
        <w:numPr>
          <w:ilvl w:val="0"/>
          <w:numId w:val="21"/>
        </w:numPr>
        <w:bidi/>
        <w:rPr>
          <w:rFonts w:cs="2  Nazanin" w:hint="cs"/>
          <w:b/>
          <w:bCs/>
          <w:sz w:val="28"/>
          <w:szCs w:val="28"/>
          <w:rtl/>
          <w:lang w:val="de-AT" w:bidi="fa-IR"/>
        </w:rPr>
      </w:pPr>
      <w:r w:rsidRPr="00304E57">
        <w:rPr>
          <w:rFonts w:cs="2  Nazanin" w:hint="cs"/>
          <w:b/>
          <w:bCs/>
          <w:sz w:val="28"/>
          <w:szCs w:val="28"/>
          <w:rtl/>
          <w:lang w:val="de-AT" w:bidi="fa-IR"/>
        </w:rPr>
        <w:t>کپف دبیرکل اتاق بازرگانی می شود</w:t>
      </w:r>
    </w:p>
    <w:p w:rsidR="00304E57" w:rsidRDefault="00304E57" w:rsidP="00304E57">
      <w:pPr>
        <w:pStyle w:val="ListParagraph"/>
        <w:bidi/>
        <w:ind w:left="360"/>
        <w:rPr>
          <w:rFonts w:cs="2  Nazanin" w:hint="cs"/>
          <w:sz w:val="28"/>
          <w:szCs w:val="28"/>
          <w:rtl/>
          <w:lang w:val="de-AT" w:bidi="fa-IR"/>
        </w:rPr>
      </w:pPr>
    </w:p>
    <w:p w:rsidR="00304E57" w:rsidRDefault="00304E57" w:rsidP="00304E57">
      <w:pPr>
        <w:pStyle w:val="ListParagraph"/>
        <w:bidi/>
        <w:ind w:left="360"/>
        <w:rPr>
          <w:rFonts w:cs="2  Nazanin" w:hint="cs"/>
          <w:sz w:val="28"/>
          <w:szCs w:val="28"/>
          <w:rtl/>
          <w:lang w:val="de-AT" w:bidi="fa-IR"/>
        </w:rPr>
      </w:pPr>
      <w:r>
        <w:rPr>
          <w:rFonts w:cs="2  Nazanin" w:hint="cs"/>
          <w:sz w:val="28"/>
          <w:szCs w:val="28"/>
          <w:rtl/>
          <w:lang w:val="de-AT" w:bidi="fa-IR"/>
        </w:rPr>
        <w:t>روزنامه کوریر به نقل از اتاق بازرگانی</w:t>
      </w:r>
      <w:r w:rsidR="00691189">
        <w:rPr>
          <w:rFonts w:cs="2  Nazanin" w:hint="cs"/>
          <w:sz w:val="28"/>
          <w:szCs w:val="28"/>
          <w:rtl/>
          <w:lang w:val="de-AT" w:bidi="fa-IR"/>
        </w:rPr>
        <w:t xml:space="preserve"> اتریش اعلام کرد که کارل هاینتز کپف به زودی به عنوان دبیرکل اتاق بازرگانی اتریش آغاز به کار خواهد کرد.</w:t>
      </w:r>
    </w:p>
    <w:p w:rsidR="00691189" w:rsidRDefault="00691189" w:rsidP="00691189">
      <w:pPr>
        <w:pStyle w:val="ListParagraph"/>
        <w:bidi/>
        <w:ind w:left="360"/>
        <w:rPr>
          <w:rFonts w:cs="2  Nazanin" w:hint="cs"/>
          <w:sz w:val="28"/>
          <w:szCs w:val="28"/>
          <w:rtl/>
          <w:lang w:val="de-AT" w:bidi="fa-IR"/>
        </w:rPr>
      </w:pPr>
      <w:r>
        <w:rPr>
          <w:rFonts w:cs="2  Nazanin" w:hint="cs"/>
          <w:sz w:val="28"/>
          <w:szCs w:val="28"/>
          <w:rtl/>
          <w:lang w:val="de-AT" w:bidi="fa-IR"/>
        </w:rPr>
        <w:t>هارالد ماهرر رییس اتاق بازرگانی اتریش که خود حدود دو هفته پیش در این سمت آغاز به کار کرد، با بیان این مطلب اعلام نمود که عدم ریاست کپف در دوره جدید پارلمان در حالی که او نایب رییس پارلمان پیشین بود، به عنوان فال نیکی برای ما محسوب شد تا او بعنوان دبیرکل اتاق از اواسط ماه جولای آغاز به کار کند.</w:t>
      </w:r>
    </w:p>
    <w:p w:rsidR="00691189" w:rsidRPr="00A36F6C" w:rsidRDefault="00691189" w:rsidP="00691189">
      <w:pPr>
        <w:pStyle w:val="ListParagraph"/>
        <w:bidi/>
        <w:ind w:left="360"/>
        <w:rPr>
          <w:rFonts w:cs="2  Nazanin" w:hint="cs"/>
          <w:sz w:val="28"/>
          <w:szCs w:val="28"/>
          <w:rtl/>
          <w:lang w:val="de-AT" w:bidi="fa-IR"/>
        </w:rPr>
      </w:pPr>
      <w:r>
        <w:rPr>
          <w:rFonts w:cs="2  Nazanin" w:hint="cs"/>
          <w:sz w:val="28"/>
          <w:szCs w:val="28"/>
          <w:rtl/>
          <w:lang w:val="de-AT" w:bidi="fa-IR"/>
        </w:rPr>
        <w:t xml:space="preserve">البته کوریر می نویسد که کپف کمافی السابق نماینده پارلمان و رییس کمیسیون دارایی باقی خواهد ماند و نقش او هماهنگ کننده امور اقتصادی، استانداردسازی سیاست های تجاری و بیمه بین نهادهای حکومتی خواهد بود. </w:t>
      </w:r>
      <w:bookmarkStart w:id="0" w:name="_GoBack"/>
      <w:bookmarkEnd w:id="0"/>
    </w:p>
    <w:sectPr w:rsidR="00691189" w:rsidRPr="00A36F6C"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5A2A" w:rsidRDefault="00FA5A2A" w:rsidP="00D0673B">
      <w:pPr>
        <w:spacing w:after="0" w:line="240" w:lineRule="auto"/>
      </w:pPr>
      <w:r>
        <w:separator/>
      </w:r>
    </w:p>
  </w:endnote>
  <w:endnote w:type="continuationSeparator" w:id="0">
    <w:p w:rsidR="00FA5A2A" w:rsidRDefault="00FA5A2A"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5A2A" w:rsidRDefault="00FA5A2A" w:rsidP="00D0673B">
      <w:pPr>
        <w:spacing w:after="0" w:line="240" w:lineRule="auto"/>
      </w:pPr>
      <w:r>
        <w:separator/>
      </w:r>
    </w:p>
  </w:footnote>
  <w:footnote w:type="continuationSeparator" w:id="0">
    <w:p w:rsidR="00FA5A2A" w:rsidRDefault="00FA5A2A"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ECA64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10364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6388"/>
    <w:rsid w:val="00096682"/>
    <w:rsid w:val="0009730A"/>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27"/>
    <w:rsid w:val="00235EAC"/>
    <w:rsid w:val="00236994"/>
    <w:rsid w:val="002369B0"/>
    <w:rsid w:val="002400F7"/>
    <w:rsid w:val="00241AA9"/>
    <w:rsid w:val="00241BA1"/>
    <w:rsid w:val="00241CF1"/>
    <w:rsid w:val="002428FF"/>
    <w:rsid w:val="00242BF3"/>
    <w:rsid w:val="00243E2F"/>
    <w:rsid w:val="00243F77"/>
    <w:rsid w:val="0024400B"/>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4E57"/>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218"/>
    <w:rsid w:val="003874E9"/>
    <w:rsid w:val="00387897"/>
    <w:rsid w:val="00387A40"/>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425"/>
    <w:rsid w:val="00516B78"/>
    <w:rsid w:val="005171F3"/>
    <w:rsid w:val="00517A93"/>
    <w:rsid w:val="00517C46"/>
    <w:rsid w:val="00517CCA"/>
    <w:rsid w:val="00520837"/>
    <w:rsid w:val="0052183E"/>
    <w:rsid w:val="0052198D"/>
    <w:rsid w:val="005220D4"/>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189"/>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ADA"/>
    <w:rsid w:val="00AB3200"/>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749"/>
    <w:rsid w:val="00B538C8"/>
    <w:rsid w:val="00B5416E"/>
    <w:rsid w:val="00B54273"/>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362"/>
    <w:rsid w:val="00D51E99"/>
    <w:rsid w:val="00D52208"/>
    <w:rsid w:val="00D5225D"/>
    <w:rsid w:val="00D52299"/>
    <w:rsid w:val="00D52A5B"/>
    <w:rsid w:val="00D52E72"/>
    <w:rsid w:val="00D53259"/>
    <w:rsid w:val="00D53E37"/>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2EF5"/>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A9B34-35F1-4AE4-BAE4-7A2F34F8F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2018-05-30T12:54:00Z</dcterms:created>
  <dcterms:modified xsi:type="dcterms:W3CDTF">2018-05-30T12:54:00Z</dcterms:modified>
</cp:coreProperties>
</file>