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118" w:rsidRPr="00113118" w:rsidRDefault="00113118" w:rsidP="00113118">
      <w:pPr>
        <w:shd w:val="clear" w:color="auto" w:fill="FFFFFF"/>
        <w:spacing w:before="150" w:after="150" w:line="240" w:lineRule="auto"/>
        <w:jc w:val="center"/>
        <w:outlineLvl w:val="1"/>
        <w:rPr>
          <w:rFonts w:ascii="Arial" w:eastAsia="Times New Roman" w:hAnsi="Arial" w:cs="B Titr"/>
          <w:color w:val="333333"/>
          <w:sz w:val="28"/>
          <w:szCs w:val="28"/>
          <w:rtl/>
          <w:lang w:bidi="fa-IR"/>
        </w:rPr>
      </w:pPr>
      <w:r w:rsidRPr="00113118">
        <w:rPr>
          <w:rFonts w:ascii="Arial" w:eastAsia="Times New Roman" w:hAnsi="Arial" w:cs="B Titr" w:hint="cs"/>
          <w:color w:val="333333"/>
          <w:sz w:val="28"/>
          <w:szCs w:val="28"/>
          <w:rtl/>
          <w:lang w:bidi="fa-IR"/>
        </w:rPr>
        <w:t>چرا مدارس روسی در قزاقستان تعطیل می شود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color w:val="333333"/>
          <w:sz w:val="30"/>
          <w:szCs w:val="30"/>
          <w:rtl/>
          <w:lang w:bidi="fa-IR"/>
        </w:rPr>
      </w:pPr>
      <w:r w:rsidRPr="00113118">
        <w:rPr>
          <w:rFonts w:ascii="Arial" w:eastAsia="Times New Roman" w:hAnsi="Arial" w:cs="B Zar" w:hint="cs"/>
          <w:color w:val="333333"/>
          <w:sz w:val="30"/>
          <w:szCs w:val="30"/>
          <w:rtl/>
          <w:lang w:bidi="fa-IR"/>
        </w:rPr>
        <w:t xml:space="preserve">تعطیلی مدارس روسی در قزاقستان قبلا نیز مطرح  شده بود . مثلا، یک و نیم سال پیش یردین حاجی بیک مدیر کل انستیتوی زبان شناسی بنام بایتورسینوف وابسته به وزارت آموزش اعلام کرد که تمام مدارس در قزاقستان باید قزاقی باشند. ملت گرایان نیز این نظرات را دائما مطرح می کنند. چندی پیش آرمان شوراییف کارمند سابق ریاست جمهوری و عضو سابق شورای سیاسی حزب نور وطن نیز به این افراد ملحق شد.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b/>
          <w:bCs/>
          <w:color w:val="000000"/>
          <w:sz w:val="30"/>
          <w:szCs w:val="30"/>
          <w:rtl/>
          <w:lang w:bidi="fa-IR"/>
        </w:rPr>
      </w:pPr>
      <w:r w:rsidRPr="00113118">
        <w:rPr>
          <w:rFonts w:ascii="Arial" w:eastAsia="Times New Roman" w:hAnsi="Arial" w:cs="B Zar" w:hint="cs"/>
          <w:b/>
          <w:bCs/>
          <w:color w:val="000000"/>
          <w:sz w:val="30"/>
          <w:szCs w:val="30"/>
          <w:rtl/>
          <w:lang w:bidi="fa-IR"/>
        </w:rPr>
        <w:t xml:space="preserve">آیا قزاق های روسیه نیاز به کمک در دفاع از حقوق خود هستند؟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قصد طرح</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نظر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توطئه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برانگیز را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 xml:space="preserve">ندارم، اما نزدیکی شوراییف به دولت در سال های پیش، این توهم را بوجود می آورد که نوشته اخیر وی در شبکه اجتماعی درباره مسئله بسیار حساس، با هدف منحرف ساختن توجه جامعه از مسائل روز اجتماعی صورت گرفته است. اما هدف من، تحلیل نوشته وی در شبکه اجتماعی است.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شوراییف خطاب به مردم روسی می نویسد: "</w:t>
      </w:r>
      <w:r w:rsidRPr="00113118">
        <w:rPr>
          <w:rFonts w:ascii="Calibri" w:eastAsia="Calibri" w:hAnsi="Calibri" w:cs="B Zar" w:hint="cs"/>
          <w:sz w:val="30"/>
          <w:szCs w:val="30"/>
          <w:rtl/>
          <w:lang w:bidi="ar-SA"/>
        </w:rPr>
        <w:t xml:space="preserve"> در قزاقستان 1500 مدرسه روسی برای 3 میلیون و 500 نفر روسی فعالیت می کند.  </w:t>
      </w:r>
      <w:r w:rsidRPr="00113118">
        <w:rPr>
          <w:rFonts w:ascii="Arial" w:eastAsia="Times New Roman" w:hAnsi="Arial" w:cs="B Zar" w:hint="cs"/>
          <w:sz w:val="30"/>
          <w:szCs w:val="30"/>
          <w:rtl/>
          <w:lang w:bidi="fa-IR"/>
        </w:rPr>
        <w:t>اگر</w:t>
      </w:r>
      <w:r w:rsidRPr="00113118">
        <w:rPr>
          <w:rFonts w:ascii="Arial" w:eastAsia="Times New Roman" w:hAnsi="Arial" w:cs="B Zar"/>
          <w:sz w:val="30"/>
          <w:szCs w:val="30"/>
          <w:rtl/>
          <w:lang w:bidi="fa-IR"/>
        </w:rPr>
        <w:t xml:space="preserve"> 900 </w:t>
      </w:r>
      <w:r w:rsidRPr="00113118">
        <w:rPr>
          <w:rFonts w:ascii="Arial" w:eastAsia="Times New Roman" w:hAnsi="Arial" w:cs="B Zar" w:hint="cs"/>
          <w:sz w:val="30"/>
          <w:szCs w:val="30"/>
          <w:rtl/>
          <w:lang w:bidi="fa-IR"/>
        </w:rPr>
        <w:t>هزار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قزاق</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را که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روسیه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زندگی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کنند در نظر بگیریم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از</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همان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نسبت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استفاده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کنیم،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مشخص</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شود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فدراسیون روسیه باید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حداقل</w:t>
      </w:r>
      <w:r w:rsidRPr="00113118">
        <w:rPr>
          <w:rFonts w:ascii="Arial" w:eastAsia="Times New Roman" w:hAnsi="Arial" w:cs="B Zar"/>
          <w:sz w:val="30"/>
          <w:szCs w:val="30"/>
          <w:rtl/>
          <w:lang w:bidi="fa-IR"/>
        </w:rPr>
        <w:t xml:space="preserve"> 360 </w:t>
      </w:r>
      <w:r w:rsidRPr="00113118">
        <w:rPr>
          <w:rFonts w:ascii="Arial" w:eastAsia="Times New Roman" w:hAnsi="Arial" w:cs="B Zar" w:hint="cs"/>
          <w:sz w:val="30"/>
          <w:szCs w:val="30"/>
          <w:rtl/>
          <w:lang w:bidi="fa-IR"/>
        </w:rPr>
        <w:t>مدرسه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قزاقی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فعالیت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کند</w:t>
      </w:r>
      <w:r w:rsidRPr="00113118">
        <w:rPr>
          <w:rFonts w:ascii="Arial" w:eastAsia="Times New Roman" w:hAnsi="Arial" w:cs="B Zar"/>
          <w:sz w:val="30"/>
          <w:szCs w:val="30"/>
          <w:rtl/>
          <w:lang w:bidi="fa-IR"/>
        </w:rPr>
        <w:t>.</w:t>
      </w:r>
      <w:r w:rsidRPr="00113118">
        <w:rPr>
          <w:rFonts w:ascii="Arial" w:eastAsia="Times New Roman" w:hAnsi="Arial" w:cs="B Zar" w:hint="cs"/>
          <w:sz w:val="30"/>
          <w:szCs w:val="30"/>
          <w:rtl/>
          <w:lang w:bidi="fa-IR"/>
        </w:rPr>
        <w:t xml:space="preserve"> اما ما با واقعیت کاملا متفاوتی مواجه هستیم. واقعیت غم انگیز. شما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هیچ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شرایطی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حفظ</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هویت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ملی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برادران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ایجاد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نمی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کنید" در ادامه تاکید می کند: "من حق ندارم از دولت شما افتتاح 360 مدرسه قزاقی را درخواست کنم. اما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حق</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دارم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از</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دولت کشور خود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درخواست کنم تا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تمام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1500</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مدرسه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روسی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قزاقستان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تعطیل کند"</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آیا شواهدی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وجود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دارد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قزاق های ساکن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روسیه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واقع</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نیاز</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مدارس</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قزاقی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دارند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 از طرف دولت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ممنوع می شود؟ آیا چنین درخواستی به مقامات محلی استان آستراخان (که در این منطقه حدود 150 هزار قزاق زندگی می کنند)، استان اورنبورگ (120 هزار نفر) و اومسک (80 هزار نفر) و سایر مناطق ثبت شده است؟ اگر هم چنین درخواستی بوده، چند نفر آن را امضاء کرد</w:t>
      </w:r>
      <w:r w:rsidRPr="00113118">
        <w:rPr>
          <w:rFonts w:ascii="Arial" w:eastAsia="Times New Roman" w:hAnsi="Arial" w:cs="B Nazanin" w:hint="cs"/>
          <w:sz w:val="28"/>
          <w:szCs w:val="28"/>
          <w:rtl/>
          <w:lang w:bidi="fa-IR"/>
        </w:rPr>
        <w:t>ه اند</w:t>
      </w:r>
      <w:r w:rsidRPr="00113118">
        <w:rPr>
          <w:rFonts w:ascii="Arial" w:eastAsia="Times New Roman" w:hAnsi="Arial" w:cs="B Zar" w:hint="cs"/>
          <w:sz w:val="30"/>
          <w:szCs w:val="30"/>
          <w:rtl/>
          <w:lang w:bidi="fa-IR"/>
        </w:rPr>
        <w:t>؟ نمایندگان دولت چه پاسخی دادند؟  اگر مقامات درخواست را رد کردند، چه دلایلی آوردند؟ با توجه به عدم پاسخ به این سوالات، جمله "شما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هیچ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شرایطی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حفظ</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هویت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ملی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برادران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ایجاد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نمی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کنید" هیچ مبنایی ندارد.</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احتمالا، قزاق های روسی از وضعیت کنونی کاملا راضی هستند. در غیر این صورت، بخش</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قابل</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توجهی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از</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آنها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سرزمین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تاریخی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خود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بر می گشتند</w:t>
      </w:r>
      <w:r w:rsidRPr="00113118">
        <w:rPr>
          <w:rFonts w:ascii="Arial" w:eastAsia="Times New Roman" w:hAnsi="Arial" w:cs="B Zar"/>
          <w:sz w:val="30"/>
          <w:szCs w:val="30"/>
          <w:rtl/>
          <w:lang w:bidi="fa-IR"/>
        </w:rPr>
        <w:t>.</w:t>
      </w:r>
      <w:r w:rsidRPr="00113118">
        <w:rPr>
          <w:rFonts w:ascii="Arial" w:eastAsia="Times New Roman" w:hAnsi="Arial" w:cs="B Zar" w:hint="cs"/>
          <w:sz w:val="30"/>
          <w:szCs w:val="30"/>
          <w:rtl/>
          <w:lang w:bidi="fa-IR"/>
        </w:rPr>
        <w:t xml:space="preserve"> درست است که در دهه 90 بعضی از آنها به قزاقستان برگشته اند اما تعداد آنها بسیار کم بود و سال های بعدی نیز کاهش یافت. مثلا در سال 2014 بر اساس اطلاعات رسمی از روسیه 379 قزاق حدودا 100 خانواده به وطن تاریخی خود برگشته اند. در عین حال، تعداد قزاق ها در روسیه افزایش می یابد. قبل از فروپاشی اتحادیه شوروی تعداد قزاق ها 635.9 </w:t>
      </w:r>
      <w:r w:rsidRPr="00113118">
        <w:rPr>
          <w:rFonts w:ascii="Arial" w:eastAsia="Times New Roman" w:hAnsi="Arial" w:cs="B Zar" w:hint="cs"/>
          <w:sz w:val="30"/>
          <w:szCs w:val="30"/>
          <w:rtl/>
          <w:lang w:bidi="fa-IR"/>
        </w:rPr>
        <w:lastRenderedPageBreak/>
        <w:t>هزار نفر بود، اما تعداد آنها در سال 2017 به 680 هزار رسید. سهم قزاق ها در جامعه روسیه در این مدت از 0.43 به 0.46 درصد افزایش یافته است. اگر هم داده های شوراییف را در نظر بگیریم، افزایش قابل توجهی صورت گرفته است.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ظاهرا قزاق های روسی در شرایط مطلوبی زندگی می کنند. کودکان آنها پس از فارغ التحصیلی از مدارس روسی، در سطح فرزندان دیگر ملت ها و اقوام ساکن در این کشور قرار می گیرند وارد دانشگاه های معتبر روسیه می شوند یا استخدام می شوند اما با توجه به مطالبات جامعه روسی مبنی بر ضرورت دانش زبان روسی در سطح عالی، فارغ التحصیلی مدارس قزاقی (اگر چنین مدارسی وجود داشته بودند) از این لحاظ با مشکلاتی مواجه می شوند. ماهیت ملی که در پیام شوراییف ذکر می شود، به اصطلاح دیگر مسلط بودن بر زبان مادری، از اهمیت و ارزش مهمی برخوردار است، اما اکثر مردم، مصلحت گرا هستند. بخصوص در شرایط سخت کنونی. شاید این دیدگاه توسط گروهی از مردم قزاقستان مورد انتقاد قرار می گیرد که هر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انسان خودش</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تصمیم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 xml:space="preserve">گیرد چگونه زندگی کند.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val="kk-KZ" w:bidi="fa-IR"/>
        </w:rPr>
      </w:pPr>
      <w:r w:rsidRPr="00113118">
        <w:rPr>
          <w:rFonts w:ascii="Arial" w:eastAsia="Times New Roman" w:hAnsi="Arial" w:cs="B Zar" w:hint="cs"/>
          <w:sz w:val="30"/>
          <w:szCs w:val="30"/>
          <w:rtl/>
          <w:lang w:bidi="fa-IR"/>
        </w:rPr>
        <w:t>قزاق ها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روسیه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موفقیت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ادغام</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شده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از</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حقوق</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شهروندان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روسیه به طور کامل</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بهره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 xml:space="preserve">می برند. واقعیتها تایید می کند که در مناطق قزاق نشین از جمله برخی مناطق استان های آستراخان، ساراتوف، اورنبورگ و ...، قزاق ها در نهادهای دولتی و نظامی در سمت های مهم خدمت می کنند. سهم قزاق ها در نهادهای دولتی این مناطق در مقایسه با روس ها و نمایندگان سایر ملت ها بالاتر است. اما در قزاقستان در سمت های رسمی تعداد نمایندگان ملت های دیگر بسیار کم </w:t>
      </w:r>
      <w:r w:rsidRPr="00113118">
        <w:rPr>
          <w:rFonts w:ascii="Arial" w:eastAsia="Times New Roman" w:hAnsi="Arial" w:cs="B Zar" w:hint="cs"/>
          <w:sz w:val="30"/>
          <w:szCs w:val="30"/>
          <w:rtl/>
          <w:lang w:val="kk-KZ" w:bidi="fa-IR"/>
        </w:rPr>
        <w:t xml:space="preserve">می باشد.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b/>
          <w:bCs/>
          <w:color w:val="000000"/>
          <w:sz w:val="30"/>
          <w:szCs w:val="30"/>
          <w:rtl/>
          <w:lang w:val="kk-KZ" w:bidi="fa-IR"/>
        </w:rPr>
      </w:pPr>
      <w:r w:rsidRPr="00113118">
        <w:rPr>
          <w:rFonts w:ascii="Arial" w:eastAsia="Times New Roman" w:hAnsi="Arial" w:cs="B Zar" w:hint="cs"/>
          <w:b/>
          <w:bCs/>
          <w:color w:val="000000"/>
          <w:sz w:val="30"/>
          <w:szCs w:val="30"/>
          <w:rtl/>
          <w:lang w:val="kk-KZ" w:bidi="fa-IR"/>
        </w:rPr>
        <w:t>احتمال خروج جمعی مردم از قزاقستان وجود دارد</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val="kk-KZ" w:bidi="fa-IR"/>
        </w:rPr>
      </w:pPr>
      <w:r w:rsidRPr="00113118">
        <w:rPr>
          <w:rFonts w:ascii="Arial" w:eastAsia="Times New Roman" w:hAnsi="Arial" w:cs="B Zar" w:hint="cs"/>
          <w:sz w:val="30"/>
          <w:szCs w:val="30"/>
          <w:rtl/>
          <w:lang w:val="kk-KZ" w:bidi="fa-IR"/>
        </w:rPr>
        <w:t>چنین وضعیتی را تصور کنیم که در قزاقستان تمام مدارس روسی تعطیل شدند. در این صورت، اکثر اسلاوهای ساکن در قزاقستان (حدود 4 میلیون نفر) و نمایندگان سایر ملیت ها به جمع کردن وسایل و فروش منزل خود می پردازند، زیرا برای اکثر آنها، امکان تحصیل کردن فرزندان آنها به زبان روسی، آخرین عامل بازدارنده از مهاجرت است. به علاوه، اکثر قزاق های روسی زبان نیز برای مهاجرت از کشور تصمیم خواهند گرفت. علی رغم این که مقامات</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فعلی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فدراسیون</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روسیه</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با</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سیاست</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های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خود</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تحت</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ریاست</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پوتین، اقتصاد</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کشور</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را</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به</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طور</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چشمگیری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تضعیف</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کرده</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اند، اما همچنان قوی تر از اقتصاد قزاقستان</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باقی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مانده</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است</w:t>
      </w:r>
      <w:r w:rsidRPr="00113118">
        <w:rPr>
          <w:rFonts w:ascii="Arial" w:eastAsia="Times New Roman" w:hAnsi="Arial" w:cs="B Zar"/>
          <w:sz w:val="30"/>
          <w:szCs w:val="30"/>
          <w:rtl/>
          <w:lang w:val="kk-KZ" w:bidi="fa-IR"/>
        </w:rPr>
        <w:t>.</w:t>
      </w:r>
      <w:r w:rsidRPr="00113118">
        <w:rPr>
          <w:rFonts w:ascii="Arial" w:eastAsia="Times New Roman" w:hAnsi="Arial" w:cs="B Zar" w:hint="cs"/>
          <w:sz w:val="30"/>
          <w:szCs w:val="30"/>
          <w:rtl/>
          <w:lang w:val="kk-KZ" w:bidi="fa-IR"/>
        </w:rPr>
        <w:t xml:space="preserve"> روسیه در تولید داخلی پیشرفت کرده، مشکلات زیادی با اشتغال مردم ندارد، حقوق متوسط در کشور بالاتر از قزاقستان است و تسهیلات اجتماعی نیز بیشتر است. حتی امروز تعداد زیادی از قزاق ها، بویژه مردم استان های شمالی کشور، برای درآمد به کشور همسایه می روند و از این طریق برای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خانواده خود</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کیفیت</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زندگی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نسبتا</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خوب را</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تامین</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می</w:t>
      </w:r>
      <w:r w:rsidRPr="00113118">
        <w:rPr>
          <w:rFonts w:ascii="Arial" w:eastAsia="Times New Roman" w:hAnsi="Arial" w:cs="B Zar"/>
          <w:sz w:val="30"/>
          <w:szCs w:val="30"/>
          <w:rtl/>
          <w:lang w:val="kk-KZ" w:bidi="fa-IR"/>
        </w:rPr>
        <w:t xml:space="preserve"> </w:t>
      </w:r>
      <w:r w:rsidRPr="00113118">
        <w:rPr>
          <w:rFonts w:ascii="Arial" w:eastAsia="Times New Roman" w:hAnsi="Arial" w:cs="B Zar" w:hint="cs"/>
          <w:sz w:val="30"/>
          <w:szCs w:val="30"/>
          <w:rtl/>
          <w:lang w:val="kk-KZ" w:bidi="fa-IR"/>
        </w:rPr>
        <w:t>کنند</w:t>
      </w:r>
      <w:r w:rsidRPr="00113118">
        <w:rPr>
          <w:rFonts w:ascii="Arial" w:eastAsia="Times New Roman" w:hAnsi="Arial" w:cs="B Zar"/>
          <w:sz w:val="30"/>
          <w:szCs w:val="30"/>
          <w:rtl/>
          <w:lang w:val="kk-KZ" w:bidi="fa-IR"/>
        </w:rPr>
        <w:t>.</w:t>
      </w:r>
      <w:r w:rsidRPr="00113118">
        <w:rPr>
          <w:rFonts w:ascii="Arial" w:eastAsia="Times New Roman" w:hAnsi="Arial" w:cs="B Zar" w:hint="cs"/>
          <w:sz w:val="30"/>
          <w:szCs w:val="30"/>
          <w:rtl/>
          <w:lang w:val="kk-KZ" w:bidi="fa-IR"/>
        </w:rPr>
        <w:t xml:space="preserve"> هرچه سطح دانش زبان روسی بالاتر باشد، همان قدر پیدا کردن شغل پردرآمد در روسیه آسان می باشد.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val="kk-KZ" w:bidi="fa-IR"/>
        </w:rPr>
      </w:pPr>
      <w:r w:rsidRPr="00113118">
        <w:rPr>
          <w:rFonts w:ascii="Arial" w:eastAsia="Times New Roman" w:hAnsi="Arial" w:cs="B Zar" w:hint="cs"/>
          <w:sz w:val="30"/>
          <w:szCs w:val="30"/>
          <w:rtl/>
          <w:lang w:val="kk-KZ" w:bidi="fa-IR"/>
        </w:rPr>
        <w:t xml:space="preserve">از لحاظ کسب آموزش عالی نیز روسیه برای قزاق ها جذاب تر است. البته آنجا نیز کیفیت سیستم آموزشی عالی در مقایسه با دهه های پیش کاهش یافته است، اما از لحاظ تناسب "هزینه-کیفیت" به تحصیل در روسیه بیشتر ترجیح داده می شود. مثلا، هزینه تحصیل در دانشگاه های معتبر شهرهای نئو سیبیرسک و تومسک در مقایسه با دانشگاه فارابی یا دانشگاه ساتباییف در آلماتی هم </w:t>
      </w:r>
      <w:r w:rsidRPr="00113118">
        <w:rPr>
          <w:rFonts w:ascii="Arial" w:eastAsia="Times New Roman" w:hAnsi="Arial" w:cs="B Zar" w:hint="cs"/>
          <w:sz w:val="30"/>
          <w:szCs w:val="30"/>
          <w:rtl/>
          <w:lang w:val="kk-KZ" w:bidi="fa-IR"/>
        </w:rPr>
        <w:lastRenderedPageBreak/>
        <w:t xml:space="preserve">پایین است و هم کیفیت آموزش در دانشگاه های روسی بالاتر است. تعداد بورسیه تحصیلی و امکانات رفاهی در روسیه بیشتر است. به همین جهت تعداد مهاجرین به روسیه برای تحصیل در این کشور سال به سال افزایش می یابد. بر اساس اطلاعات برخی منابع، در حال حاضر در روسیه بیش از 100 هزار دانشجویان قزاقستانی تحصیل می کنند.(این آمار  جای تامل دارد)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val="kk-KZ" w:bidi="fa-IR"/>
        </w:rPr>
        <w:t xml:space="preserve">برای ورود به دانشگاه و تحصیل در آن، بهتر است فارغ التحصیل مدرسه روسی باشید. اگر تمام مدارس روسی تعطیل شود، این مسیر برای جوانان قزاقستان بسته می شود.  مهم تر از همه این است که جوانان قزاقستان ابزار مهم دستیابی به دانش یعنی زبان روسی را از دست می دهند (زیرا زبان قزاقی از این لحاظ عقب مانده است، بدلیل این که ادبیات علمی، فنی و سایر کتب که برای انسان مدرن بسیار ضروری است، تا به حال به زبان قزاقی ترجمه نشده است و برای ورود زبان انگلیسی بطور گسترده سال های طولانی لازم است). </w:t>
      </w:r>
      <w:r w:rsidRPr="00113118">
        <w:rPr>
          <w:rFonts w:ascii="Arial" w:eastAsia="Times New Roman" w:hAnsi="Arial" w:cs="B Zar" w:hint="cs"/>
          <w:sz w:val="30"/>
          <w:szCs w:val="30"/>
          <w:rtl/>
          <w:lang w:bidi="fa-IR"/>
        </w:rPr>
        <w:t>آیا والدین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می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خواهند</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با</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این</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وضعیت</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کنار</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بیایند؟ یا بعضی از آنها به فکر مهاجرت به کشورهای دیگر می افتند؟</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 xml:space="preserve">شاید لازم است روش حل مسائل و اقداماتی صورت گرفت؟ ابتدا باید به طور جدی به تقویت اقتصاد کشور و اشتغال مردم بپردازیم تا بازار کشور از لحاظ جذابیت به سطح بازار روسی برسد، همچنین سیستم آموزشی عالی را اصلاح کنیم. زمانی که این اهداف تحقق یافت، می توانیم درباره حل مسئله مدارس روسی فکر کنیم. در غیر این صورت قزاقستان دچار بحران شدید جمعیتی می شود. </w:t>
      </w:r>
    </w:p>
    <w:p w:rsidR="00113118" w:rsidRPr="00113118" w:rsidRDefault="00113118" w:rsidP="00113118">
      <w:pPr>
        <w:shd w:val="clear" w:color="auto" w:fill="FFFFFF"/>
        <w:spacing w:before="150" w:after="150" w:line="240" w:lineRule="auto"/>
        <w:jc w:val="both"/>
        <w:outlineLvl w:val="1"/>
        <w:rPr>
          <w:rFonts w:ascii="Arial" w:eastAsia="Times New Roman" w:hAnsi="Arial" w:cs="B Zar"/>
          <w:sz w:val="30"/>
          <w:szCs w:val="30"/>
          <w:rtl/>
          <w:lang w:bidi="fa-IR"/>
        </w:rPr>
      </w:pPr>
      <w:r w:rsidRPr="00113118">
        <w:rPr>
          <w:rFonts w:ascii="Arial" w:eastAsia="Times New Roman" w:hAnsi="Arial" w:cs="B Zar" w:hint="cs"/>
          <w:sz w:val="30"/>
          <w:szCs w:val="30"/>
          <w:rtl/>
          <w:lang w:bidi="fa-IR"/>
        </w:rPr>
        <w:t>افرادی چون آقای شوراییف قبل از اینکه بخواهند چنین نظراتی بدهند، باید درباره پیامدهای احتمالی سیاسی اقداماتی چون بستن مدارس روسی، تامل کنند. واضح است که چنین اقدامی، موجب تنش هایی بین قزاقستان و روسیه می شود. اگر کشورهای حوزه</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دریای</w:t>
      </w:r>
      <w:r w:rsidRPr="00113118">
        <w:rPr>
          <w:rFonts w:ascii="Arial" w:eastAsia="Times New Roman" w:hAnsi="Arial" w:cs="B Zar"/>
          <w:sz w:val="30"/>
          <w:szCs w:val="30"/>
          <w:rtl/>
          <w:lang w:bidi="fa-IR"/>
        </w:rPr>
        <w:t xml:space="preserve"> </w:t>
      </w:r>
      <w:r w:rsidRPr="00113118">
        <w:rPr>
          <w:rFonts w:ascii="Arial" w:eastAsia="Times New Roman" w:hAnsi="Arial" w:cs="B Zar" w:hint="cs"/>
          <w:sz w:val="30"/>
          <w:szCs w:val="30"/>
          <w:rtl/>
          <w:lang w:bidi="fa-IR"/>
        </w:rPr>
        <w:t xml:space="preserve">بالتیک و اوکراین که توانستند چنین اقدامی انجام دهند، از طرف اتحادیه اروپا و آمریکا حمایت می شوند، هیچ کشوری از قزاقستان پشتیبانی نخواهد کرد. مگر این که چین تلاش کند از این وضعیت  برای منافع خود استفاده کند.    </w:t>
      </w:r>
    </w:p>
    <w:p w:rsidR="00113118" w:rsidRPr="00113118" w:rsidRDefault="00113118" w:rsidP="00113118">
      <w:pPr>
        <w:shd w:val="clear" w:color="auto" w:fill="FFFFFF"/>
        <w:spacing w:before="150" w:after="150" w:line="240" w:lineRule="auto"/>
        <w:jc w:val="right"/>
        <w:outlineLvl w:val="1"/>
        <w:rPr>
          <w:rFonts w:ascii="Calibri" w:eastAsia="Calibri" w:hAnsi="Calibri" w:cs="Arial"/>
          <w:b/>
          <w:bCs/>
          <w:color w:val="0000FF"/>
          <w:rtl/>
          <w:lang w:bidi="ar-SA"/>
        </w:rPr>
      </w:pPr>
      <w:hyperlink r:id="rId5" w:history="1">
        <w:r w:rsidRPr="00113118">
          <w:rPr>
            <w:rFonts w:ascii="Calibri" w:eastAsia="Calibri" w:hAnsi="Calibri" w:cs="Arial"/>
            <w:b/>
            <w:bCs/>
            <w:color w:val="0000FF"/>
            <w:lang w:bidi="ar-SA"/>
          </w:rPr>
          <w:t>https://camonitor.kz</w:t>
        </w:r>
      </w:hyperlink>
    </w:p>
    <w:p w:rsidR="00113118" w:rsidRPr="00113118" w:rsidRDefault="00113118" w:rsidP="00113118">
      <w:pPr>
        <w:shd w:val="clear" w:color="auto" w:fill="FFFFFF"/>
        <w:spacing w:before="150" w:after="150" w:line="240" w:lineRule="auto"/>
        <w:jc w:val="right"/>
        <w:outlineLvl w:val="1"/>
        <w:rPr>
          <w:rFonts w:ascii="Calibri" w:eastAsia="Calibri" w:hAnsi="Calibri" w:cs="Arial"/>
          <w:b/>
          <w:bCs/>
          <w:color w:val="0000FF"/>
          <w:rtl/>
          <w:lang w:bidi="ar-SA"/>
        </w:rPr>
      </w:pPr>
    </w:p>
    <w:p w:rsidR="00113118" w:rsidRPr="00113118" w:rsidRDefault="00113118" w:rsidP="00113118">
      <w:pPr>
        <w:shd w:val="clear" w:color="auto" w:fill="FFFFFF"/>
        <w:spacing w:before="150" w:after="150" w:line="240" w:lineRule="auto"/>
        <w:jc w:val="right"/>
        <w:outlineLvl w:val="1"/>
        <w:rPr>
          <w:rFonts w:ascii="Calibri" w:eastAsia="Calibri" w:hAnsi="Calibri" w:cs="Arial"/>
          <w:b/>
          <w:bCs/>
          <w:color w:val="0000FF"/>
          <w:rtl/>
          <w:lang w:bidi="ar-SA"/>
        </w:rPr>
      </w:pPr>
    </w:p>
    <w:p w:rsidR="00113118" w:rsidRPr="00113118" w:rsidRDefault="00113118" w:rsidP="00113118">
      <w:pPr>
        <w:shd w:val="clear" w:color="auto" w:fill="FFFFFF"/>
        <w:spacing w:before="150" w:after="150" w:line="240" w:lineRule="auto"/>
        <w:jc w:val="right"/>
        <w:outlineLvl w:val="1"/>
        <w:rPr>
          <w:rFonts w:ascii="Arial" w:eastAsia="Times New Roman" w:hAnsi="Arial" w:cs="B Titr"/>
          <w:color w:val="333333"/>
          <w:sz w:val="24"/>
          <w:szCs w:val="24"/>
          <w:rtl/>
          <w:lang w:bidi="fa-IR"/>
        </w:rPr>
      </w:pPr>
      <w:r w:rsidRPr="00113118">
        <w:rPr>
          <w:rFonts w:ascii="Arial" w:eastAsia="Times New Roman" w:hAnsi="Arial" w:cs="B Titr" w:hint="cs"/>
          <w:color w:val="333333"/>
          <w:sz w:val="24"/>
          <w:szCs w:val="24"/>
          <w:rtl/>
          <w:lang w:bidi="fa-IR"/>
        </w:rPr>
        <w:t>رایزنی فرهنگی سفارت جمهوری اسلامی در قزاقستان</w:t>
      </w:r>
    </w:p>
    <w:p w:rsidR="00113118" w:rsidRPr="00113118" w:rsidRDefault="00113118" w:rsidP="00113118">
      <w:pPr>
        <w:bidi w:val="0"/>
        <w:spacing w:after="160" w:line="259" w:lineRule="auto"/>
        <w:rPr>
          <w:rFonts w:ascii="Calibri" w:eastAsia="Calibri" w:hAnsi="Calibri" w:cs="Arial"/>
          <w:lang w:bidi="ar-SA"/>
        </w:rPr>
      </w:pPr>
    </w:p>
    <w:p w:rsidR="00DB6809" w:rsidRDefault="00DB6809">
      <w:bookmarkStart w:id="0" w:name="_GoBack"/>
      <w:bookmarkEnd w:id="0"/>
    </w:p>
    <w:sectPr w:rsidR="00DB6809" w:rsidSect="00113118">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118"/>
    <w:rsid w:val="00050F09"/>
    <w:rsid w:val="00113118"/>
    <w:rsid w:val="003807A0"/>
    <w:rsid w:val="003808D3"/>
    <w:rsid w:val="0041445C"/>
    <w:rsid w:val="006E5AC1"/>
    <w:rsid w:val="007B54AD"/>
    <w:rsid w:val="00DB680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monitor.kz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1</cp:revision>
  <dcterms:created xsi:type="dcterms:W3CDTF">2019-04-13T09:43:00Z</dcterms:created>
  <dcterms:modified xsi:type="dcterms:W3CDTF">2019-04-13T09:44:00Z</dcterms:modified>
</cp:coreProperties>
</file>