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1B1" w:rsidRPr="000D57DE" w:rsidRDefault="00A05B02" w:rsidP="00735FD9">
      <w:pPr>
        <w:shd w:val="clear" w:color="auto" w:fill="FFFFFF"/>
        <w:bidi/>
        <w:spacing w:before="180" w:after="180" w:line="300" w:lineRule="atLeast"/>
        <w:jc w:val="center"/>
        <w:outlineLvl w:val="1"/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</w:pPr>
      <w:r w:rsidRPr="000D57DE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>چالش‌ها</w:t>
      </w:r>
      <w:r w:rsidRPr="000D57DE">
        <w:rPr>
          <w:rFonts w:ascii="Tahoma" w:eastAsia="Times New Roman" w:hAnsi="Tahoma" w:cs="B Nazanin" w:hint="cs"/>
          <w:b/>
          <w:bCs/>
          <w:color w:val="000000"/>
          <w:sz w:val="28"/>
          <w:szCs w:val="28"/>
          <w:rtl/>
        </w:rPr>
        <w:t>ی</w:t>
      </w:r>
      <w:r w:rsidR="002D31B1" w:rsidRPr="000D57DE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 xml:space="preserve"> قومی و مذهبی در دور جدید </w:t>
      </w:r>
      <w:r w:rsidRPr="000D57DE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>نخست‌وزیر</w:t>
      </w:r>
      <w:r w:rsidR="002D31B1" w:rsidRPr="000D57DE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>ی ماهاتیر محمد</w:t>
      </w:r>
    </w:p>
    <w:p w:rsidR="00735FD9" w:rsidRPr="000D57DE" w:rsidRDefault="00735FD9" w:rsidP="00735FD9">
      <w:pPr>
        <w:shd w:val="clear" w:color="auto" w:fill="FFFFFF"/>
        <w:bidi/>
        <w:spacing w:before="180" w:after="180" w:line="300" w:lineRule="atLeast"/>
        <w:jc w:val="center"/>
        <w:outlineLvl w:val="1"/>
        <w:rPr>
          <w:rFonts w:ascii="Tahoma" w:eastAsia="Times New Roman" w:hAnsi="Tahoma" w:cs="B Nazanin"/>
          <w:b/>
          <w:bCs/>
          <w:color w:val="000000"/>
          <w:sz w:val="28"/>
          <w:szCs w:val="28"/>
        </w:rPr>
      </w:pPr>
      <w:r w:rsidRPr="000D57DE">
        <w:rPr>
          <w:rFonts w:ascii="Tahoma" w:eastAsia="Times New Roman" w:hAnsi="Tahoma" w:cs="B Nazanin" w:hint="cs"/>
          <w:b/>
          <w:bCs/>
          <w:color w:val="000000"/>
          <w:sz w:val="28"/>
          <w:szCs w:val="28"/>
          <w:rtl/>
        </w:rPr>
        <w:t>نمایندگی فرهنگی ج.ا.</w:t>
      </w:r>
      <w:r w:rsidR="00A05B02" w:rsidRPr="000D57DE">
        <w:rPr>
          <w:rFonts w:ascii="Tahoma" w:eastAsia="Times New Roman" w:hAnsi="Tahoma" w:cs="B Nazanin" w:hint="cs"/>
          <w:b/>
          <w:bCs/>
          <w:color w:val="000000"/>
          <w:sz w:val="28"/>
          <w:szCs w:val="28"/>
          <w:rtl/>
        </w:rPr>
        <w:t xml:space="preserve"> </w:t>
      </w:r>
      <w:r w:rsidRPr="000D57DE">
        <w:rPr>
          <w:rFonts w:ascii="Tahoma" w:eastAsia="Times New Roman" w:hAnsi="Tahoma" w:cs="B Nazanin" w:hint="cs"/>
          <w:b/>
          <w:bCs/>
          <w:color w:val="000000"/>
          <w:sz w:val="28"/>
          <w:szCs w:val="28"/>
          <w:rtl/>
        </w:rPr>
        <w:t>ایران در مالزی</w:t>
      </w:r>
    </w:p>
    <w:p w:rsidR="002D31B1" w:rsidRPr="000D57DE" w:rsidRDefault="002D31B1" w:rsidP="00735FD9">
      <w:pPr>
        <w:shd w:val="clear" w:color="auto" w:fill="FFFFFF"/>
        <w:bidi/>
        <w:spacing w:after="135" w:line="293" w:lineRule="atLeast"/>
        <w:ind w:left="270"/>
        <w:jc w:val="center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/>
          <w:b/>
          <w:bCs/>
          <w:noProof/>
          <w:color w:val="000000"/>
          <w:sz w:val="28"/>
          <w:szCs w:val="28"/>
        </w:rPr>
        <w:drawing>
          <wp:inline distT="0" distB="0" distL="0" distR="0" wp14:anchorId="1F4B8580" wp14:editId="2F4D3766">
            <wp:extent cx="3971925" cy="2790510"/>
            <wp:effectExtent l="0" t="0" r="0" b="0"/>
            <wp:docPr id="1" name="Picture 1" descr="http://www.iiwfs.com/images/Mahathir-Moham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iwfs.com/images/Mahathir-Moham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79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1B1" w:rsidRPr="000D57DE" w:rsidRDefault="002D31B1" w:rsidP="00A05B0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تنها چند ماه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پس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از پیروزی خیره‌کنند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دولت جدید در انتخابات مالزی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ماهاتیر محمد،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نخست‌وزیر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جدید، با چالش‌های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جد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ّی بین نظرات ائتلاف اصلاح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طلب چند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قومی و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مذهبی هم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پیمان خود و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بیشتر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مسلمان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ان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مالایی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روبه‌رو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شده‌است.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/>
          <w:sz w:val="28"/>
          <w:szCs w:val="28"/>
          <w:rtl/>
        </w:rPr>
        <w:t>دکتر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0D57DE"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ماهات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یر پس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از درگیری‌های مذهبی هفت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گذشته در یک معبد هندو در مالزی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تلاش کرد ضمن رد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ر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شه‌ها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مذهبی و</w:t>
      </w:r>
      <w:r w:rsidR="00A05B02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قومی</w:t>
      </w:r>
      <w:r w:rsidR="00A05B02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این درگیری‌ها، این تنش را نتیج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اختلافی در معامل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زمین نشان ده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د.</w:t>
      </w:r>
      <w:r w:rsidR="00A05B02" w:rsidRPr="000D57DE">
        <w:rPr>
          <w:rFonts w:ascii="Cambria" w:eastAsia="Times New Roman" w:hAnsi="Cambria" w:cs="Cambria" w:hint="cs"/>
          <w:color w:val="000000"/>
          <w:sz w:val="28"/>
          <w:szCs w:val="28"/>
          <w:rtl/>
          <w:lang w:bidi="fa-IR"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بر اساس گزارش‌های منتشرشده در رسانه‌های مالزی، مدیران معبد سیفیلد سری ماها ماریامان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vertAlign w:val="superscript"/>
          <w:rtl/>
        </w:rPr>
        <w:t xml:space="preserve">1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قراردادی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سال 2015 با یک شرکت ساختمانی و در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ازای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اخذ 150 میلیون رینگت، با انتقال معبد به مکانی دیگر در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سه کیلومتری محل فعلی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موافقت کرده بودند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اما پس از تصمیم به اجرای این قرارداد، با واکنش و مخالفت مردم علاقمند به معبد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روبه‌رو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ش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دند. 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ین اغتشاش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پس از ورود ده‌ها نفر از افراد ناشناسی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که چهر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خود را پوشانده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بودند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گفته می‌شود مالایی بود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ند، باعث آغاز یک درگیری و هرج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و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مرج چند روزه در کوآ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لالامپور و دستگیری ده‌ها نفر و واکنش تند مقامات مالزی گردید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</w:t>
      </w:r>
    </w:p>
    <w:p w:rsidR="002D31B1" w:rsidRPr="000D57DE" w:rsidRDefault="00A05B02" w:rsidP="00A05B0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این اتفاق هم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زمان با تنش‌های دولت با سازمان‌های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مردم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نهاد اسلامی و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نیز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احزاب مخالف دولت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برای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عضویت مالزی در کنوانسیون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رفع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هر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نوع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تبع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ض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نژاد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 (</w:t>
      </w:r>
      <w:r w:rsidRPr="000D57DE">
        <w:rPr>
          <w:rFonts w:ascii="Times New Roman" w:eastAsia="Times New Roman" w:hAnsi="Times New Roman" w:cs="B Nazanin"/>
          <w:color w:val="000000"/>
          <w:sz w:val="24"/>
          <w:szCs w:val="24"/>
        </w:rPr>
        <w:t>ICERD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) 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انجام</w:t>
      </w:r>
      <w:r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شد.</w:t>
      </w:r>
      <w:r w:rsidRPr="000D57DE">
        <w:rPr>
          <w:rFonts w:ascii="Cambria" w:eastAsia="Times New Roman" w:hAnsi="Cambria" w:cs="Cambria" w:hint="cs"/>
          <w:color w:val="000000"/>
          <w:sz w:val="24"/>
          <w:szCs w:val="24"/>
          <w:rtl/>
        </w:rPr>
        <w:t xml:space="preserve"> 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نمایند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دولت مالزی در مقر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سازمان ملل در ژنو، در آخرین نشست حقوق بشری سازمان ملل اعلام کرده بود که کشورش در نظر دارد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شش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کنوانسیون باقی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ماند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حقوق بشری از جمله کنوانسیون رفع تبعیض نژادی را تأیید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کن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د. دولت مالزی تاکنون تنها سه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مورد از کنوانسیون‌های حقوق بشر،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همچون رفع هر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گونه تبعیض علیه زنان، حقوق کودکان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کنوانسیون حقوق افراد معلول را تأیید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کرده‌است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شش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کنوانسیون دیگر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از جمله میث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اق بین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المللی حقوق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lastRenderedPageBreak/>
        <w:t>مدنی و سیاسی، میثاق بین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المللی حقوق اقتصادی، اجتماعی و فرهنگی، و کنوانسیون علیه شکنجه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و سایر رفتارها یا 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مجازات‌های بی</w:t>
      </w:r>
      <w:r w:rsidRPr="000D57DE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رحمانه، غیر</w:t>
      </w:r>
      <w:r w:rsidRPr="000D57DE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انسانی یا اهانت</w:t>
      </w:r>
      <w:r w:rsidRPr="000D57DE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آمیز را تا کنون تأیید نکرده</w:t>
      </w:r>
      <w:r w:rsidRPr="000D57DE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است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. </w:t>
      </w:r>
      <w:r w:rsidR="002D31B1"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هرچند با واکنش تند احزاب، گروه‌ها و سمن‌های اسلامی مالای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ی،</w:t>
      </w:r>
      <w:r w:rsidR="002D31B1" w:rsidRPr="000D57DE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سرانجام </w:t>
      </w:r>
      <w:r w:rsidR="002D31B1" w:rsidRPr="000D57DE">
        <w:rPr>
          <w:rFonts w:ascii="Times New Roman" w:eastAsia="Times New Roman" w:hAnsi="Times New Roman" w:cs="B Nazanin" w:hint="cs"/>
          <w:sz w:val="28"/>
          <w:szCs w:val="28"/>
          <w:rtl/>
        </w:rPr>
        <w:t>دولت جدید به رهبری ماهاتیر محمد با وجود وعده‌های انتخاباتی خود</w:t>
      </w:r>
      <w:r w:rsidRPr="000D57DE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مبنی بر تأیید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این میثاق‌ها، به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ویژه کنوانسیون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رفع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هر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نوع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تبع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ض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نژاد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 از عضویت در این کنوانسیون منصرف شد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</w:t>
      </w:r>
    </w:p>
    <w:p w:rsidR="002D31B1" w:rsidRPr="000D57DE" w:rsidRDefault="002D31B1" w:rsidP="0085299C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البته با وجود اعلام دولت در انصراف از عضویت در این کنوانسیون، موافقان و مخالفان این تصمیم با تظاهرات</w:t>
      </w:r>
      <w:r w:rsidR="00A05B02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در روزهای هشتم و ن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ُ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هم دسامبر با تظاهر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ات میلیونی در میدان اصلی شهر کوآ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لالامپور و 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نیز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شهر پوتراجایا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مواضع و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حساس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ت‌ها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خود را نسبت به عضویت و عدم عضویت در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این کنوانسیون اعلام کردند.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یادآوری می‌شود که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مالزی یکی از 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چهارده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کشور جهان در کنار کر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شمالی، میانمار و سودان جنوبی است که هنوز</w:t>
      </w:r>
      <w:r w:rsidR="00293882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کنوانسیون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رفع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هر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نوع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تبع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ض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نژادی</w:t>
      </w:r>
      <w:r w:rsidR="00293882" w:rsidRPr="000D57DE">
        <w:rPr>
          <w:rFonts w:ascii="Cambria" w:eastAsia="Times New Roman" w:hAnsi="Cambria" w:cs="Cambria" w:hint="cs"/>
          <w:color w:val="000000"/>
          <w:sz w:val="24"/>
          <w:szCs w:val="24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را تصویب ن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کرده‌است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 سایر کشورهای مسلمان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مانند عربستان سعودی، مصر، ترکیه و ایران پیش از این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کنوانسیون</w:t>
      </w:r>
      <w:r w:rsidR="0085299C" w:rsidRPr="000D57DE">
        <w:rPr>
          <w:rFonts w:ascii="Cambria" w:eastAsia="Times New Roman" w:hAnsi="Cambria" w:cs="Cambria" w:hint="cs"/>
          <w:color w:val="000000"/>
          <w:sz w:val="24"/>
          <w:szCs w:val="24"/>
          <w:rtl/>
        </w:rPr>
        <w:t xml:space="preserve"> </w:t>
      </w:r>
      <w:r w:rsidRPr="000D57DE">
        <w:rPr>
          <w:rFonts w:ascii="Times New Roman" w:eastAsia="Times New Roman" w:hAnsi="Times New Roman" w:cs="B Nazanin"/>
          <w:color w:val="000000"/>
          <w:sz w:val="24"/>
          <w:szCs w:val="24"/>
        </w:rPr>
        <w:t>ICERD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 xml:space="preserve"> را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امضا کرده‌اند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.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این دو حادث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اخیر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نشان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دهند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مشکلاتی است که ماهاتیر محمد در دور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جدید مسئولیت خود در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بارة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اختلافات نژادی، انجام اصلاحات و کسب اعتماد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بیشتر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مسلمان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ان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مالایی دارد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</w:t>
      </w:r>
    </w:p>
    <w:p w:rsidR="002D31B1" w:rsidRPr="000D57DE" w:rsidRDefault="002D31B1" w:rsidP="0085299C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برخی تحلیل‌گران مالزیایی بر این باورند که ائتلاف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امید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به رهبری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ماهاتیر محمد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اعتقادی به اولویت قوم مالایی ندارد. اغلب مخالفان دولت که از میان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جمعیت شصت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درصدی مالایی‌های مسلمان هستند، معتقدند که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دولت جدید نگاه ویژه‌ای به این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فراوانی جمعیت ندارد، در حالی که چینی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تبارها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%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23 و هندی‌های مقیم مالزی تنها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%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7 جمعیت مالزی را شامل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م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شوند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.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 xml:space="preserve"> دکتر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ماهاتیر که سال‌های طولانی ریاست حزب آمنو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و ائتلاف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آن را بر عهده داشت، پس از تنش‌های سال 1969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میلادی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شورش‌های خونین چینی‌ها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تبعیض مثبتی را نسبت به اقوام مالایی رعایت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م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کرد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</w:rPr>
        <w:t>.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اما در سال گذشته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یعنی در ماه‌های پیش از انتخابات،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وی با خروج از ائتلاف بلند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مدت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«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باریسان نشنال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»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نیز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حزب آم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نو، با همراهی جمعی از دولت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مردان سابق، حزب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بومی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تبارهای مالایی را تشکیل داد و در انتخابات ماه مِی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با حمایت احزاب قومی چینی، هندی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و احزاب مخالف مالایی، ائتلاف امید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را به وجود آورد و توانست حزب آمنو و هم‌پیمانان آن را پس از شصت سال شکست دهند.</w:t>
      </w:r>
    </w:p>
    <w:p w:rsidR="002D31B1" w:rsidRPr="000D57DE" w:rsidRDefault="002D31B1" w:rsidP="0085299C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بر اساس نظر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سنجی‌های انجام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شده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 این ائتلاف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حمایت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سی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درصدی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(30%)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جمعیت مالایی‌ها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را دارد،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در حالی که حزب آمنو و نجیب عبدالرزاق،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نخست‌وزیر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پیشین، حمایت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%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40 جمعیت مالایی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را دارد.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در نتیجه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پیروزی ماهاتیر محمد به دلیل حمایت اقلیت‌های مذهبی و قومی مالزیایی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بوده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است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 نتایج نظرسنجی‌های مرکز نظر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سنجی مردکا در مالزی نشان می‌دهد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که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نگرانی‌های قومی و مذهبی پ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س از انتخابات اخیر افزایش یافته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است، به گونه‌ای که در ماه آگوست (مرداد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ماه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) این نگرانی‌ها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%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21 در مقایسه با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%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12 ماه آوریل (فروردین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‌ماه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) بوده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است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</w:rPr>
        <w:t>.</w:t>
      </w:r>
    </w:p>
    <w:p w:rsidR="002D31B1" w:rsidRPr="000D57DE" w:rsidRDefault="002D31B1" w:rsidP="00BE2D3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هرچند شکست نجیب عبدالرزاق و حامیان او در حزب آمنو پس از افشای فساد آنان، حتی برای مالایی‌ها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امری عادلانه بوده</w:t>
      </w:r>
      <w:r w:rsidR="0085299C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است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اما برخی تصمیم‌های دولت جدید همچون انتصاب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نخستین</w:t>
      </w:r>
      <w:r w:rsidR="0085299C" w:rsidRPr="000D57DE">
        <w:rPr>
          <w:rFonts w:ascii="Cambria" w:eastAsia="Times New Roman" w:hAnsi="Cambria" w:cs="Cambria" w:hint="cs"/>
          <w:color w:val="000000"/>
          <w:sz w:val="28"/>
          <w:szCs w:val="28"/>
          <w:rtl/>
          <w:lang w:bidi="fa-IR"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دادستان کل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غیرمالایی و 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lastRenderedPageBreak/>
        <w:t xml:space="preserve">نخستین وزیر مالی غیر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مالایی با واکنش و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حساس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ت‌ها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آنان مواجه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شده‌است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نمایند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مجلس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مالزی در ائتلاف حاکم اعلام کرد که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طرح ابتکاری برای تصویب عضویت در کنوانسیون بین‌المللی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رفع هم</w:t>
      </w:r>
      <w:r w:rsidR="0085299C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نوع تبعیض نژادی، دارای روایت‌های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است که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از سوی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دو حزب مخالف پاس و آمنو برای رودررو قرار دادن مالایی‌ها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 به</w:t>
      </w:r>
      <w:r w:rsidR="00BE2D3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ویژه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طبق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کارگر</w:t>
      </w:r>
      <w:r w:rsidR="00BE2D32" w:rsidRPr="000D57DE">
        <w:rPr>
          <w:rFonts w:ascii="Cambria" w:eastAsia="Times New Roman" w:hAnsi="Cambria" w:cs="Cambria" w:hint="cs"/>
          <w:color w:val="000000"/>
          <w:sz w:val="28"/>
          <w:szCs w:val="28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با دولت جدید منعکس می‌شود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</w:rPr>
        <w:t>.</w:t>
      </w:r>
    </w:p>
    <w:p w:rsidR="002D31B1" w:rsidRPr="000D57DE" w:rsidRDefault="002D31B1" w:rsidP="00BE2D3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پس از روی کار آمدن دولت جدید به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نخست‌وزیر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 ماهاتیر محمد و شکست فاحش حزب آمنو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پس از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شصت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سال حاکمیت مطلق در مالزی، تحلیل</w:t>
      </w:r>
      <w:r w:rsidR="00BE2D3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گران مسائل مالزی معتقدند که دولت جدید از سوی مخالفان سیاسی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مانند حزب آمنو و احزاب اسلامی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همچون حزب پاس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در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زم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نه‌ها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مختلفی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از جمله مسائل قومی،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نژادی و مذهبی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زیر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فشار قرار خواهد گرفت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.</w:t>
      </w:r>
      <w:r w:rsidR="00BE2D32" w:rsidRPr="000D57DE">
        <w:rPr>
          <w:rFonts w:ascii="Cambria" w:eastAsia="Times New Roman" w:hAnsi="Cambria" w:cs="Cambria" w:hint="cs"/>
          <w:color w:val="000000"/>
          <w:sz w:val="24"/>
          <w:szCs w:val="24"/>
          <w:rtl/>
        </w:rPr>
        <w:t xml:space="preserve">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اگر دولت ائتلاف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ِ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امید بتواند دو موضوع حساس قومی، نژادی و امور دینی را به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صورت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مناسبی حل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فصل کند،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قطعاً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بر سایر بحران‌ها و مشکلاتی که اپوزیسیون برایش ایجاد خواهد کرد،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فائق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می‌شود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ام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 اگر نتواند این دو موضوع را به</w:t>
      </w:r>
      <w:r w:rsidR="00BE2D3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درستی مدیریت نماید، احزاب مخالف با استفاده از این دو مشکل، دولت ائتلاف امید را با چالش جد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 مواجه خواهد ساخت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</w:t>
      </w:r>
    </w:p>
    <w:p w:rsidR="002D31B1" w:rsidRPr="000D57DE" w:rsidRDefault="00BE2D32" w:rsidP="00BE2D3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مجاهد یوسف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روا، وزیر امور مذهبی مالزی، اذعان </w:t>
      </w:r>
      <w:r w:rsidR="0029388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کرده‌است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که دولت اصلاح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طلب جدید تلاش می‌کند تا مالایی‌های مسلمان را متقاعد کند که سیاست‌های دولت جدید به نفع جامع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مسلمان و حفظ ارزش‌های اسلامی است. وی معتقد است: «ما در دستیابی به </w:t>
      </w:r>
      <w:r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اهداف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خود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در انتخابات و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تأث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گذ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اری بر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مالا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یی‌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ها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موفق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بوده‌ا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م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، اما اگر نتوانیم روند این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تأث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گذ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اری را ادامه دهیم، حمایت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رأ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دهندگان مالایی را از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2D31B1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دست خواهیم داد».</w:t>
      </w:r>
    </w:p>
    <w:p w:rsidR="002D31B1" w:rsidRPr="000D57DE" w:rsidRDefault="002D31B1" w:rsidP="00BE2D3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دکتر ماهاتیر محمد که از سال 1981 تا 2003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میلادی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نخست‌وزیر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بود و اکنون یکی از قدیمی‌ترین رهبران منتخب جهان است، همچنان یک عمل‌گرای سیاسی تیزهوش است و بسیاری از او انتظار دارند که اق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دامات خود را برای پشتیبانی دولت خود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از مالایی</w:t>
      </w:r>
      <w:r w:rsidR="00BE2D3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‌ها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ادامه دهد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. م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اهاتیر تیزهوشی خود را در دو حادث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اخیر با رها کردن عضویت در کنوانسیون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رفع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هر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نوع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تبع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ض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نژاد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(</w:t>
      </w:r>
      <w:r w:rsidR="00BE2D32" w:rsidRPr="000D57DE">
        <w:rPr>
          <w:rFonts w:ascii="Times New Roman" w:eastAsia="Times New Roman" w:hAnsi="Times New Roman" w:cs="B Nazanin"/>
          <w:color w:val="000000"/>
          <w:sz w:val="24"/>
          <w:szCs w:val="24"/>
        </w:rPr>
        <w:t>ICERD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)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  <w:lang w:bidi="fa-IR"/>
        </w:rPr>
        <w:t>،</w:t>
      </w:r>
      <w:r w:rsidR="00BE2D32" w:rsidRPr="000D57DE">
        <w:rPr>
          <w:rFonts w:ascii="Cambria" w:eastAsia="Times New Roman" w:hAnsi="Cambria" w:cs="Cambria" w:hint="cs"/>
          <w:color w:val="000000"/>
          <w:sz w:val="28"/>
          <w:szCs w:val="28"/>
          <w:rtl/>
          <w:lang w:bidi="fa-IR"/>
        </w:rPr>
        <w:t xml:space="preserve">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مدیریت نا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آرامی‌های مذهبی در معبد هندوها و تلاش برای صلح و آشتی بین معترضان نشان داد و گفت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: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«چنین حوادثی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م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تواند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منجر به مشکلات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بزرگ‌تر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در زمین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هماهنگی نژادی شود».</w:t>
      </w:r>
    </w:p>
    <w:p w:rsidR="002D31B1" w:rsidRPr="000D57DE" w:rsidRDefault="002D31B1" w:rsidP="00BE2D32">
      <w:pPr>
        <w:shd w:val="clear" w:color="auto" w:fill="FFFFFF"/>
        <w:bidi/>
        <w:spacing w:after="0" w:line="240" w:lineRule="auto"/>
        <w:ind w:left="272" w:firstLine="284"/>
        <w:jc w:val="lowKashida"/>
        <w:rPr>
          <w:rFonts w:ascii="Times New Roman" w:eastAsia="Times New Roman" w:hAnsi="Times New Roman" w:cs="B Nazanin"/>
          <w:color w:val="000000"/>
          <w:sz w:val="28"/>
          <w:szCs w:val="28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با وجود عملکرد ماهاتیر در دو حادث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اخیر و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نیز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اعلام انتقال قدرت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پس از دو سال به انور ابراهیم از سوی او، رئ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یس قدرتمند و مالایی حزب عدالت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هنوز مخالفانی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هستند که مدعی هستند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دولت جدید تحت سیطر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حزب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اقل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ت‌ها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چینی و هندی ائتلاف حاکم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(</w:t>
      </w:r>
      <w:r w:rsidR="00BE2D32" w:rsidRPr="000D57DE">
        <w:rPr>
          <w:rFonts w:ascii="Times New Roman" w:eastAsia="Times New Roman" w:hAnsi="Times New Roman" w:cs="B Nazanin"/>
          <w:color w:val="000000"/>
          <w:sz w:val="24"/>
          <w:szCs w:val="24"/>
        </w:rPr>
        <w:t>DAP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)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قرار دارد و منافع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مالا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یی‌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ها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به مراتب کمتر از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وعده‌ها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انتخاباتی در نظر گرفته </w:t>
      </w:r>
      <w:r w:rsidR="00A05B02" w:rsidRPr="000D57DE">
        <w:rPr>
          <w:rFonts w:ascii="Times New Roman" w:eastAsia="Times New Roman" w:hAnsi="Times New Roman" w:cs="B Nazanin"/>
          <w:color w:val="000000"/>
          <w:sz w:val="28"/>
          <w:szCs w:val="28"/>
          <w:rtl/>
        </w:rPr>
        <w:t>م</w:t>
      </w:r>
      <w:r w:rsidR="00A05B0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ی‌</w:t>
      </w:r>
      <w:r w:rsidR="00A05B0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شود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. به نظر می‌رسد 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که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با توجه به نگاه تعام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لی دولت جدید مالزی به شرایط چندقومیتی مالزی و برخورد مدارا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گرایانه و تسامح‌طلبانه آنان در حوزه‌های قومی و مذهبی، مطالبات حقوق بشری در عرص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ة بین</w:t>
      </w:r>
      <w:r w:rsidR="00BE2D32" w:rsidRPr="000D57DE">
        <w:rPr>
          <w:rFonts w:ascii="Times New Roman" w:eastAsia="Times New Roman" w:hAnsi="Times New Roman" w:cs="B Nazanin" w:hint="eastAsia"/>
          <w:color w:val="000000"/>
          <w:sz w:val="28"/>
          <w:szCs w:val="28"/>
          <w:rtl/>
        </w:rPr>
        <w:t>‌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المللی،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 نیز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 واکنش و مخالفت‌های رقبای سیاسی، نسبت به تصمیم‌ها و سیاست‌های دولت از جمله پذیرش میثاق‌های بین‌المللی، در بین احزاب سیاسی و نهادهای دینی و سن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ّ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تی مالزی بیشتر خواهد شد. اما سیاست گفتگومحور و مشورت‌پذیری دولت از ا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ندیشمندان و نهادها می‌تواند راه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 xml:space="preserve">گشای 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lastRenderedPageBreak/>
        <w:t>تصم</w:t>
      </w:r>
      <w:r w:rsidR="00BE2D32"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یم‌های بنیادین جدیدی در سیاست‌گذ</w:t>
      </w: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اری‌های آینده و چالش‌های پیش روی دولت ائتلاف امید مالزی باشد.</w:t>
      </w:r>
    </w:p>
    <w:p w:rsidR="002A4C0E" w:rsidRPr="000D57DE" w:rsidRDefault="002A4C0E" w:rsidP="002A4C0E">
      <w:pPr>
        <w:shd w:val="clear" w:color="auto" w:fill="FFFFFF"/>
        <w:bidi/>
        <w:spacing w:after="135" w:line="293" w:lineRule="atLeast"/>
        <w:ind w:left="270"/>
        <w:jc w:val="right"/>
        <w:rPr>
          <w:rFonts w:ascii="Times New Roman" w:eastAsia="Times New Roman" w:hAnsi="Times New Roman" w:cs="B Nazanin"/>
          <w:b/>
          <w:bCs/>
          <w:color w:val="000000"/>
          <w:sz w:val="24"/>
          <w:szCs w:val="24"/>
          <w:rtl/>
        </w:rPr>
      </w:pPr>
      <w:r w:rsidRPr="000D57DE">
        <w:rPr>
          <w:rFonts w:ascii="Times New Roman" w:eastAsia="Times New Roman" w:hAnsi="Times New Roman" w:cs="B Nazanin" w:hint="cs"/>
          <w:b/>
          <w:bCs/>
          <w:color w:val="000000"/>
          <w:sz w:val="28"/>
          <w:szCs w:val="28"/>
          <w:rtl/>
        </w:rPr>
        <w:t>دکتر عبدالرضا عالمی</w:t>
      </w:r>
    </w:p>
    <w:p w:rsidR="002A4C0E" w:rsidRPr="000D57DE" w:rsidRDefault="002A4C0E" w:rsidP="002A4C0E">
      <w:pPr>
        <w:shd w:val="clear" w:color="auto" w:fill="FFFFFF"/>
        <w:bidi/>
        <w:spacing w:after="0" w:line="240" w:lineRule="auto"/>
        <w:ind w:left="272" w:firstLine="284"/>
        <w:jc w:val="right"/>
        <w:rPr>
          <w:rFonts w:ascii="Times New Roman" w:eastAsia="Times New Roman" w:hAnsi="Times New Roman" w:cs="B Nazanin"/>
          <w:color w:val="000000"/>
          <w:sz w:val="24"/>
          <w:szCs w:val="24"/>
          <w:rtl/>
          <w:lang w:bidi="fa-IR"/>
        </w:rPr>
      </w:pPr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دکترای مطالعات رسانه ا</w:t>
      </w:r>
      <w:bookmarkStart w:id="0" w:name="_GoBack"/>
      <w:bookmarkEnd w:id="0"/>
      <w:r w:rsidRPr="000D57DE">
        <w:rPr>
          <w:rFonts w:ascii="Times New Roman" w:eastAsia="Times New Roman" w:hAnsi="Times New Roman" w:cs="B Nazanin" w:hint="cs"/>
          <w:color w:val="000000"/>
          <w:sz w:val="28"/>
          <w:szCs w:val="28"/>
          <w:rtl/>
        </w:rPr>
        <w:t>ز دانشگاه مالایا مالزی</w:t>
      </w:r>
    </w:p>
    <w:p w:rsidR="002D31B1" w:rsidRPr="000D57DE" w:rsidRDefault="002D31B1" w:rsidP="00BE2D32">
      <w:pPr>
        <w:shd w:val="clear" w:color="auto" w:fill="FFFFFF"/>
        <w:bidi/>
        <w:spacing w:after="135" w:line="293" w:lineRule="atLeast"/>
        <w:ind w:left="270"/>
        <w:jc w:val="both"/>
        <w:rPr>
          <w:rFonts w:ascii="Times New Roman" w:eastAsia="Times New Roman" w:hAnsi="Times New Roman" w:cs="B Nazanin"/>
          <w:color w:val="000000"/>
          <w:sz w:val="24"/>
          <w:szCs w:val="24"/>
        </w:rPr>
      </w:pPr>
      <w:r w:rsidRPr="000D57DE">
        <w:rPr>
          <w:rFonts w:ascii="Times New Roman" w:eastAsia="Times New Roman" w:hAnsi="Times New Roman" w:cs="B Nazanin" w:hint="cs"/>
          <w:b/>
          <w:bCs/>
          <w:color w:val="000000"/>
          <w:sz w:val="28"/>
          <w:szCs w:val="28"/>
          <w:rtl/>
        </w:rPr>
        <w:t>منابع</w:t>
      </w:r>
    </w:p>
    <w:p w:rsidR="002D31B1" w:rsidRPr="000D57DE" w:rsidRDefault="000D57DE" w:rsidP="002A4C0E">
      <w:pPr>
        <w:shd w:val="clear" w:color="auto" w:fill="FFFFFF"/>
        <w:spacing w:after="0" w:line="240" w:lineRule="auto"/>
        <w:ind w:left="284" w:hanging="284"/>
        <w:jc w:val="lowKashida"/>
        <w:rPr>
          <w:rFonts w:asciiTheme="majorBidi" w:eastAsia="Times New Roman" w:hAnsiTheme="majorBidi" w:cstheme="majorBidi"/>
          <w:color w:val="000000"/>
        </w:rPr>
      </w:pPr>
      <w:hyperlink r:id="rId8" w:history="1">
        <w:r w:rsidR="002D31B1" w:rsidRPr="000D57DE">
          <w:rPr>
            <w:rFonts w:asciiTheme="majorBidi" w:eastAsia="Times New Roman" w:hAnsiTheme="majorBidi" w:cstheme="majorBidi"/>
            <w:color w:val="21635A"/>
          </w:rPr>
          <w:t>https://www.thestar.com.my/news/nation/2018/11/26/pakatan-leaders-call-for-cops-to-conduct-independent-inquiry-into-temple-scuffle</w:t>
        </w:r>
        <w:r w:rsidR="002D31B1" w:rsidRPr="000D57DE">
          <w:rPr>
            <w:rFonts w:asciiTheme="majorBidi" w:eastAsia="Times New Roman" w:hAnsiTheme="majorBidi" w:cstheme="majorBidi"/>
            <w:color w:val="21635A"/>
            <w:rtl/>
          </w:rPr>
          <w:t>/</w:t>
        </w:r>
      </w:hyperlink>
    </w:p>
    <w:p w:rsidR="002D31B1" w:rsidRPr="000D57DE" w:rsidRDefault="000D57DE" w:rsidP="002A4C0E">
      <w:pPr>
        <w:shd w:val="clear" w:color="auto" w:fill="FFFFFF"/>
        <w:spacing w:after="0" w:line="240" w:lineRule="auto"/>
        <w:ind w:left="284" w:hanging="284"/>
        <w:jc w:val="lowKashida"/>
        <w:rPr>
          <w:rFonts w:asciiTheme="majorBidi" w:eastAsia="Times New Roman" w:hAnsiTheme="majorBidi" w:cstheme="majorBidi"/>
          <w:color w:val="000000"/>
        </w:rPr>
      </w:pPr>
      <w:hyperlink r:id="rId9" w:history="1">
        <w:r w:rsidR="002D31B1" w:rsidRPr="000D57DE">
          <w:rPr>
            <w:rFonts w:asciiTheme="majorBidi" w:eastAsia="Times New Roman" w:hAnsiTheme="majorBidi" w:cstheme="majorBidi"/>
            <w:color w:val="21635A"/>
          </w:rPr>
          <w:t>https://www.thestar.com.my/news/nation/2018/12/05/pas-and-umno-claim-500000-will-attend-rally/</w:t>
        </w:r>
      </w:hyperlink>
    </w:p>
    <w:p w:rsidR="002D31B1" w:rsidRPr="000D57DE" w:rsidRDefault="000D57DE" w:rsidP="002A4C0E">
      <w:pPr>
        <w:shd w:val="clear" w:color="auto" w:fill="FFFFFF"/>
        <w:spacing w:after="0" w:line="240" w:lineRule="auto"/>
        <w:ind w:left="284" w:hanging="284"/>
        <w:jc w:val="lowKashida"/>
        <w:rPr>
          <w:rFonts w:asciiTheme="majorBidi" w:eastAsia="Times New Roman" w:hAnsiTheme="majorBidi" w:cstheme="majorBidi"/>
          <w:color w:val="000000"/>
        </w:rPr>
      </w:pPr>
      <w:hyperlink r:id="rId10" w:history="1">
        <w:r w:rsidR="002D31B1" w:rsidRPr="000D57DE">
          <w:rPr>
            <w:rFonts w:asciiTheme="majorBidi" w:eastAsia="Times New Roman" w:hAnsiTheme="majorBidi" w:cstheme="majorBidi"/>
            <w:color w:val="1B3D3C"/>
          </w:rPr>
          <w:t>https://www.thestar.com.my/news/nation/2018/12/05/pm-to-launch-suhakams-human-rights-rally-on-same-day-as-antiicerd-rally/</w:t>
        </w:r>
      </w:hyperlink>
    </w:p>
    <w:p w:rsidR="002D31B1" w:rsidRPr="000D57DE" w:rsidRDefault="000D57DE" w:rsidP="002A4C0E">
      <w:pPr>
        <w:shd w:val="clear" w:color="auto" w:fill="FFFFFF"/>
        <w:spacing w:after="0" w:line="240" w:lineRule="auto"/>
        <w:ind w:left="284" w:hanging="284"/>
        <w:jc w:val="lowKashida"/>
        <w:rPr>
          <w:rFonts w:asciiTheme="majorBidi" w:eastAsia="Times New Roman" w:hAnsiTheme="majorBidi" w:cstheme="majorBidi"/>
          <w:color w:val="000000"/>
        </w:rPr>
      </w:pPr>
      <w:hyperlink r:id="rId11" w:history="1">
        <w:r w:rsidR="002D31B1" w:rsidRPr="000D57DE">
          <w:rPr>
            <w:rFonts w:asciiTheme="majorBidi" w:eastAsia="Times New Roman" w:hAnsiTheme="majorBidi" w:cstheme="majorBidi"/>
            <w:color w:val="21635A"/>
          </w:rPr>
          <w:t>http://etemaadonline.ir/content/249359/%D9%85%D8%A7%D9%84%D8%B2%DB%8C-%D9%88-%D9%85%D8%B9%D8%B6%D9%84-%D8%AF%D8%B1%DA%AF%DB%8C%D8%B1%DB%8C-%D9%87%D8%A7%DB%8C-%D9%85%D8%B0%D9%87%D8%A8%DB%8C</w:t>
        </w:r>
      </w:hyperlink>
    </w:p>
    <w:p w:rsidR="002D31B1" w:rsidRPr="000D57DE" w:rsidRDefault="000D57DE" w:rsidP="002A4C0E">
      <w:pPr>
        <w:shd w:val="clear" w:color="auto" w:fill="FFFFFF"/>
        <w:spacing w:after="0" w:line="240" w:lineRule="auto"/>
        <w:ind w:left="284" w:hanging="284"/>
        <w:jc w:val="lowKashida"/>
        <w:rPr>
          <w:rFonts w:asciiTheme="majorBidi" w:eastAsia="Times New Roman" w:hAnsiTheme="majorBidi" w:cstheme="majorBidi"/>
          <w:color w:val="000000"/>
        </w:rPr>
      </w:pPr>
      <w:hyperlink r:id="rId12" w:history="1">
        <w:r w:rsidR="002D31B1" w:rsidRPr="000D57DE">
          <w:rPr>
            <w:rFonts w:asciiTheme="majorBidi" w:eastAsia="Times New Roman" w:hAnsiTheme="majorBidi" w:cstheme="majorBidi"/>
            <w:color w:val="21635A"/>
          </w:rPr>
          <w:t>https://www.thestar.com.my/news/nation/2018/11/29/high-court-rejects-bid-to-postpone-seafield-temple-relocation/</w:t>
        </w:r>
      </w:hyperlink>
    </w:p>
    <w:p w:rsidR="00293882" w:rsidRPr="000D57DE" w:rsidRDefault="000D57DE" w:rsidP="002A4C0E">
      <w:pPr>
        <w:shd w:val="clear" w:color="auto" w:fill="FFFFFF"/>
        <w:spacing w:after="0" w:line="240" w:lineRule="auto"/>
        <w:ind w:left="284" w:hanging="284"/>
        <w:jc w:val="lowKashida"/>
        <w:rPr>
          <w:rFonts w:ascii="Times New Roman" w:eastAsia="Times New Roman" w:hAnsi="Times New Roman" w:cs="B Nazanin"/>
          <w:color w:val="000000"/>
          <w:sz w:val="24"/>
          <w:szCs w:val="24"/>
        </w:rPr>
      </w:pPr>
      <w:hyperlink r:id="rId13" w:history="1">
        <w:r w:rsidR="002D31B1" w:rsidRPr="000D57DE">
          <w:rPr>
            <w:rFonts w:asciiTheme="majorBidi" w:eastAsia="Times New Roman" w:hAnsiTheme="majorBidi" w:cstheme="majorBidi"/>
            <w:color w:val="21635A"/>
          </w:rPr>
          <w:t>https://www.nst.com.my/news/nation/2018/12/436356/police-stage-reenactment-adibs-attack-during-seafield-temple-riot</w:t>
        </w:r>
      </w:hyperlink>
    </w:p>
    <w:sectPr w:rsidR="00293882" w:rsidRPr="000D5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232883"/>
    <w:multiLevelType w:val="multilevel"/>
    <w:tmpl w:val="DB4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1B1"/>
    <w:rsid w:val="000D57DE"/>
    <w:rsid w:val="00193E02"/>
    <w:rsid w:val="001A5180"/>
    <w:rsid w:val="00293882"/>
    <w:rsid w:val="002A4C0E"/>
    <w:rsid w:val="002D31B1"/>
    <w:rsid w:val="00704B86"/>
    <w:rsid w:val="00735FD9"/>
    <w:rsid w:val="00777AF8"/>
    <w:rsid w:val="0085299C"/>
    <w:rsid w:val="008828DC"/>
    <w:rsid w:val="0096055C"/>
    <w:rsid w:val="00A05B02"/>
    <w:rsid w:val="00BE2D32"/>
    <w:rsid w:val="00E3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38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38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38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3882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38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38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38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38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1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970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6262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star.com.my/news/nation/2018/11/26/pakatan-leaders-call-for-cops-to-conduct-independent-inquiry-into-temple-scuffle/" TargetMode="External"/><Relationship Id="rId13" Type="http://schemas.openxmlformats.org/officeDocument/2006/relationships/hyperlink" Target="https://www.nst.com.my/news/nation/2018/12/436356/police-stage-reenactment-adibs-attack-during-seafield-temple-riot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www.thestar.com.my/news/nation/2018/11/29/high-court-rejects-bid-to-postpone-seafield-temple-reloca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temaadonline.ir/content/249359/%D9%85%D8%A7%D9%84%D8%B2%DB%8C-%D9%88-%D9%85%D8%B9%D8%B6%D9%84-%D8%AF%D8%B1%DA%AF%DB%8C%D8%B1%DB%8C-%D9%87%D8%A7%DB%8C-%D9%85%D8%B0%D9%87%D8%A8%DB%8C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thestar.com.my/news/nation/2018/12/05/pm-to-launch-suhakams-human-rights-rally-on-same-day-as-antiicerd-rally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thestar.com.my/news/nation/2018/12/05/pas-and-umno-claim-500000-will-attend-rall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FB6FC-9979-4909-8A6C-16127190E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sabeghi</dc:creator>
  <cp:lastModifiedBy>bohlol</cp:lastModifiedBy>
  <cp:revision>6</cp:revision>
  <dcterms:created xsi:type="dcterms:W3CDTF">2019-01-23T08:07:00Z</dcterms:created>
  <dcterms:modified xsi:type="dcterms:W3CDTF">2019-01-28T14:17:00Z</dcterms:modified>
</cp:coreProperties>
</file>