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66F0" w:rsidRPr="00F74A59" w:rsidRDefault="007A66F0" w:rsidP="003B24CE">
      <w:pPr>
        <w:keepNext/>
        <w:keepLines/>
        <w:spacing w:after="0" w:line="240" w:lineRule="auto"/>
        <w:jc w:val="center"/>
        <w:outlineLvl w:val="0"/>
        <w:rPr>
          <w:rFonts w:ascii="Helvetica" w:eastAsia="Times New Roman" w:hAnsi="Helvetica" w:cs="B Nazanin"/>
          <w:b/>
          <w:bCs/>
          <w:color w:val="000000"/>
          <w:sz w:val="28"/>
          <w:szCs w:val="28"/>
          <w:rtl/>
          <w:lang w:bidi="fa-IR"/>
        </w:rPr>
      </w:pPr>
      <w:r w:rsidRPr="00F74A59">
        <w:rPr>
          <w:rFonts w:ascii="Helvetica" w:eastAsia="Times New Roman" w:hAnsi="Helvetica" w:cs="B Nazanin" w:hint="cs"/>
          <w:b/>
          <w:bCs/>
          <w:color w:val="000000"/>
          <w:sz w:val="28"/>
          <w:szCs w:val="28"/>
          <w:rtl/>
          <w:lang w:bidi="fa-IR"/>
        </w:rPr>
        <w:t>افراط</w:t>
      </w:r>
      <w:r w:rsidR="008502B8" w:rsidRPr="00F74A59">
        <w:rPr>
          <w:rFonts w:ascii="Helvetica" w:eastAsia="Times New Roman" w:hAnsi="Helvetica" w:cs="B Nazanin" w:hint="cs"/>
          <w:b/>
          <w:bCs/>
          <w:color w:val="000000"/>
          <w:sz w:val="28"/>
          <w:szCs w:val="28"/>
          <w:rtl/>
          <w:lang w:bidi="fa-IR"/>
        </w:rPr>
        <w:t>‌</w:t>
      </w:r>
      <w:r w:rsidRPr="00F74A59">
        <w:rPr>
          <w:rFonts w:ascii="Helvetica" w:eastAsia="Times New Roman" w:hAnsi="Helvetica" w:cs="B Nazanin" w:hint="cs"/>
          <w:b/>
          <w:bCs/>
          <w:color w:val="000000"/>
          <w:sz w:val="28"/>
          <w:szCs w:val="28"/>
          <w:rtl/>
          <w:lang w:bidi="fa-IR"/>
        </w:rPr>
        <w:t>گرایی</w:t>
      </w:r>
      <w:r w:rsidRPr="00F74A59">
        <w:rPr>
          <w:rFonts w:ascii="Helvetica" w:eastAsia="Times New Roman" w:hAnsi="Helvetica" w:cs="B Nazanin"/>
          <w:b/>
          <w:bCs/>
          <w:color w:val="000000"/>
          <w:sz w:val="28"/>
          <w:szCs w:val="28"/>
          <w:rtl/>
          <w:lang w:bidi="fa-IR"/>
        </w:rPr>
        <w:t xml:space="preserve"> </w:t>
      </w:r>
      <w:r w:rsidRPr="00F74A59">
        <w:rPr>
          <w:rFonts w:ascii="Helvetica" w:eastAsia="Times New Roman" w:hAnsi="Helvetica" w:cs="B Nazanin" w:hint="cs"/>
          <w:b/>
          <w:bCs/>
          <w:color w:val="000000"/>
          <w:sz w:val="28"/>
          <w:szCs w:val="28"/>
          <w:rtl/>
          <w:lang w:bidi="fa-IR"/>
        </w:rPr>
        <w:t>و</w:t>
      </w:r>
      <w:r w:rsidRPr="00F74A59">
        <w:rPr>
          <w:rFonts w:ascii="Helvetica" w:eastAsia="Times New Roman" w:hAnsi="Helvetica" w:cs="B Nazanin"/>
          <w:b/>
          <w:bCs/>
          <w:color w:val="000000"/>
          <w:sz w:val="28"/>
          <w:szCs w:val="28"/>
          <w:rtl/>
          <w:lang w:bidi="fa-IR"/>
        </w:rPr>
        <w:t xml:space="preserve"> </w:t>
      </w:r>
      <w:r w:rsidR="003B24CE" w:rsidRPr="00F74A59">
        <w:rPr>
          <w:rFonts w:ascii="Helvetica" w:eastAsia="Times New Roman" w:hAnsi="Helvetica" w:cs="B Nazanin"/>
          <w:b/>
          <w:bCs/>
          <w:color w:val="000000"/>
          <w:sz w:val="28"/>
          <w:szCs w:val="28"/>
          <w:rtl/>
          <w:lang w:bidi="fa-IR"/>
        </w:rPr>
        <w:t>جنا</w:t>
      </w:r>
      <w:r w:rsidR="003B24CE" w:rsidRPr="00F74A59">
        <w:rPr>
          <w:rFonts w:ascii="Helvetica" w:eastAsia="Times New Roman" w:hAnsi="Helvetica" w:cs="B Nazanin" w:hint="cs"/>
          <w:b/>
          <w:bCs/>
          <w:color w:val="000000"/>
          <w:sz w:val="28"/>
          <w:szCs w:val="28"/>
          <w:rtl/>
          <w:lang w:bidi="fa-IR"/>
        </w:rPr>
        <w:t>ی</w:t>
      </w:r>
      <w:r w:rsidR="003B24CE" w:rsidRPr="00F74A59">
        <w:rPr>
          <w:rFonts w:ascii="Helvetica" w:eastAsia="Times New Roman" w:hAnsi="Helvetica" w:cs="B Nazanin" w:hint="eastAsia"/>
          <w:b/>
          <w:bCs/>
          <w:color w:val="000000"/>
          <w:sz w:val="28"/>
          <w:szCs w:val="28"/>
          <w:rtl/>
          <w:lang w:bidi="fa-IR"/>
        </w:rPr>
        <w:t>ت‌ها</w:t>
      </w:r>
      <w:r w:rsidR="003B24CE" w:rsidRPr="00F74A59">
        <w:rPr>
          <w:rFonts w:ascii="Helvetica" w:eastAsia="Times New Roman" w:hAnsi="Helvetica" w:cs="B Nazanin" w:hint="cs"/>
          <w:b/>
          <w:bCs/>
          <w:color w:val="000000"/>
          <w:sz w:val="28"/>
          <w:szCs w:val="28"/>
          <w:rtl/>
          <w:lang w:bidi="fa-IR"/>
        </w:rPr>
        <w:t>ی</w:t>
      </w:r>
      <w:r w:rsidR="008502B8" w:rsidRPr="00F74A59">
        <w:rPr>
          <w:rFonts w:ascii="Helvetica" w:eastAsia="Times New Roman" w:hAnsi="Helvetica" w:cs="B Nazanin"/>
          <w:b/>
          <w:bCs/>
          <w:color w:val="000000"/>
          <w:sz w:val="28"/>
          <w:szCs w:val="28"/>
          <w:rtl/>
          <w:lang w:bidi="fa-IR"/>
        </w:rPr>
        <w:t xml:space="preserve"> سازمان</w:t>
      </w:r>
      <w:r w:rsidR="008502B8" w:rsidRPr="00F74A59">
        <w:rPr>
          <w:rFonts w:ascii="Helvetica" w:eastAsia="Times New Roman" w:hAnsi="Helvetica" w:cs="B Nazanin" w:hint="cs"/>
          <w:b/>
          <w:bCs/>
          <w:color w:val="000000"/>
          <w:sz w:val="28"/>
          <w:szCs w:val="28"/>
          <w:rtl/>
          <w:lang w:bidi="fa-IR"/>
        </w:rPr>
        <w:t>‌</w:t>
      </w:r>
      <w:r w:rsidRPr="00F74A59">
        <w:rPr>
          <w:rFonts w:ascii="Helvetica" w:eastAsia="Times New Roman" w:hAnsi="Helvetica" w:cs="B Nazanin"/>
          <w:b/>
          <w:bCs/>
          <w:color w:val="000000"/>
          <w:sz w:val="28"/>
          <w:szCs w:val="28"/>
          <w:rtl/>
          <w:lang w:bidi="fa-IR"/>
        </w:rPr>
        <w:t xml:space="preserve">یافته </w:t>
      </w:r>
      <w:r w:rsidRPr="00F74A59">
        <w:rPr>
          <w:rFonts w:ascii="Helvetica" w:eastAsia="Times New Roman" w:hAnsi="Helvetica" w:cs="B Nazanin" w:hint="cs"/>
          <w:b/>
          <w:bCs/>
          <w:color w:val="000000"/>
          <w:sz w:val="28"/>
          <w:szCs w:val="28"/>
          <w:rtl/>
          <w:lang w:bidi="fa-IR"/>
        </w:rPr>
        <w:t>در</w:t>
      </w:r>
      <w:r w:rsidRPr="00F74A59">
        <w:rPr>
          <w:rFonts w:ascii="Helvetica" w:eastAsia="Times New Roman" w:hAnsi="Helvetica" w:cs="B Nazanin"/>
          <w:b/>
          <w:bCs/>
          <w:color w:val="000000"/>
          <w:sz w:val="28"/>
          <w:szCs w:val="28"/>
          <w:rtl/>
          <w:lang w:bidi="fa-IR"/>
        </w:rPr>
        <w:t xml:space="preserve"> </w:t>
      </w:r>
      <w:r w:rsidRPr="00F74A59">
        <w:rPr>
          <w:rFonts w:ascii="Helvetica" w:eastAsia="Times New Roman" w:hAnsi="Helvetica" w:cs="B Nazanin" w:hint="cs"/>
          <w:b/>
          <w:bCs/>
          <w:color w:val="000000"/>
          <w:sz w:val="28"/>
          <w:szCs w:val="28"/>
          <w:rtl/>
          <w:lang w:bidi="fa-IR"/>
        </w:rPr>
        <w:t>سوئد</w:t>
      </w:r>
    </w:p>
    <w:p w:rsidR="007A66F0" w:rsidRPr="00F74A59" w:rsidRDefault="007A66F0" w:rsidP="003B24CE">
      <w:pPr>
        <w:shd w:val="clear" w:color="auto" w:fill="FFFFFF"/>
        <w:spacing w:after="0" w:line="194" w:lineRule="atLeast"/>
        <w:jc w:val="center"/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</w:pPr>
      <w:r w:rsidRPr="00F74A59">
        <w:rPr>
          <w:rFonts w:ascii="Helvetica" w:eastAsia="Times New Roman" w:hAnsi="Helvetica" w:cs="B Nazanin"/>
          <w:noProof/>
          <w:color w:val="000000"/>
          <w:sz w:val="28"/>
          <w:szCs w:val="28"/>
          <w:lang w:bidi="ar-SA"/>
        </w:rPr>
        <w:drawing>
          <wp:inline distT="0" distB="0" distL="0" distR="0" wp14:anchorId="3F054F80" wp14:editId="49C7BF03">
            <wp:extent cx="4266247" cy="2115669"/>
            <wp:effectExtent l="19050" t="0" r="953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177" cy="2116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66F0" w:rsidRPr="00F74A59" w:rsidRDefault="008502B8" w:rsidP="0029273E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</w:pP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مؤسسة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lang w:bidi="fa-IR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«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آی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.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اف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.اف.»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نهادی برای مطالعات آینده در کشور سوئد است که آماری را دربار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ة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افراط‌گرا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یی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و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>جنا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fa-IR"/>
        </w:rPr>
        <w:t>ت‌ها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سازمان‌یافته در سوئد ارائه داده</w:t>
      </w:r>
      <w:r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fa-IR"/>
        </w:rPr>
        <w:t>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است.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fa-IR"/>
        </w:rPr>
        <w:t>ن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اطلاعات دربار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ة 15244 نفر از شهر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وندان سوئدی است که مرتبط با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>مح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fa-IR"/>
        </w:rPr>
        <w:t>ط‌ها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درگیر جمع</w:t>
      </w:r>
      <w:r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fa-IR"/>
        </w:rPr>
        <w:t>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آوری شده</w:t>
      </w:r>
      <w:r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fa-IR"/>
        </w:rPr>
        <w:t>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است.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مؤسسة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«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آی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.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اف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.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اف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.»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پیش از این یک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مؤسسة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دولتی بود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، ولی در حال حاضر،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مؤسسه</w:t>
      </w:r>
      <w:r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fa-IR"/>
        </w:rPr>
        <w:t>‌ای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مستقل است.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fa-IR"/>
        </w:rPr>
        <w:t>ن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مؤسسه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بر اساس ویژگی</w:t>
      </w:r>
      <w:r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fa-IR"/>
        </w:rPr>
        <w:t>‌های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جنس،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زمینه،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سطح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تحصیلات،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سلامت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روان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و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اینکه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آیا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فرد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به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طور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اجتماعی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درگیر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بوده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است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یا نه،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توانسته برخی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از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متغیرهای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مورد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مطالعه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را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چنین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بیان کند که این افراد به میزان تقریبی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یک</w:t>
      </w:r>
      <w:r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fa-IR"/>
        </w:rPr>
        <w:t>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صدم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(01/0)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افرادی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>بوده‌اند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که در فهرست پلیس ب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ه عنوان افراد م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ظن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ون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قرار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fa-IR"/>
        </w:rPr>
        <w:t>داشته‌اند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.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بنا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بر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این گزارش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،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تقریباً تعدادی از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گروه‌ها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در</w:t>
      </w:r>
      <w:r w:rsidR="0029273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سوئد، بسیاری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از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هم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ة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جرائم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مختلف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را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مرتکب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م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ی‌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شو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ar-SA"/>
        </w:rPr>
        <w:t>ند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.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این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مطالعه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یکی از 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طرح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‌ها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مطالعاتی است که در نوع خود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بسیار پراهمیت 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>است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و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هدف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آن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این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ا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ست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که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تصویری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بهتر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از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گروه‌ها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ترسیم نمای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د تا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مردم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آن</w:t>
      </w:r>
      <w:r w:rsidR="0029273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ar-SA"/>
        </w:rPr>
        <w:t>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ها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را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بهتر دنبال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کنند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و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نیز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و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ar-SA"/>
        </w:rPr>
        <w:t>ژگ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ی‌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ar-SA"/>
        </w:rPr>
        <w:t>ها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آن را بهتر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نشان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دهند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.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fa-IR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این 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پژوهش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به ما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م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ی‌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ar-SA"/>
        </w:rPr>
        <w:t>گو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ar-SA"/>
        </w:rPr>
        <w:t>د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که از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گروه‌ها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جنایتکار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چه می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دانیم؟</w:t>
      </w:r>
    </w:p>
    <w:p w:rsidR="007A66F0" w:rsidRPr="00F74A59" w:rsidRDefault="0029273E" w:rsidP="0029273E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</w:pP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طبق این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گزارش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گروه‌ها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ی موجود در سوئد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به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سه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شاخ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ة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عمده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تقسیم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م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ی‌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شون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ar-SA"/>
        </w:rPr>
        <w:t>د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:</w:t>
      </w:r>
    </w:p>
    <w:p w:rsidR="007A66F0" w:rsidRPr="00F74A59" w:rsidRDefault="0029273E" w:rsidP="0029273E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</w:pP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1ـ گروه</w:t>
      </w:r>
      <w:r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ar-SA"/>
        </w:rPr>
        <w:t>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های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ی که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جرائم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8502B8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سازمان‌یافته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انجام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م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ی‌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ar-SA"/>
        </w:rPr>
        <w:t>دهند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؛ یعنی گروه</w:t>
      </w:r>
      <w:r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ar-SA"/>
        </w:rPr>
        <w:t>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هایی که به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صورت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سازمانی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مرتکب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جرائم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</w:t>
      </w:r>
      <w:r w:rsidR="008502B8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سازمان‌یافته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ش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ده‌اند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. این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گروه‌ها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بیشترین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جمعیت را دارند و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%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83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افراد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مجرم را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م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ی‌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ar-SA"/>
        </w:rPr>
        <w:t>توان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در این گروه مشاهده کرد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.</w:t>
      </w:r>
    </w:p>
    <w:p w:rsidR="007A66F0" w:rsidRPr="00F74A59" w:rsidRDefault="007A66F0" w:rsidP="0029273E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</w:pP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2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ـ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گروه‌های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ی که اعمال افراطی انجام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م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ی‌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ar-SA"/>
        </w:rPr>
        <w:t>دهند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. این 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گروه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بیش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از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%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10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افراد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مورد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مطالعه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را تشکیل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م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دهند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و در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یکی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از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گروه‌ها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افراطی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قرار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دارند که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«</w:t>
      </w:r>
      <w:r w:rsidR="008502B8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افراط‌گرا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 دینی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»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یک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از 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این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موارد </w:t>
      </w:r>
      <w:r w:rsidR="008502B8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افراط‌گرا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 است.</w:t>
      </w:r>
    </w:p>
    <w:p w:rsidR="009B5092" w:rsidRPr="00F74A59" w:rsidRDefault="006E1996" w:rsidP="006E1996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</w:pPr>
      <w:r w:rsidRPr="00F74A59">
        <w:rPr>
          <w:rFonts w:ascii="Helvetica" w:eastAsia="Times New Roman" w:hAnsi="Helvetica" w:cs="B Nazanin" w:hint="cs"/>
          <w:noProof/>
          <w:color w:val="000000"/>
          <w:sz w:val="28"/>
          <w:szCs w:val="28"/>
          <w:rtl/>
          <w:lang w:bidi="ar-SA"/>
        </w:rPr>
        <w:drawing>
          <wp:anchor distT="0" distB="0" distL="114300" distR="114300" simplePos="0" relativeHeight="251663360" behindDoc="1" locked="0" layoutInCell="1" allowOverlap="1" wp14:anchorId="0EF7A3F2" wp14:editId="4D5923D3">
            <wp:simplePos x="0" y="0"/>
            <wp:positionH relativeFrom="column">
              <wp:posOffset>27940</wp:posOffset>
            </wp:positionH>
            <wp:positionV relativeFrom="paragraph">
              <wp:posOffset>274320</wp:posOffset>
            </wp:positionV>
            <wp:extent cx="4179570" cy="2809875"/>
            <wp:effectExtent l="0" t="0" r="0" b="9525"/>
            <wp:wrapTight wrapText="bothSides">
              <wp:wrapPolygon edited="0">
                <wp:start x="0" y="0"/>
                <wp:lineTo x="0" y="21527"/>
                <wp:lineTo x="21462" y="21527"/>
                <wp:lineTo x="21462" y="0"/>
                <wp:lineTo x="0" y="0"/>
              </wp:wrapPolygon>
            </wp:wrapTight>
            <wp:docPr id="2" name="Bil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57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3ـ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</w:t>
      </w:r>
      <w:r w:rsidR="0029273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گروه‌ها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ی که در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ت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bidi="ar-SA"/>
        </w:rPr>
        <w:t>م‌ها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بازی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مانند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>شرکت‌ها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ی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 xml:space="preserve">فوتبال عضویت دارند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bidi="ar-SA"/>
        </w:rPr>
        <w:t>و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حدود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%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5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از آمار فوق در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جریان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باز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ها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فوتبال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مرتکب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جنایت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م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شو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ند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.</w:t>
      </w:r>
    </w:p>
    <w:p w:rsidR="007A66F0" w:rsidRPr="00F74A59" w:rsidRDefault="007A66F0" w:rsidP="003B24CE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bidi="ar-SA"/>
        </w:rPr>
      </w:pP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رده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بندی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بر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اساس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گروه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:</w:t>
      </w:r>
    </w:p>
    <w:p w:rsidR="007A66F0" w:rsidRPr="00F74A59" w:rsidRDefault="007A66F0" w:rsidP="003B24CE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</w:pP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تعداد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در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هر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گروه:</w:t>
      </w:r>
    </w:p>
    <w:p w:rsidR="006E1996" w:rsidRPr="00F74A59" w:rsidRDefault="003B24CE" w:rsidP="006E1996">
      <w:pPr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</w:pPr>
      <w:r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  <w:t>گروه‌ها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>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 xml:space="preserve"> عضو 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  <w:t>کلوپ‌ها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>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 xml:space="preserve"> موتوری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>: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  <w:t xml:space="preserve"> 5693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 xml:space="preserve"> نفر</w:t>
      </w:r>
    </w:p>
    <w:p w:rsidR="007A66F0" w:rsidRPr="00F74A59" w:rsidRDefault="003B24CE" w:rsidP="006E1996">
      <w:pPr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</w:pPr>
      <w:r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  <w:t>شبکه‌ها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>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 xml:space="preserve"> دیگر </w:t>
      </w:r>
      <w:r w:rsidR="008502B8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>سازمان‌یافته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>: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  <w:t xml:space="preserve"> 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  <w:t>5094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 xml:space="preserve"> نفر</w:t>
      </w:r>
    </w:p>
    <w:p w:rsidR="006E1996" w:rsidRPr="00F74A59" w:rsidRDefault="007A66F0" w:rsidP="003B24CE">
      <w:pPr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</w:pP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>ولگردان خیابانی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>: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  <w:t>776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 xml:space="preserve"> نفر</w:t>
      </w:r>
    </w:p>
    <w:p w:rsidR="006E1996" w:rsidRPr="00F74A59" w:rsidRDefault="003B24CE" w:rsidP="006E1996">
      <w:pPr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</w:pPr>
      <w:r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  <w:t>سازمان‌ها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>ی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>کوچک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>: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  <w:t xml:space="preserve"> 719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 xml:space="preserve"> نفر</w:t>
      </w:r>
    </w:p>
    <w:p w:rsidR="007A66F0" w:rsidRPr="00F74A59" w:rsidRDefault="003B24CE" w:rsidP="006E1996">
      <w:pPr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</w:pPr>
      <w:r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  <w:t>گروه‌ها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>ی</w:t>
      </w:r>
      <w:r w:rsidR="006E1996" w:rsidRPr="00F74A59">
        <w:rPr>
          <w:rFonts w:ascii="Cambria" w:eastAsia="Times New Roman" w:hAnsi="Cambria" w:cs="Cambria" w:hint="cs"/>
          <w:color w:val="000000"/>
          <w:sz w:val="28"/>
          <w:szCs w:val="28"/>
          <w:shd w:val="clear" w:color="auto" w:fill="FFC000"/>
          <w:rtl/>
          <w:lang w:val="sv-SE"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>مافیا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FFC000"/>
          <w:rtl/>
          <w:lang w:val="sv-SE" w:bidi="ar-SA"/>
        </w:rPr>
        <w:t>: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  <w:t xml:space="preserve"> 486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FFC000"/>
          <w:rtl/>
          <w:lang w:val="sv-SE" w:bidi="ar-SA"/>
        </w:rPr>
        <w:t xml:space="preserve"> نفر</w:t>
      </w:r>
    </w:p>
    <w:p w:rsidR="006E1996" w:rsidRPr="00F74A59" w:rsidRDefault="007A66F0" w:rsidP="003B24CE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</w:pP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جریان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 xml:space="preserve">اسلامگرایی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(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مسلمانان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)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: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785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 xml:space="preserve"> نفر</w:t>
      </w:r>
    </w:p>
    <w:p w:rsidR="007A66F0" w:rsidRPr="00F74A59" w:rsidRDefault="007A66F0" w:rsidP="003B24CE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</w:pP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lastRenderedPageBreak/>
        <w:t>قدرت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 xml:space="preserve"> 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سفید یا نژاد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پرستان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: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382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 xml:space="preserve"> نفر</w:t>
      </w:r>
    </w:p>
    <w:p w:rsidR="007A66F0" w:rsidRPr="00F74A59" w:rsidRDefault="003B24CE" w:rsidP="006E1996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</w:pPr>
      <w:r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گروه‌ها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 xml:space="preserve"> متفرق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ة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افراطی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: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 xml:space="preserve"> 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281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 xml:space="preserve"> نفر</w:t>
      </w:r>
    </w:p>
    <w:p w:rsidR="007A66F0" w:rsidRPr="00F74A59" w:rsidRDefault="003B24CE" w:rsidP="003B24CE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</w:pPr>
      <w:r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گروه‌ها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 xml:space="preserve"> چپ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: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 xml:space="preserve"> </w:t>
      </w:r>
      <w:r w:rsidR="007A66F0"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E36C0A" w:themeFill="accent6" w:themeFillShade="BF"/>
          <w:rtl/>
          <w:lang w:val="sv-SE" w:bidi="ar-SA"/>
        </w:rPr>
        <w:t>193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نفر</w:t>
      </w:r>
    </w:p>
    <w:p w:rsidR="007A66F0" w:rsidRPr="00F74A59" w:rsidRDefault="007A66F0" w:rsidP="003B24CE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shd w:val="clear" w:color="auto" w:fill="00B050"/>
          <w:rtl/>
          <w:lang w:bidi="ar-SA"/>
        </w:rPr>
      </w:pP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bidi="ar-SA"/>
        </w:rPr>
        <w:t>شرکت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bidi="ar-SA"/>
        </w:rPr>
        <w:t>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bidi="ar-SA"/>
        </w:rPr>
        <w:t>کنندگان در مسابقات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00B050"/>
          <w:rtl/>
          <w:lang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bidi="ar-SA"/>
        </w:rPr>
        <w:t>فوتبال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bidi="ar-SA"/>
        </w:rPr>
        <w:t>: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00B050"/>
          <w:rtl/>
          <w:lang w:val="sv-SE" w:bidi="ar-SA"/>
        </w:rPr>
        <w:t xml:space="preserve"> 835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 xml:space="preserve"> نفر</w:t>
      </w:r>
    </w:p>
    <w:p w:rsidR="007A66F0" w:rsidRPr="00F74A59" w:rsidRDefault="007A66F0" w:rsidP="006E1996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</w:pP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>نکت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>ة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 xml:space="preserve"> جالب این گزارش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>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 xml:space="preserve"> بررسی مستقل مسلمانان ب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 xml:space="preserve">ه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>عنوان جامعه</w:t>
      </w:r>
      <w:r w:rsidR="006E1996" w:rsidRPr="00F74A59">
        <w:rPr>
          <w:rFonts w:ascii="Helvetica" w:eastAsia="Times New Roman" w:hAnsi="Helvetica" w:cs="B Nazanin" w:hint="eastAsia"/>
          <w:color w:val="000000"/>
          <w:sz w:val="28"/>
          <w:szCs w:val="28"/>
          <w:shd w:val="clear" w:color="auto" w:fill="00B050"/>
          <w:rtl/>
          <w:lang w:val="sv-SE" w:bidi="ar-SA"/>
        </w:rPr>
        <w:t>‌ای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 xml:space="preserve"> مستقل است. این 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>آمار گویای آن است که به وضعیت مجرما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>ن مسلمان ب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>ه صورت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 xml:space="preserve"> مستقل توجه 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>شده</w:t>
      </w:r>
      <w:r w:rsidR="006E1996" w:rsidRPr="00F74A59">
        <w:rPr>
          <w:rFonts w:ascii="Helvetica" w:eastAsia="Times New Roman" w:hAnsi="Helvetica" w:cs="B Nazanin" w:hint="eastAsia"/>
          <w:color w:val="000000"/>
          <w:sz w:val="28"/>
          <w:szCs w:val="28"/>
          <w:shd w:val="clear" w:color="auto" w:fill="00B050"/>
          <w:rtl/>
          <w:lang w:val="sv-SE" w:bidi="ar-SA"/>
        </w:rPr>
        <w:t>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 xml:space="preserve">است 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>که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 xml:space="preserve">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shd w:val="clear" w:color="auto" w:fill="00B050"/>
          <w:rtl/>
          <w:lang w:val="sv-SE" w:bidi="ar-SA"/>
        </w:rPr>
        <w:t>و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>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shd w:val="clear" w:color="auto" w:fill="00B050"/>
          <w:rtl/>
          <w:lang w:val="sv-SE" w:bidi="ar-SA"/>
        </w:rPr>
        <w:t>ژگ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>ی‌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shd w:val="clear" w:color="auto" w:fill="00B050"/>
          <w:rtl/>
          <w:lang w:val="sv-SE" w:bidi="ar-SA"/>
        </w:rPr>
        <w:t>ها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>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 xml:space="preserve"> زیر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 xml:space="preserve"> را دارد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shd w:val="clear" w:color="auto" w:fill="00B050"/>
          <w:rtl/>
          <w:lang w:val="sv-SE" w:bidi="ar-SA"/>
        </w:rPr>
        <w:t>:</w:t>
      </w:r>
    </w:p>
    <w:p w:rsidR="007A66F0" w:rsidRPr="00F74A59" w:rsidRDefault="003B24CE" w:rsidP="003B24CE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b/>
          <w:bCs/>
          <w:color w:val="000000"/>
          <w:sz w:val="28"/>
          <w:szCs w:val="28"/>
          <w:lang w:val="sv-SE" w:bidi="ar-SA"/>
        </w:rPr>
      </w:pPr>
      <w:r w:rsidRPr="00F74A59">
        <w:rPr>
          <w:rFonts w:ascii="Helvetica" w:eastAsia="Times New Roman" w:hAnsi="Helvetica" w:cs="B Nazanin"/>
          <w:b/>
          <w:bCs/>
          <w:color w:val="000000"/>
          <w:sz w:val="28"/>
          <w:szCs w:val="28"/>
          <w:rtl/>
          <w:lang w:val="sv-SE" w:bidi="ar-SA"/>
        </w:rPr>
        <w:t>گروه‌ها</w:t>
      </w:r>
      <w:r w:rsidRPr="00F74A59">
        <w:rPr>
          <w:rFonts w:ascii="Helvetica" w:eastAsia="Times New Roman" w:hAnsi="Helvetica" w:cs="B Nazanin" w:hint="cs"/>
          <w:b/>
          <w:bCs/>
          <w:color w:val="000000"/>
          <w:sz w:val="28"/>
          <w:szCs w:val="28"/>
          <w:rtl/>
          <w:lang w:val="sv-SE" w:bidi="ar-SA"/>
        </w:rPr>
        <w:t>ی</w:t>
      </w:r>
      <w:r w:rsidR="007A66F0" w:rsidRPr="00F74A59">
        <w:rPr>
          <w:rFonts w:ascii="Helvetica" w:eastAsia="Times New Roman" w:hAnsi="Helvetica" w:cs="B Nazanin"/>
          <w:b/>
          <w:bCs/>
          <w:color w:val="000000"/>
          <w:sz w:val="28"/>
          <w:szCs w:val="28"/>
          <w:rtl/>
          <w:lang w:val="sv-SE" w:bidi="ar-SA"/>
        </w:rPr>
        <w:t xml:space="preserve"> </w:t>
      </w:r>
      <w:r w:rsidR="006E1996" w:rsidRPr="00F74A59">
        <w:rPr>
          <w:rFonts w:ascii="Helvetica" w:eastAsia="Times New Roman" w:hAnsi="Helvetica" w:cs="B Nazanin" w:hint="cs"/>
          <w:b/>
          <w:bCs/>
          <w:color w:val="000000"/>
          <w:sz w:val="28"/>
          <w:szCs w:val="28"/>
          <w:rtl/>
          <w:lang w:val="sv-SE" w:bidi="ar-SA"/>
        </w:rPr>
        <w:t>اسلام</w:t>
      </w:r>
      <w:r w:rsidR="006E1996" w:rsidRPr="00F74A59">
        <w:rPr>
          <w:rFonts w:ascii="Helvetica" w:eastAsia="Times New Roman" w:hAnsi="Helvetica" w:cs="B Nazanin" w:hint="eastAsia"/>
          <w:b/>
          <w:bCs/>
          <w:color w:val="000000"/>
          <w:sz w:val="28"/>
          <w:szCs w:val="28"/>
          <w:rtl/>
          <w:lang w:val="sv-SE" w:bidi="ar-SA"/>
        </w:rPr>
        <w:t>‌</w:t>
      </w:r>
      <w:r w:rsidR="006E1996" w:rsidRPr="00F74A59">
        <w:rPr>
          <w:rFonts w:ascii="Helvetica" w:eastAsia="Times New Roman" w:hAnsi="Helvetica" w:cs="B Nazanin" w:hint="cs"/>
          <w:b/>
          <w:bCs/>
          <w:color w:val="000000"/>
          <w:sz w:val="28"/>
          <w:szCs w:val="28"/>
          <w:rtl/>
          <w:lang w:val="sv-SE" w:bidi="ar-SA"/>
        </w:rPr>
        <w:t>گرا</w:t>
      </w:r>
    </w:p>
    <w:p w:rsidR="007A66F0" w:rsidRPr="00F74A59" w:rsidRDefault="007A66F0" w:rsidP="007E69E7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</w:pP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بررسی مح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ط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اسلام</w:t>
      </w:r>
      <w:r w:rsidR="006E1996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گرایانی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که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نظرات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و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ده‌ها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دئولوژ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ک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="008502B8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افراط‌گرا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دار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ند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و در عین حال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از ابزار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های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جرم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استفاده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م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کنند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.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fa-IR"/>
        </w:rPr>
        <w:t xml:space="preserve"> گروه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مسلمانان مجرم در گروه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="008502B8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افراط‌گرا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یان قرار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گرفته‌اند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.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="008502B8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افراط‌گرا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یان در کل 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%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10 جامع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ة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مورد بررسی را تشکیل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م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دهند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که سهم مسلمانان افراطی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، نیمی از گروه افراط</w:t>
      </w:r>
      <w:r w:rsidR="006E1996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‌گرایان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و در مجموع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، یک</w:t>
      </w:r>
      <w:r w:rsidR="006E1996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بیستم از کل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ّ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جرائم است.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ن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گروه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fa-IR"/>
        </w:rPr>
        <w:t xml:space="preserve"> مسلمان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fa-IR"/>
        </w:rPr>
        <w:t>ان،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fa-IR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میانگین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سن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ّ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26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سال را دارند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. درصد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مردان 87</w:t>
      </w:r>
      <w:r w:rsidRPr="00F74A59">
        <w:rPr>
          <w:rFonts w:ascii="Sakkal Majalla" w:eastAsia="Times New Roman" w:hAnsi="Sakkal Majalla" w:cs="Sakkal Majalla" w:hint="cs"/>
          <w:color w:val="000000"/>
          <w:sz w:val="28"/>
          <w:szCs w:val="28"/>
          <w:rtl/>
          <w:lang w:val="sv-SE" w:bidi="ar-SA"/>
        </w:rPr>
        <w:t>٪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از جمعیت مجرم مسلمان است. اینان پیشین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ة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خارجی دارند. بیشترین 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جمعیتِ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جامعه در حلق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ة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</w:t>
      </w:r>
      <w:r w:rsidR="008502B8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افراط‌گرا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ی مسلمانان خارجی هستند که در سوئد زندگی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م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کنند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. سطح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تحصیلات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آنان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معمولی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و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به عبارتی</w:t>
      </w:r>
      <w:r w:rsidR="006E1996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تحصیلات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دبیرستانی دارند.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fa-IR"/>
        </w:rPr>
        <w:t xml:space="preserve"> در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تشخیص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سلامت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روان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</w:t>
      </w:r>
      <w:r w:rsidR="007E69E7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23</w:t>
      </w:r>
      <w:r w:rsidR="007E69E7" w:rsidRPr="00F74A59">
        <w:rPr>
          <w:rFonts w:ascii="Sakkal Majalla" w:eastAsia="Times New Roman" w:hAnsi="Sakkal Majalla" w:cs="Sakkal Majalla" w:hint="cs"/>
          <w:color w:val="000000"/>
          <w:sz w:val="28"/>
          <w:szCs w:val="28"/>
          <w:rtl/>
          <w:lang w:val="sv-SE" w:bidi="ar-SA"/>
        </w:rPr>
        <w:t xml:space="preserve">٪ </w:t>
      </w:r>
      <w:r w:rsidR="007E69E7" w:rsidRPr="00F74A59">
        <w:rPr>
          <w:rFonts w:ascii="Sakkal Majalla" w:eastAsia="Times New Roman" w:hAnsi="Sakkal Majalla" w:cs="B Nazanin" w:hint="cs"/>
          <w:color w:val="000000"/>
          <w:sz w:val="28"/>
          <w:szCs w:val="28"/>
          <w:rtl/>
          <w:lang w:val="sv-SE" w:bidi="ar-SA"/>
        </w:rPr>
        <w:t xml:space="preserve">آنان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سلامت روان دارند که نمر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ة منفی آنان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نسبت به دیگران کمتر است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.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fa-IR"/>
        </w:rPr>
        <w:t xml:space="preserve"> میزان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مشارکت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اجتماعی گروه مجرمان مسلمان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،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%</w:t>
      </w:r>
      <w:r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12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و در مقول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ة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شرابخوری و مواد مخدر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به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ترت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ب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%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1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و 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%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6 مجرم شناخته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شده‌اند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که کمترین میزان 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را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نسبت به 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کلّ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گروه‌ها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دارند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.</w:t>
      </w:r>
    </w:p>
    <w:p w:rsidR="007E69E7" w:rsidRPr="00F74A59" w:rsidRDefault="007A66F0" w:rsidP="007E69E7">
      <w:pPr>
        <w:shd w:val="clear" w:color="auto" w:fill="FFFFFF"/>
        <w:bidi w:val="0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fa-IR"/>
        </w:rPr>
      </w:pPr>
      <w:r w:rsidRPr="00F74A59">
        <w:rPr>
          <w:rFonts w:ascii="Helvetica" w:eastAsia="Times New Roman" w:hAnsi="Helvetica" w:cs="B Nazanin"/>
          <w:noProof/>
          <w:color w:val="000000"/>
          <w:sz w:val="28"/>
          <w:szCs w:val="28"/>
          <w:lang w:bidi="ar-SA"/>
        </w:rPr>
        <w:drawing>
          <wp:inline distT="0" distB="0" distL="0" distR="0" wp14:anchorId="6FC0363B" wp14:editId="3BED7ACE">
            <wp:extent cx="3045966" cy="217109"/>
            <wp:effectExtent l="19050" t="0" r="2034" b="0"/>
            <wp:docPr id="3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180" cy="217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69E7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جنا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="007E69E7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ات‌ها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ی </w:t>
      </w:r>
      <w:r w:rsidR="007E69E7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گروه‌ها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="007E69E7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 xml:space="preserve"> 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اسلامگ</w:t>
      </w:r>
      <w:bookmarkStart w:id="0" w:name="_GoBack"/>
      <w:bookmarkEnd w:id="0"/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رایی                                                    </w:t>
      </w:r>
    </w:p>
    <w:p w:rsidR="007E69E7" w:rsidRPr="00F74A59" w:rsidRDefault="007E69E7" w:rsidP="007E69E7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</w:pP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%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39 خشونت,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%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19 مواد مخدر,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%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16 دزدی,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%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13 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جنایت مالی</w:t>
      </w:r>
    </w:p>
    <w:p w:rsidR="007A66F0" w:rsidRPr="00F74A59" w:rsidRDefault="007A66F0" w:rsidP="007E69E7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</w:pP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سبز: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جنا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ت‌ها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ترافیکی، زرد: خرابکاری،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قهوه‌ا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: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جنا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ت‌ها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جنسی</w:t>
      </w:r>
      <w:r w:rsidR="007E69E7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سیاه: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جنا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ت‌ها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متفرقه.</w:t>
      </w:r>
    </w:p>
    <w:p w:rsidR="007A66F0" w:rsidRPr="00F74A59" w:rsidRDefault="007E69E7" w:rsidP="007E69E7">
      <w:pPr>
        <w:shd w:val="clear" w:color="auto" w:fill="FFFFFF"/>
        <w:spacing w:after="0" w:line="194" w:lineRule="atLeast"/>
        <w:jc w:val="lowKashida"/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</w:pPr>
      <w:r w:rsidRPr="00F74A59">
        <w:rPr>
          <w:rFonts w:ascii="Helvetica" w:eastAsia="Times New Roman" w:hAnsi="Helvetica" w:cs="B Nazanin" w:hint="cs"/>
          <w:b/>
          <w:bCs/>
          <w:color w:val="000000"/>
          <w:sz w:val="24"/>
          <w:szCs w:val="24"/>
          <w:rtl/>
          <w:lang w:val="sv-SE" w:bidi="ar-SA"/>
        </w:rPr>
        <w:t>یادآوری</w:t>
      </w:r>
      <w:r w:rsidR="007A66F0" w:rsidRPr="00F74A59">
        <w:rPr>
          <w:rFonts w:ascii="Helvetica" w:eastAsia="Times New Roman" w:hAnsi="Helvetica" w:cs="B Nazanin" w:hint="cs"/>
          <w:b/>
          <w:bCs/>
          <w:color w:val="000000"/>
          <w:sz w:val="24"/>
          <w:szCs w:val="24"/>
          <w:rtl/>
          <w:lang w:val="sv-SE" w:bidi="ar-SA"/>
        </w:rPr>
        <w:t>: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دقت در آمارهای جرم و جنایت نشان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م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دهد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که مسلمانان ب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ه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عنوان یک اقلیت دینی که در کشور سوئد زندگی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م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کنند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و جمعیتی نزدیک به د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َه در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صد جامع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ة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سوئد را تشکیل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م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دهند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کمترین سهم را در میزان جرم و جنایت در این کشور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داشته‌اند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در</w:t>
      </w:r>
      <w:r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حالی که شدت تبلیغات علیه مسلمانان به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گونه‌ا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است که بیشترین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ناهنجار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ها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‌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 xml:space="preserve"> اجتماعی را متوجه این جامعه </w:t>
      </w:r>
      <w:r w:rsidR="003B24CE" w:rsidRPr="00F74A59">
        <w:rPr>
          <w:rFonts w:ascii="Helvetica" w:eastAsia="Times New Roman" w:hAnsi="Helvetica" w:cs="B Nazanin"/>
          <w:color w:val="000000"/>
          <w:sz w:val="28"/>
          <w:szCs w:val="28"/>
          <w:rtl/>
          <w:lang w:val="sv-SE" w:bidi="ar-SA"/>
        </w:rPr>
        <w:t>م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نما</w:t>
      </w:r>
      <w:r w:rsidR="003B24CE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ی</w:t>
      </w:r>
      <w:r w:rsidR="003B24CE" w:rsidRPr="00F74A59">
        <w:rPr>
          <w:rFonts w:ascii="Helvetica" w:eastAsia="Times New Roman" w:hAnsi="Helvetica" w:cs="B Nazanin" w:hint="eastAsia"/>
          <w:color w:val="000000"/>
          <w:sz w:val="28"/>
          <w:szCs w:val="28"/>
          <w:rtl/>
          <w:lang w:val="sv-SE" w:bidi="ar-SA"/>
        </w:rPr>
        <w:t>د</w:t>
      </w:r>
      <w:r w:rsidR="007A66F0" w:rsidRPr="00F74A59">
        <w:rPr>
          <w:rFonts w:ascii="Helvetica" w:eastAsia="Times New Roman" w:hAnsi="Helvetica" w:cs="B Nazanin" w:hint="cs"/>
          <w:color w:val="000000"/>
          <w:sz w:val="28"/>
          <w:szCs w:val="28"/>
          <w:rtl/>
          <w:lang w:val="sv-SE" w:bidi="ar-SA"/>
        </w:rPr>
        <w:t>.</w:t>
      </w:r>
    </w:p>
    <w:p w:rsidR="007A66F0" w:rsidRPr="007E69E7" w:rsidRDefault="007A66F0" w:rsidP="007E69E7">
      <w:pPr>
        <w:shd w:val="clear" w:color="auto" w:fill="FFFFFF"/>
        <w:bidi w:val="0"/>
        <w:spacing w:after="0" w:line="194" w:lineRule="atLeast"/>
        <w:jc w:val="lowKashida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F74A59">
        <w:rPr>
          <w:rFonts w:asciiTheme="majorBidi" w:eastAsia="Times New Roman" w:hAnsiTheme="majorBidi" w:cstheme="majorBidi"/>
          <w:sz w:val="28"/>
          <w:szCs w:val="28"/>
          <w:lang w:bidi="ar-SA"/>
        </w:rPr>
        <w:t>https://www.svt.se/special/extremism-och-organiserad-brottslighet-i-sverige/</w:t>
      </w:r>
    </w:p>
    <w:sectPr w:rsidR="007A66F0" w:rsidRPr="007E69E7" w:rsidSect="007A66F0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2EBF" w:rsidRDefault="00A22EBF" w:rsidP="009B5092">
      <w:pPr>
        <w:spacing w:after="0" w:line="240" w:lineRule="auto"/>
      </w:pPr>
      <w:r>
        <w:separator/>
      </w:r>
    </w:p>
  </w:endnote>
  <w:endnote w:type="continuationSeparator" w:id="0">
    <w:p w:rsidR="00A22EBF" w:rsidRDefault="00A22EBF" w:rsidP="009B5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2EBF" w:rsidRDefault="00A22EBF" w:rsidP="009B5092">
      <w:pPr>
        <w:spacing w:after="0" w:line="240" w:lineRule="auto"/>
      </w:pPr>
      <w:r>
        <w:separator/>
      </w:r>
    </w:p>
  </w:footnote>
  <w:footnote w:type="continuationSeparator" w:id="0">
    <w:p w:rsidR="00A22EBF" w:rsidRDefault="00A22EBF" w:rsidP="009B50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6F0"/>
    <w:rsid w:val="00050F09"/>
    <w:rsid w:val="000B75E6"/>
    <w:rsid w:val="001E44DB"/>
    <w:rsid w:val="0029273E"/>
    <w:rsid w:val="003807A0"/>
    <w:rsid w:val="003808D3"/>
    <w:rsid w:val="003B24CE"/>
    <w:rsid w:val="0041445C"/>
    <w:rsid w:val="00532EB1"/>
    <w:rsid w:val="006E1996"/>
    <w:rsid w:val="006E5AC1"/>
    <w:rsid w:val="007A66F0"/>
    <w:rsid w:val="007B54AD"/>
    <w:rsid w:val="007E69E7"/>
    <w:rsid w:val="008502B8"/>
    <w:rsid w:val="009B5092"/>
    <w:rsid w:val="00A22EBF"/>
    <w:rsid w:val="00DB6809"/>
    <w:rsid w:val="00F7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6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6F0"/>
    <w:rPr>
      <w:rFonts w:ascii="Tahoma" w:eastAsiaTheme="minorEastAsia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9B5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092"/>
    <w:rPr>
      <w:rFonts w:eastAsiaTheme="minorEastAsia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B5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092"/>
    <w:rPr>
      <w:rFonts w:eastAsiaTheme="minorEastAsia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6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6F0"/>
    <w:rPr>
      <w:rFonts w:ascii="Tahoma" w:eastAsiaTheme="minorEastAsia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9B5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092"/>
    <w:rPr>
      <w:rFonts w:eastAsiaTheme="minorEastAsia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B5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092"/>
    <w:rPr>
      <w:rFonts w:eastAsiaTheme="minorEastAsia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4</cp:revision>
  <dcterms:created xsi:type="dcterms:W3CDTF">2019-01-23T08:03:00Z</dcterms:created>
  <dcterms:modified xsi:type="dcterms:W3CDTF">2019-01-28T14:08:00Z</dcterms:modified>
</cp:coreProperties>
</file>