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C621F7">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C621F7">
        <w:rPr>
          <w:rFonts w:cs="2  Nazanin" w:hint="cs"/>
          <w:b/>
          <w:bCs/>
          <w:sz w:val="28"/>
          <w:szCs w:val="28"/>
          <w:rtl/>
          <w:lang w:bidi="fa-IR"/>
        </w:rPr>
        <w:t>سه شنبه</w:t>
      </w:r>
      <w:r>
        <w:rPr>
          <w:rFonts w:cs="2  Nazanin" w:hint="cs"/>
          <w:b/>
          <w:bCs/>
          <w:sz w:val="28"/>
          <w:szCs w:val="28"/>
          <w:rtl/>
          <w:lang w:bidi="fa-IR"/>
        </w:rPr>
        <w:t xml:space="preserve"> </w:t>
      </w:r>
      <w:r w:rsidR="008C4D6A">
        <w:rPr>
          <w:rFonts w:cs="2  Nazanin" w:hint="cs"/>
          <w:b/>
          <w:bCs/>
          <w:sz w:val="28"/>
          <w:szCs w:val="28"/>
          <w:rtl/>
          <w:lang w:bidi="fa-IR"/>
        </w:rPr>
        <w:t>1</w:t>
      </w:r>
      <w:r w:rsidR="00C621F7">
        <w:rPr>
          <w:rFonts w:cs="2  Nazanin" w:hint="cs"/>
          <w:b/>
          <w:bCs/>
          <w:sz w:val="28"/>
          <w:szCs w:val="28"/>
          <w:rtl/>
          <w:lang w:bidi="fa-IR"/>
        </w:rPr>
        <w:t>9</w:t>
      </w:r>
      <w:r>
        <w:rPr>
          <w:rFonts w:cs="2  Nazanin" w:hint="cs"/>
          <w:b/>
          <w:bCs/>
          <w:sz w:val="28"/>
          <w:szCs w:val="28"/>
          <w:rtl/>
          <w:lang w:bidi="fa-IR"/>
        </w:rPr>
        <w:t xml:space="preserve"> </w:t>
      </w:r>
      <w:r w:rsidR="003F6F36">
        <w:rPr>
          <w:rFonts w:cs="2  Nazanin" w:hint="cs"/>
          <w:b/>
          <w:bCs/>
          <w:sz w:val="28"/>
          <w:szCs w:val="28"/>
          <w:rtl/>
          <w:lang w:bidi="fa-IR"/>
        </w:rPr>
        <w:t xml:space="preserve"> </w:t>
      </w:r>
      <w:r w:rsidR="007C397F">
        <w:rPr>
          <w:rFonts w:cs="2  Nazanin" w:hint="cs"/>
          <w:b/>
          <w:bCs/>
          <w:sz w:val="28"/>
          <w:szCs w:val="28"/>
          <w:rtl/>
          <w:lang w:bidi="fa-IR"/>
        </w:rPr>
        <w:t>تیر</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C621F7">
        <w:rPr>
          <w:rFonts w:cs="2  Nazanin" w:hint="cs"/>
          <w:b/>
          <w:bCs/>
          <w:sz w:val="28"/>
          <w:szCs w:val="28"/>
          <w:rtl/>
          <w:lang w:bidi="fa-IR"/>
        </w:rPr>
        <w:t>10</w:t>
      </w:r>
      <w:r w:rsidR="008C4D6A">
        <w:rPr>
          <w:rFonts w:cs="2  Nazanin" w:hint="cs"/>
          <w:b/>
          <w:bCs/>
          <w:sz w:val="28"/>
          <w:szCs w:val="28"/>
          <w:rtl/>
          <w:lang w:bidi="fa-IR"/>
        </w:rPr>
        <w:t xml:space="preserve"> جولای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4D240C">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4D240C">
        <w:rPr>
          <w:rFonts w:cs="2  Nazanin" w:hint="cs"/>
          <w:sz w:val="28"/>
          <w:szCs w:val="28"/>
          <w:rtl/>
          <w:lang w:bidi="fa-IR"/>
        </w:rPr>
        <w:t>بحران در دولت مِی</w:t>
      </w:r>
    </w:p>
    <w:p w:rsidR="007B02CE" w:rsidRPr="00E92E4B" w:rsidRDefault="00EB30FB" w:rsidP="00412EC0">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60AA5">
        <w:rPr>
          <w:rFonts w:cs="2  Nazanin" w:hint="cs"/>
          <w:sz w:val="28"/>
          <w:szCs w:val="28"/>
          <w:rtl/>
          <w:lang w:bidi="fa-IR"/>
        </w:rPr>
        <w:t xml:space="preserve"> </w:t>
      </w:r>
      <w:r w:rsidR="00412EC0">
        <w:rPr>
          <w:rFonts w:cs="2  Nazanin" w:hint="cs"/>
          <w:sz w:val="28"/>
          <w:szCs w:val="28"/>
          <w:rtl/>
          <w:lang w:bidi="fa-IR"/>
        </w:rPr>
        <w:t>استعفای بوریس جانسون برنامه های مِی برای خروج بریتانیا از اتحادیه اروپا را با تهدید روبرو کرد</w:t>
      </w:r>
    </w:p>
    <w:p w:rsidR="00D6001B" w:rsidRPr="00BE5EA0" w:rsidRDefault="00D6001B" w:rsidP="004D240C">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4D240C">
        <w:rPr>
          <w:rFonts w:cs="2  Nazanin" w:hint="cs"/>
          <w:sz w:val="28"/>
          <w:szCs w:val="28"/>
          <w:rtl/>
          <w:lang w:bidi="fa-IR"/>
        </w:rPr>
        <w:t>سخت تر شدن سیاست های پناهجویی</w:t>
      </w:r>
    </w:p>
    <w:p w:rsidR="0026338A" w:rsidRPr="00E92E4B" w:rsidRDefault="00C95D89" w:rsidP="004D240C">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4D240C">
        <w:rPr>
          <w:rFonts w:cs="2  Nazanin" w:hint="cs"/>
          <w:sz w:val="28"/>
          <w:szCs w:val="28"/>
          <w:rtl/>
          <w:lang w:bidi="fa-IR"/>
        </w:rPr>
        <w:t xml:space="preserve">مخمصه های کیکل برای وزارت </w:t>
      </w:r>
    </w:p>
    <w:p w:rsidR="00D45435" w:rsidRDefault="00D45435" w:rsidP="004D240C">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4D240C">
        <w:rPr>
          <w:rFonts w:cs="2  Nazanin" w:hint="cs"/>
          <w:sz w:val="28"/>
          <w:szCs w:val="28"/>
          <w:rtl/>
          <w:lang w:bidi="fa-IR"/>
        </w:rPr>
        <w:t xml:space="preserve">آماده سازی اتحادیه ها برای مخالفت با قانون جدید 12 ساعت کار در روز </w:t>
      </w:r>
    </w:p>
    <w:p w:rsidR="00097696" w:rsidRDefault="00BE75FC" w:rsidP="004D240C">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1E0F12">
        <w:rPr>
          <w:rFonts w:cs="2  Nazanin" w:hint="cs"/>
          <w:sz w:val="28"/>
          <w:szCs w:val="28"/>
          <w:rtl/>
          <w:lang w:bidi="fa-IR"/>
        </w:rPr>
        <w:t xml:space="preserve"> </w:t>
      </w:r>
      <w:r w:rsidR="004D240C">
        <w:rPr>
          <w:rFonts w:cs="2  Nazanin" w:hint="cs"/>
          <w:sz w:val="28"/>
          <w:szCs w:val="28"/>
          <w:rtl/>
          <w:lang w:bidi="fa-IR"/>
        </w:rPr>
        <w:t>خروج بوریس از دولت قبل از خروج بریتانیا از اتحادیه اروپا</w:t>
      </w:r>
    </w:p>
    <w:p w:rsidR="0010174B" w:rsidRDefault="0010174B" w:rsidP="00412EC0">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412EC0">
        <w:rPr>
          <w:rFonts w:cs="2  Nazanin" w:hint="cs"/>
          <w:sz w:val="28"/>
          <w:szCs w:val="28"/>
          <w:rtl/>
          <w:lang w:bidi="fa-IR"/>
        </w:rPr>
        <w:t xml:space="preserve">برگزیت دولت بریتانیا را از هم پاشید </w:t>
      </w:r>
      <w:r w:rsidR="001E0F12">
        <w:rPr>
          <w:rFonts w:cs="2  Nazanin" w:hint="cs"/>
          <w:sz w:val="28"/>
          <w:szCs w:val="28"/>
          <w:rtl/>
          <w:lang w:bidi="fa-IR"/>
        </w:rPr>
        <w:t xml:space="preserve"> </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1C4788" w:rsidRPr="004D240C" w:rsidRDefault="004D240C" w:rsidP="004D240C">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خبرگزاری </w:t>
      </w:r>
      <w:r w:rsidRPr="00262869">
        <w:rPr>
          <w:rFonts w:cs="2  Nazanin" w:hint="cs"/>
          <w:b/>
          <w:bCs/>
          <w:sz w:val="28"/>
          <w:szCs w:val="28"/>
          <w:rtl/>
          <w:lang w:bidi="fa-IR"/>
        </w:rPr>
        <w:t>آپا</w:t>
      </w:r>
      <w:r>
        <w:rPr>
          <w:rFonts w:cs="2  Nazanin" w:hint="cs"/>
          <w:sz w:val="28"/>
          <w:szCs w:val="28"/>
          <w:rtl/>
          <w:lang w:bidi="fa-IR"/>
        </w:rPr>
        <w:t xml:space="preserve"> در خبری با عنوان </w:t>
      </w:r>
      <w:r w:rsidRPr="00262869">
        <w:rPr>
          <w:rFonts w:cs="2  Nazanin" w:hint="cs"/>
          <w:b/>
          <w:bCs/>
          <w:sz w:val="28"/>
          <w:szCs w:val="28"/>
          <w:rtl/>
          <w:lang w:bidi="fa-IR"/>
        </w:rPr>
        <w:t>"روحانی ایرانی اسراییل را تهدید به نابودی کرد"</w:t>
      </w:r>
      <w:r w:rsidRPr="00262869">
        <w:rPr>
          <w:rFonts w:cs="2  Nazanin" w:hint="cs"/>
          <w:sz w:val="28"/>
          <w:szCs w:val="28"/>
          <w:rtl/>
          <w:lang w:bidi="fa-IR"/>
        </w:rPr>
        <w:t xml:space="preserve"> نوشت:</w:t>
      </w:r>
    </w:p>
    <w:p w:rsidR="004D240C" w:rsidRPr="00262869" w:rsidRDefault="004D240C" w:rsidP="004D240C">
      <w:pPr>
        <w:pStyle w:val="ListParagraph"/>
        <w:bidi/>
        <w:ind w:left="360"/>
        <w:jc w:val="both"/>
        <w:rPr>
          <w:rFonts w:cs="2  Nazanin" w:hint="cs"/>
          <w:sz w:val="28"/>
          <w:szCs w:val="28"/>
          <w:rtl/>
          <w:lang w:bidi="fa-IR"/>
        </w:rPr>
      </w:pPr>
    </w:p>
    <w:p w:rsidR="004D240C" w:rsidRPr="00262869" w:rsidRDefault="00B4438A" w:rsidP="004D240C">
      <w:pPr>
        <w:pStyle w:val="ListParagraph"/>
        <w:bidi/>
        <w:ind w:left="360"/>
        <w:jc w:val="both"/>
        <w:rPr>
          <w:rFonts w:cs="2  Nazanin" w:hint="cs"/>
          <w:sz w:val="28"/>
          <w:szCs w:val="28"/>
          <w:rtl/>
          <w:lang w:bidi="fa-IR"/>
        </w:rPr>
      </w:pPr>
      <w:r w:rsidRPr="00262869">
        <w:rPr>
          <w:rFonts w:cs="2  Nazanin" w:hint="cs"/>
          <w:sz w:val="28"/>
          <w:szCs w:val="28"/>
          <w:rtl/>
          <w:lang w:bidi="fa-IR"/>
        </w:rPr>
        <w:t xml:space="preserve">آنگونه که رسانه های ایرانی گزارش می دهند، </w:t>
      </w:r>
      <w:r w:rsidR="004D240C" w:rsidRPr="00262869">
        <w:rPr>
          <w:rFonts w:cs="2  Nazanin" w:hint="cs"/>
          <w:sz w:val="28"/>
          <w:szCs w:val="28"/>
          <w:rtl/>
          <w:lang w:bidi="fa-IR"/>
        </w:rPr>
        <w:t>آیت الله خاتمی</w:t>
      </w:r>
      <w:r w:rsidRPr="00262869">
        <w:rPr>
          <w:rFonts w:cs="2  Nazanin" w:hint="cs"/>
          <w:sz w:val="28"/>
          <w:szCs w:val="28"/>
          <w:rtl/>
          <w:lang w:bidi="fa-IR"/>
        </w:rPr>
        <w:t xml:space="preserve"> یکی از روحانیون پرنفوذ و تندرو در ایران روز سه شنبه ضمن آنکه برنامه موشکی این کشور را برای مقابله </w:t>
      </w:r>
      <w:r w:rsidR="00C4044C" w:rsidRPr="00262869">
        <w:rPr>
          <w:rFonts w:cs="2  Nazanin" w:hint="cs"/>
          <w:sz w:val="28"/>
          <w:szCs w:val="28"/>
          <w:rtl/>
          <w:lang w:bidi="fa-IR"/>
        </w:rPr>
        <w:t>با سیاست های ترامپ خواند افزود: دشمنان ایران به خوبی می دانند که اگر به دنبال ایجاد خسارت برای ما باشند، ما تلآویو و هیفا را با خاک یکسان خواهیم کرد.</w:t>
      </w:r>
    </w:p>
    <w:p w:rsidR="00C4044C" w:rsidRPr="00262869" w:rsidRDefault="00C4044C" w:rsidP="00C4044C">
      <w:pPr>
        <w:pStyle w:val="ListParagraph"/>
        <w:bidi/>
        <w:ind w:left="360"/>
        <w:jc w:val="both"/>
        <w:rPr>
          <w:rFonts w:cs="2  Nazanin" w:hint="cs"/>
          <w:sz w:val="28"/>
          <w:szCs w:val="28"/>
          <w:rtl/>
          <w:lang w:bidi="fa-IR"/>
        </w:rPr>
      </w:pPr>
      <w:r w:rsidRPr="00262869">
        <w:rPr>
          <w:rFonts w:cs="2  Nazanin" w:hint="cs"/>
          <w:sz w:val="28"/>
          <w:szCs w:val="28"/>
          <w:rtl/>
          <w:lang w:bidi="fa-IR"/>
        </w:rPr>
        <w:lastRenderedPageBreak/>
        <w:t xml:space="preserve">خاتمی عضو مجلس خبرگان است. این نهاد متشکل از روحانیون موضوعات سیاسی- دینی را بررسی می کند. </w:t>
      </w:r>
      <w:r w:rsidR="00152BD8" w:rsidRPr="00262869">
        <w:rPr>
          <w:rFonts w:cs="2  Nazanin" w:hint="cs"/>
          <w:sz w:val="28"/>
          <w:szCs w:val="28"/>
          <w:rtl/>
          <w:lang w:bidi="fa-IR"/>
        </w:rPr>
        <w:t xml:space="preserve">موشک های ایرانی بردی تا 2 هزار کیلومتر دارند و می توانند تقریبا تمامی نقاط اسراییل را مورد اصابت قرار دهند.  سخنان روحانی </w:t>
      </w:r>
      <w:r w:rsidR="002B27E9" w:rsidRPr="00262869">
        <w:rPr>
          <w:rFonts w:cs="2  Nazanin" w:hint="cs"/>
          <w:sz w:val="28"/>
          <w:szCs w:val="28"/>
          <w:rtl/>
          <w:lang w:bidi="fa-IR"/>
        </w:rPr>
        <w:t>با اینکه انعکاس دهنده نظارت رسمی</w:t>
      </w:r>
      <w:r w:rsidR="00152BD8" w:rsidRPr="00262869">
        <w:rPr>
          <w:rFonts w:cs="2  Nazanin" w:hint="cs"/>
          <w:sz w:val="28"/>
          <w:szCs w:val="28"/>
          <w:rtl/>
          <w:lang w:bidi="fa-IR"/>
        </w:rPr>
        <w:t xml:space="preserve"> دولت نیست، اما نوع نگاه تندروها  در ایران را نشان می دهد. </w:t>
      </w:r>
      <w:r w:rsidR="002B27E9" w:rsidRPr="00262869">
        <w:rPr>
          <w:rFonts w:cs="2  Nazanin" w:hint="cs"/>
          <w:sz w:val="28"/>
          <w:szCs w:val="28"/>
          <w:rtl/>
          <w:lang w:bidi="fa-IR"/>
        </w:rPr>
        <w:t xml:space="preserve">این افراد مخالفان سیاست های تنش زدایی رییس جمهور روحانی بوده و خواستار کناره گیری او هستند. بویژه مخالفت آنها با روحانی بعد از توافق هسته ای 2015 و خروج آمریکا از آن به اوج خود رسیده است. </w:t>
      </w:r>
    </w:p>
    <w:p w:rsidR="004D240C" w:rsidRDefault="003D1F38" w:rsidP="004D240C">
      <w:pPr>
        <w:pStyle w:val="ListParagraph"/>
        <w:bidi/>
        <w:ind w:left="360"/>
        <w:jc w:val="both"/>
        <w:rPr>
          <w:rFonts w:cs="2  Nazanin" w:hint="cs"/>
          <w:sz w:val="28"/>
          <w:szCs w:val="28"/>
          <w:rtl/>
          <w:lang w:bidi="fa-IR"/>
        </w:rPr>
      </w:pPr>
      <w:r>
        <w:rPr>
          <w:rFonts w:cs="2  Nazanin" w:hint="cs"/>
          <w:sz w:val="28"/>
          <w:szCs w:val="28"/>
          <w:rtl/>
          <w:lang w:bidi="fa-IR"/>
        </w:rPr>
        <w:t>اسراییل دشمن شماره یم ایران بوده و نابودی این کشور و آزادسازی فلسطین از راهبرد های این کشور از حدود 40 سال پیش است. با اینکه این راهبرد اغلب در صحنه سیاسی و رسمی علیه دولت اسراییل می باشد، اما گاها اظهارنظر برخی از سیاست مداران، روحانیون و نظامیان این کشور به مرزهای یهودستیزی می رسد.</w:t>
      </w:r>
    </w:p>
    <w:p w:rsidR="003D1F38" w:rsidRPr="001161A5" w:rsidRDefault="00446D7D" w:rsidP="00446D7D">
      <w:pPr>
        <w:pStyle w:val="ListParagraph"/>
        <w:bidi/>
        <w:ind w:left="360"/>
        <w:jc w:val="both"/>
        <w:rPr>
          <w:rFonts w:cs="2  Nazanin" w:hint="cs"/>
          <w:sz w:val="28"/>
          <w:szCs w:val="28"/>
          <w:rtl/>
          <w:lang w:bidi="fa-IR"/>
        </w:rPr>
      </w:pPr>
      <w:r>
        <w:rPr>
          <w:rFonts w:cs="2  Nazanin" w:hint="cs"/>
          <w:sz w:val="28"/>
          <w:szCs w:val="28"/>
          <w:rtl/>
          <w:lang w:bidi="fa-IR"/>
        </w:rPr>
        <w:t xml:space="preserve">حتی روحانی نیز هفته گذشته هنگام بازدید از وین انتقاد تندی از </w:t>
      </w:r>
      <w:r w:rsidRPr="001161A5">
        <w:rPr>
          <w:rFonts w:cs="2  Nazanin" w:hint="cs"/>
          <w:sz w:val="28"/>
          <w:szCs w:val="28"/>
          <w:rtl/>
          <w:lang w:bidi="fa-IR"/>
        </w:rPr>
        <w:t xml:space="preserve">"صهیونیست ها" انجام داد و آنها را متهم به سرکوب کردن فلسطینیان و کمک به داعش در سوریه متهم کرد.  این سخنان رییس جمهور ایران در واقع واکنشی بود به سباستیان کورتز که در کنفرانس خبری مشترک با روحانی </w:t>
      </w:r>
      <w:r w:rsidR="001161A5" w:rsidRPr="001161A5">
        <w:rPr>
          <w:rFonts w:cs="2  Nazanin" w:hint="cs"/>
          <w:sz w:val="28"/>
          <w:szCs w:val="28"/>
          <w:rtl/>
          <w:lang w:bidi="fa-IR"/>
        </w:rPr>
        <w:t xml:space="preserve">از روی عمد بر حمایت اتریش از اسراییل تاکید کرد. </w:t>
      </w:r>
    </w:p>
    <w:p w:rsidR="000B4E16" w:rsidRPr="000B4E16" w:rsidRDefault="000B4E16" w:rsidP="000B4E16">
      <w:pPr>
        <w:bidi/>
        <w:jc w:val="both"/>
        <w:rPr>
          <w:rFonts w:cs="2  Nazanin"/>
          <w:sz w:val="28"/>
          <w:szCs w:val="28"/>
          <w:rtl/>
          <w:lang w:bidi="fa-IR"/>
        </w:rPr>
      </w:pPr>
    </w:p>
    <w:p w:rsidR="002E0E6C" w:rsidRDefault="002E0E6C" w:rsidP="002E0E6C">
      <w:pPr>
        <w:pStyle w:val="ListParagraph"/>
        <w:bidi/>
        <w:ind w:left="360"/>
        <w:jc w:val="both"/>
        <w:rPr>
          <w:rFonts w:cs="2  Nazanin"/>
          <w:b/>
          <w:bCs/>
          <w:sz w:val="32"/>
          <w:szCs w:val="32"/>
          <w:rtl/>
          <w:lang w:val="de-AT" w:bidi="fa-IR"/>
        </w:rPr>
      </w:pPr>
    </w:p>
    <w:p w:rsidR="002C7BB4" w:rsidRDefault="008F66AC" w:rsidP="002E0E6C">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6B5CFF">
        <w:rPr>
          <w:rFonts w:cs="2  Nazanin" w:hint="cs"/>
          <w:b/>
          <w:bCs/>
          <w:sz w:val="32"/>
          <w:szCs w:val="32"/>
          <w:rtl/>
          <w:lang w:val="de-AT" w:bidi="fa-IR"/>
        </w:rPr>
        <w:t xml:space="preserve">و سياست هاي </w:t>
      </w:r>
      <w:r w:rsidR="009F565D">
        <w:rPr>
          <w:rFonts w:cs="2  Nazanin" w:hint="cs"/>
          <w:b/>
          <w:bCs/>
          <w:sz w:val="32"/>
          <w:szCs w:val="32"/>
          <w:rtl/>
          <w:lang w:val="de-AT" w:bidi="fa-IR"/>
        </w:rPr>
        <w:t>خارجی اتریش</w:t>
      </w:r>
    </w:p>
    <w:p w:rsidR="00EC33C0" w:rsidRPr="005B115E" w:rsidRDefault="00EC33C0" w:rsidP="00EC33C0">
      <w:pPr>
        <w:pStyle w:val="ListParagraph"/>
        <w:bidi/>
        <w:ind w:left="360"/>
        <w:jc w:val="both"/>
        <w:rPr>
          <w:rFonts w:cs="2  Nazanin"/>
          <w:b/>
          <w:bCs/>
          <w:sz w:val="28"/>
          <w:szCs w:val="28"/>
          <w:rtl/>
          <w:lang w:val="de-AT" w:bidi="fa-IR"/>
        </w:rPr>
      </w:pPr>
    </w:p>
    <w:p w:rsidR="00B17EFE" w:rsidRPr="000B4E16" w:rsidRDefault="000B4E16" w:rsidP="000B4E16">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 xml:space="preserve">سفر صدراعظم اتریش به لندن و دوبلین </w:t>
      </w:r>
      <w:r w:rsidRPr="000B4E16">
        <w:rPr>
          <w:rFonts w:cs="2  Nazanin" w:hint="cs"/>
          <w:sz w:val="28"/>
          <w:szCs w:val="28"/>
          <w:rtl/>
          <w:lang w:val="de-AT" w:bidi="fa-IR"/>
        </w:rPr>
        <w:t>(رسانه های مختلف)</w:t>
      </w:r>
    </w:p>
    <w:p w:rsidR="000B4E16" w:rsidRDefault="000B4E16" w:rsidP="000B4E16">
      <w:pPr>
        <w:pStyle w:val="ListParagraph"/>
        <w:bidi/>
        <w:ind w:left="360"/>
        <w:jc w:val="both"/>
        <w:rPr>
          <w:rFonts w:cs="2  Nazanin" w:hint="cs"/>
          <w:b/>
          <w:bCs/>
          <w:sz w:val="28"/>
          <w:szCs w:val="28"/>
          <w:rtl/>
          <w:lang w:val="de-AT" w:bidi="fa-IR"/>
        </w:rPr>
      </w:pPr>
    </w:p>
    <w:p w:rsidR="000B4E16" w:rsidRDefault="000B4E16" w:rsidP="000B4E16">
      <w:pPr>
        <w:pStyle w:val="ListParagraph"/>
        <w:bidi/>
        <w:ind w:left="360"/>
        <w:jc w:val="both"/>
        <w:rPr>
          <w:rFonts w:cs="2  Nazanin" w:hint="cs"/>
          <w:sz w:val="28"/>
          <w:szCs w:val="28"/>
          <w:rtl/>
          <w:lang w:val="de-AT" w:bidi="fa-IR"/>
        </w:rPr>
      </w:pPr>
      <w:r>
        <w:rPr>
          <w:rFonts w:cs="2  Nazanin" w:hint="cs"/>
          <w:sz w:val="28"/>
          <w:szCs w:val="28"/>
          <w:rtl/>
          <w:lang w:val="de-AT" w:bidi="fa-IR"/>
        </w:rPr>
        <w:t xml:space="preserve">سباستیان کورتز صدراعظم اتریش برای دیدار با همتایان خود در لندن و انگلیس، روز گذشته عازم جزیره بریتانیا شد. سفر کورتز به دوبلین اولین سفر او به این کشور محسوب می شود. بحث در مورد خروج انگلیس از اتحادیه اروپا و همکاری با ایرلند در موضوه دیجیتال سازی در سطح اتحادیه اروپا از مهمترین دستور کارهای کورتز در این سفر بود. </w:t>
      </w:r>
    </w:p>
    <w:p w:rsidR="000B4E16" w:rsidRDefault="000B4E16" w:rsidP="000B4E16">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وی در این سفر همچنین از مرز بین ایرلند و بریتانیا نیز بازدید کرد و حمایت خود و اتحادیه اروپا از نخست وزیر ایرلند در گفتگو با لندن بر سر موضوع مرزی بین دو کشور را اعلام نمود.</w:t>
      </w:r>
    </w:p>
    <w:p w:rsidR="000B4E16" w:rsidRDefault="000B4E16" w:rsidP="000B4E16">
      <w:pPr>
        <w:pStyle w:val="ListParagraph"/>
        <w:bidi/>
        <w:ind w:left="360"/>
        <w:jc w:val="both"/>
        <w:rPr>
          <w:rFonts w:cs="2  Nazanin" w:hint="cs"/>
          <w:sz w:val="28"/>
          <w:szCs w:val="28"/>
          <w:rtl/>
          <w:lang w:val="de-AT" w:bidi="fa-IR"/>
        </w:rPr>
      </w:pPr>
      <w:r>
        <w:rPr>
          <w:rFonts w:cs="2  Nazanin" w:hint="cs"/>
          <w:sz w:val="28"/>
          <w:szCs w:val="28"/>
          <w:rtl/>
          <w:lang w:val="de-AT" w:bidi="fa-IR"/>
        </w:rPr>
        <w:t>صدراعظم اتریش در گفتگو با رسانه های تاکیدکرد که در گفتگوهای برگزیت باید مشخص شود که کنترل مرزی بین ایرلند شمالی و انگلیس وجود نخواهد داشت.</w:t>
      </w:r>
    </w:p>
    <w:p w:rsidR="000B4E16" w:rsidRDefault="000B4E16" w:rsidP="000B4E16">
      <w:pPr>
        <w:pStyle w:val="ListParagraph"/>
        <w:bidi/>
        <w:ind w:left="360"/>
        <w:jc w:val="both"/>
        <w:rPr>
          <w:rFonts w:cs="2  Nazanin" w:hint="cs"/>
          <w:sz w:val="28"/>
          <w:szCs w:val="28"/>
          <w:rtl/>
          <w:lang w:val="de-AT" w:bidi="fa-IR"/>
        </w:rPr>
      </w:pPr>
      <w:r>
        <w:rPr>
          <w:rFonts w:cs="2  Nazanin" w:hint="cs"/>
          <w:sz w:val="28"/>
          <w:szCs w:val="28"/>
          <w:rtl/>
          <w:lang w:val="de-AT" w:bidi="fa-IR"/>
        </w:rPr>
        <w:t xml:space="preserve">وی در ادامه سفر هود همچنین وارد لندن شد و با ترزا مِی نخست وزیر انگلیس دیدار و گفتگو کرد. </w:t>
      </w:r>
    </w:p>
    <w:p w:rsidR="000B4E16" w:rsidRDefault="000B4E16" w:rsidP="000B4E16">
      <w:pPr>
        <w:pStyle w:val="ListParagraph"/>
        <w:bidi/>
        <w:ind w:left="360"/>
        <w:jc w:val="both"/>
        <w:rPr>
          <w:rFonts w:cs="2  Nazanin" w:hint="cs"/>
          <w:sz w:val="28"/>
          <w:szCs w:val="28"/>
          <w:rtl/>
          <w:lang w:val="de-AT" w:bidi="fa-IR"/>
        </w:rPr>
      </w:pPr>
      <w:r>
        <w:rPr>
          <w:rFonts w:cs="2  Nazanin" w:hint="cs"/>
          <w:sz w:val="28"/>
          <w:szCs w:val="28"/>
          <w:rtl/>
          <w:lang w:val="de-AT" w:bidi="fa-IR"/>
        </w:rPr>
        <w:t>عمده مذاکرات دو طرف بر موضوع خروج بریتانیا از اتحادیه و نحوه تعامل این کشور با اعضای اتحادیه پس از خروج منعطف بود.</w:t>
      </w:r>
    </w:p>
    <w:p w:rsidR="000B4E16" w:rsidRDefault="000B4E16" w:rsidP="000B4E16">
      <w:pPr>
        <w:pStyle w:val="ListParagraph"/>
        <w:bidi/>
        <w:ind w:left="360"/>
        <w:jc w:val="both"/>
        <w:rPr>
          <w:rFonts w:cs="2  Nazanin" w:hint="cs"/>
          <w:sz w:val="28"/>
          <w:szCs w:val="28"/>
          <w:rtl/>
          <w:lang w:val="de-AT" w:bidi="fa-IR"/>
        </w:rPr>
      </w:pPr>
      <w:r>
        <w:rPr>
          <w:rFonts w:cs="2  Nazanin" w:hint="cs"/>
          <w:sz w:val="28"/>
          <w:szCs w:val="28"/>
          <w:rtl/>
          <w:lang w:val="de-AT" w:bidi="fa-IR"/>
        </w:rPr>
        <w:t>کناره گیری دو عضو ارشد دولت بریتانیا در زمان حضور کورتز در این کشور نیز باعث شد که واکنش خاصی به این سفر در رسانه ها، علیرغم تلاش تیم رسانه ای ص</w:t>
      </w:r>
      <w:bookmarkStart w:id="0" w:name="_GoBack"/>
      <w:bookmarkEnd w:id="0"/>
      <w:r>
        <w:rPr>
          <w:rFonts w:cs="2  Nazanin" w:hint="cs"/>
          <w:sz w:val="28"/>
          <w:szCs w:val="28"/>
          <w:rtl/>
          <w:lang w:val="de-AT" w:bidi="fa-IR"/>
        </w:rPr>
        <w:t xml:space="preserve">دراعظمی، به چشم نخورد. </w:t>
      </w:r>
    </w:p>
    <w:p w:rsidR="000B4E16" w:rsidRPr="000B4E16" w:rsidRDefault="000B4E16" w:rsidP="000B4E16">
      <w:pPr>
        <w:pStyle w:val="ListParagraph"/>
        <w:bidi/>
        <w:ind w:left="360"/>
        <w:jc w:val="both"/>
        <w:rPr>
          <w:rFonts w:cs="2  Nazanin"/>
          <w:sz w:val="28"/>
          <w:szCs w:val="28"/>
          <w:rtl/>
          <w:lang w:val="de-AT" w:bidi="fa-IR"/>
        </w:rPr>
      </w:pPr>
    </w:p>
    <w:sectPr w:rsidR="000B4E16" w:rsidRPr="000B4E16"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5EB" w:rsidRDefault="000745EB" w:rsidP="00D0673B">
      <w:pPr>
        <w:spacing w:after="0" w:line="240" w:lineRule="auto"/>
      </w:pPr>
      <w:r>
        <w:separator/>
      </w:r>
    </w:p>
  </w:endnote>
  <w:endnote w:type="continuationSeparator" w:id="0">
    <w:p w:rsidR="000745EB" w:rsidRDefault="000745EB"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5EB" w:rsidRDefault="000745EB" w:rsidP="00D0673B">
      <w:pPr>
        <w:spacing w:after="0" w:line="240" w:lineRule="auto"/>
      </w:pPr>
      <w:r>
        <w:separator/>
      </w:r>
    </w:p>
  </w:footnote>
  <w:footnote w:type="continuationSeparator" w:id="0">
    <w:p w:rsidR="000745EB" w:rsidRDefault="000745EB"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120A6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113"/>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5272"/>
    <w:rsid w:val="0011580E"/>
    <w:rsid w:val="001161A5"/>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C7D"/>
    <w:rsid w:val="001C3D95"/>
    <w:rsid w:val="001C4205"/>
    <w:rsid w:val="001C4788"/>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0F12"/>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7E9"/>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0365"/>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732D"/>
    <w:rsid w:val="0036766F"/>
    <w:rsid w:val="003702E8"/>
    <w:rsid w:val="0037126B"/>
    <w:rsid w:val="00371B19"/>
    <w:rsid w:val="00371C66"/>
    <w:rsid w:val="00371D90"/>
    <w:rsid w:val="00372110"/>
    <w:rsid w:val="003722A8"/>
    <w:rsid w:val="003722D4"/>
    <w:rsid w:val="00372546"/>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4E95"/>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7D"/>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C7EFA"/>
    <w:rsid w:val="004D01D4"/>
    <w:rsid w:val="004D0BE3"/>
    <w:rsid w:val="004D0C23"/>
    <w:rsid w:val="004D123B"/>
    <w:rsid w:val="004D14D4"/>
    <w:rsid w:val="004D240C"/>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625"/>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2C9D"/>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9D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776"/>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7D1"/>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6FA9"/>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61F"/>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611"/>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044C"/>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63B"/>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1FA"/>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F0725-782A-48E7-BC3F-DA38FF25F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2018-07-10T11:24:00Z</dcterms:created>
  <dcterms:modified xsi:type="dcterms:W3CDTF">2018-07-10T11:24:00Z</dcterms:modified>
</cp:coreProperties>
</file>