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20CC" w:rsidRPr="006B4F9F" w:rsidRDefault="00AA67F7" w:rsidP="006B4F9F">
      <w:pPr>
        <w:spacing w:after="0" w:line="240" w:lineRule="auto"/>
        <w:ind w:left="-188" w:right="-284"/>
        <w:jc w:val="center"/>
        <w:rPr>
          <w:rFonts w:cs="B Zar"/>
          <w:b/>
          <w:bCs/>
          <w:sz w:val="28"/>
          <w:szCs w:val="28"/>
          <w:rtl/>
        </w:rPr>
      </w:pPr>
      <w:bookmarkStart w:id="0" w:name="_GoBack"/>
      <w:bookmarkEnd w:id="0"/>
      <w:r w:rsidRPr="006B4F9F">
        <w:rPr>
          <w:rFonts w:cs="B Zar" w:hint="cs"/>
          <w:b/>
          <w:bCs/>
          <w:sz w:val="28"/>
          <w:szCs w:val="28"/>
          <w:rtl/>
        </w:rPr>
        <w:t>گزارش حضور در مراسم افتتاحیه بازار مد و لباس وزارت فرهنگ عراق</w:t>
      </w:r>
    </w:p>
    <w:p w:rsidR="003E578A" w:rsidRPr="006B4F9F" w:rsidRDefault="006B4F9F" w:rsidP="006B4F9F">
      <w:pPr>
        <w:tabs>
          <w:tab w:val="left" w:pos="4207"/>
        </w:tabs>
        <w:spacing w:after="0" w:line="240" w:lineRule="auto"/>
        <w:ind w:left="-188" w:right="-284"/>
        <w:rPr>
          <w:rFonts w:cs="B Zar"/>
          <w:sz w:val="16"/>
          <w:szCs w:val="16"/>
          <w:rtl/>
        </w:rPr>
      </w:pPr>
      <w:r>
        <w:rPr>
          <w:rFonts w:cs="B Zar"/>
          <w:sz w:val="30"/>
          <w:szCs w:val="30"/>
          <w:rtl/>
        </w:rPr>
        <w:tab/>
      </w:r>
    </w:p>
    <w:p w:rsidR="003E578A" w:rsidRPr="006B4F9F" w:rsidRDefault="003E578A" w:rsidP="006B4F9F">
      <w:pPr>
        <w:spacing w:after="0" w:line="240" w:lineRule="auto"/>
        <w:ind w:left="-188" w:right="-284"/>
        <w:jc w:val="both"/>
        <w:rPr>
          <w:rFonts w:cs="B Zar"/>
          <w:sz w:val="30"/>
          <w:szCs w:val="30"/>
          <w:rtl/>
        </w:rPr>
      </w:pPr>
      <w:r w:rsidRPr="006B4F9F">
        <w:rPr>
          <w:rFonts w:cs="B Zar" w:hint="cs"/>
          <w:sz w:val="30"/>
          <w:szCs w:val="30"/>
          <w:rtl/>
        </w:rPr>
        <w:t xml:space="preserve">جشن افتتاح </w:t>
      </w:r>
      <w:r w:rsidR="00FD6D64" w:rsidRPr="006B4F9F">
        <w:rPr>
          <w:rFonts w:cs="B Zar" w:hint="cs"/>
          <w:sz w:val="30"/>
          <w:szCs w:val="30"/>
          <w:rtl/>
        </w:rPr>
        <w:t>بازار دائمی مد و لباس وزارت فرهنگ عراق</w:t>
      </w:r>
      <w:r w:rsidR="001B38CE" w:rsidRPr="006B4F9F">
        <w:rPr>
          <w:rFonts w:cs="B Zar" w:hint="cs"/>
          <w:sz w:val="30"/>
          <w:szCs w:val="30"/>
          <w:rtl/>
        </w:rPr>
        <w:t xml:space="preserve"> با حضور هیاتی از رایزنی فرهنگی جمهوری اسلامی ایران در بغداد</w:t>
      </w:r>
      <w:r w:rsidR="00FD6D64" w:rsidRPr="006B4F9F">
        <w:rPr>
          <w:rFonts w:cs="B Zar" w:hint="cs"/>
          <w:sz w:val="30"/>
          <w:szCs w:val="30"/>
          <w:rtl/>
        </w:rPr>
        <w:t xml:space="preserve"> در محل اداره کل مد و لباس وزارت فرهنگ عراق افتتاح گردید. </w:t>
      </w:r>
    </w:p>
    <w:p w:rsidR="0073669A" w:rsidRPr="006B4F9F" w:rsidRDefault="0073669A" w:rsidP="006B4F9F">
      <w:pPr>
        <w:spacing w:after="0" w:line="240" w:lineRule="auto"/>
        <w:ind w:left="-188" w:right="-284"/>
        <w:jc w:val="both"/>
        <w:rPr>
          <w:rFonts w:cs="B Zar"/>
          <w:sz w:val="30"/>
          <w:szCs w:val="30"/>
          <w:rtl/>
        </w:rPr>
      </w:pPr>
      <w:r w:rsidRPr="006B4F9F">
        <w:rPr>
          <w:rFonts w:cs="B Zar" w:hint="cs"/>
          <w:sz w:val="30"/>
          <w:szCs w:val="30"/>
          <w:rtl/>
        </w:rPr>
        <w:t>در این مراسم علاوه بر هیات جمهوری اسلامی ایران نمایندگان فرهنگی آلمان و سوئد نیز حضور داشته و مسئولان</w:t>
      </w:r>
      <w:r w:rsidR="00AE414C" w:rsidRPr="006B4F9F">
        <w:rPr>
          <w:rFonts w:cs="B Zar" w:hint="cs"/>
          <w:sz w:val="30"/>
          <w:szCs w:val="30"/>
          <w:rtl/>
        </w:rPr>
        <w:t xml:space="preserve"> وزارت فرهنگ عراق</w:t>
      </w:r>
      <w:r w:rsidRPr="006B4F9F">
        <w:rPr>
          <w:rFonts w:cs="B Zar" w:hint="cs"/>
          <w:sz w:val="30"/>
          <w:szCs w:val="30"/>
          <w:rtl/>
        </w:rPr>
        <w:t xml:space="preserve"> ، هنرمندان، صاحبان فروشگاههای بزرگ لباس و اصحاب رسانه </w:t>
      </w:r>
      <w:r w:rsidR="006B4F9F">
        <w:rPr>
          <w:rFonts w:cs="B Zar" w:hint="cs"/>
          <w:sz w:val="30"/>
          <w:szCs w:val="30"/>
          <w:rtl/>
        </w:rPr>
        <w:t xml:space="preserve">                           </w:t>
      </w:r>
      <w:r w:rsidRPr="006B4F9F">
        <w:rPr>
          <w:rFonts w:cs="B Zar" w:hint="cs"/>
          <w:sz w:val="30"/>
          <w:szCs w:val="30"/>
          <w:rtl/>
        </w:rPr>
        <w:t xml:space="preserve">نیز حضور داشتند. </w:t>
      </w:r>
    </w:p>
    <w:p w:rsidR="00AE414C" w:rsidRPr="006B4F9F" w:rsidRDefault="00AE414C" w:rsidP="006B4F9F">
      <w:pPr>
        <w:spacing w:after="0" w:line="240" w:lineRule="auto"/>
        <w:ind w:left="-188"/>
        <w:jc w:val="both"/>
        <w:rPr>
          <w:rFonts w:cs="B Zar"/>
          <w:sz w:val="30"/>
          <w:szCs w:val="30"/>
          <w:rtl/>
        </w:rPr>
      </w:pPr>
      <w:r w:rsidRPr="006B4F9F">
        <w:rPr>
          <w:rFonts w:cs="B Zar" w:hint="cs"/>
          <w:sz w:val="30"/>
          <w:szCs w:val="30"/>
          <w:rtl/>
        </w:rPr>
        <w:t xml:space="preserve">این جشن با برنامه ای مقدماتی برای معرفی اداره کل مد و لباس وزارت فرهنگ عراق آغاز گردید و در ادامه نمایشگاه و فروشگاه دائمی با حضور استاد فوزی اطروشی، معاون وزیر فرهنگ عراق و هنرمندان این </w:t>
      </w:r>
      <w:r w:rsidR="006B4F9F">
        <w:rPr>
          <w:rFonts w:cs="B Zar" w:hint="cs"/>
          <w:sz w:val="30"/>
          <w:szCs w:val="30"/>
          <w:rtl/>
        </w:rPr>
        <w:t xml:space="preserve">                    </w:t>
      </w:r>
      <w:r w:rsidRPr="006B4F9F">
        <w:rPr>
          <w:rFonts w:cs="B Zar" w:hint="cs"/>
          <w:sz w:val="30"/>
          <w:szCs w:val="30"/>
          <w:rtl/>
        </w:rPr>
        <w:t xml:space="preserve">اداره کل افتتاح گردید. </w:t>
      </w:r>
    </w:p>
    <w:p w:rsidR="00AE414C" w:rsidRPr="006B4F9F" w:rsidRDefault="00AE414C" w:rsidP="006B4F9F">
      <w:pPr>
        <w:spacing w:after="0" w:line="240" w:lineRule="auto"/>
        <w:ind w:left="-188" w:right="-284"/>
        <w:jc w:val="both"/>
        <w:rPr>
          <w:rFonts w:cs="B Zar"/>
          <w:sz w:val="30"/>
          <w:szCs w:val="30"/>
          <w:rtl/>
        </w:rPr>
      </w:pPr>
      <w:r w:rsidRPr="006B4F9F">
        <w:rPr>
          <w:rFonts w:cs="B Zar" w:hint="cs"/>
          <w:sz w:val="30"/>
          <w:szCs w:val="30"/>
          <w:rtl/>
        </w:rPr>
        <w:t xml:space="preserve">سیاست جدید وزرات فرهنگ عراق در زمینه مد و لباس تجاری سازی این حوزه و تولید لباس های ارزان قیمتی است که مردم نیز بتوانند از آنها استفاده نمایند. در حال حاضر لباس های موجود در این اداره کل لباس هایی دست دوز و بسیار گرانقیمت است که هر قطعه از آنها چندین هزار دلار قیمت دارد. </w:t>
      </w:r>
    </w:p>
    <w:p w:rsidR="00AE414C" w:rsidRPr="006B4F9F" w:rsidRDefault="00AE414C" w:rsidP="006B4F9F">
      <w:pPr>
        <w:spacing w:after="0" w:line="240" w:lineRule="auto"/>
        <w:ind w:left="-188" w:right="-284"/>
        <w:jc w:val="both"/>
        <w:rPr>
          <w:rFonts w:cs="B Zar"/>
          <w:sz w:val="30"/>
          <w:szCs w:val="30"/>
          <w:rtl/>
        </w:rPr>
      </w:pPr>
      <w:r w:rsidRPr="006B4F9F">
        <w:rPr>
          <w:rFonts w:cs="B Zar" w:hint="cs"/>
          <w:sz w:val="30"/>
          <w:szCs w:val="30"/>
          <w:rtl/>
        </w:rPr>
        <w:t xml:space="preserve">در جلساتی متعددی که بین رایزن فرهنگی کشورمان در بغداد و مسئولان این اداره کل برگزار گردیده و پیش از این گزارشات آن ارسال شده است، طرف عراقی درخواست داشته است که از تجربه و تکنولوژی موجود در ایران به منظور </w:t>
      </w:r>
      <w:r w:rsidR="00EE6AB1" w:rsidRPr="006B4F9F">
        <w:rPr>
          <w:rFonts w:cs="B Zar" w:hint="cs"/>
          <w:sz w:val="30"/>
          <w:szCs w:val="30"/>
          <w:rtl/>
        </w:rPr>
        <w:t xml:space="preserve">طراحی لباس های متناسب با فرهنگ عراق و تولید و تجاری سازی آن استفاده نماید. </w:t>
      </w:r>
    </w:p>
    <w:p w:rsidR="005F253E" w:rsidRDefault="005F253E" w:rsidP="006B4F9F">
      <w:pPr>
        <w:spacing w:after="0" w:line="240" w:lineRule="auto"/>
        <w:rPr>
          <w:rFonts w:cs="B Nazanin"/>
          <w:sz w:val="28"/>
          <w:szCs w:val="28"/>
          <w:rtl/>
        </w:rPr>
      </w:pPr>
    </w:p>
    <w:p w:rsidR="005F253E" w:rsidRPr="00AA67F7" w:rsidRDefault="005F253E" w:rsidP="006B4F9F">
      <w:pPr>
        <w:spacing w:after="0" w:line="240" w:lineRule="auto"/>
        <w:rPr>
          <w:rFonts w:cs="B Nazanin"/>
          <w:sz w:val="28"/>
          <w:szCs w:val="28"/>
        </w:rPr>
      </w:pPr>
      <w:r>
        <w:rPr>
          <w:rFonts w:cs="B Zar"/>
          <w:noProof/>
          <w:sz w:val="32"/>
          <w:szCs w:val="32"/>
          <w:rtl/>
        </w:rPr>
        <w:drawing>
          <wp:inline distT="0" distB="0" distL="0" distR="0">
            <wp:extent cx="5569763" cy="3444084"/>
            <wp:effectExtent l="19050" t="0" r="0" b="0"/>
            <wp:docPr id="1" name="Picture 1" descr="C:\Users\sh\Desktop\IMG_۲۰۱۵۰۶۰۱_۱۲۴۱۵۴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\Desktop\IMG_۲۰۱۵۰۶۰۱_۱۲۴۱۵۴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757" cy="3452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F253E" w:rsidRPr="00AA67F7" w:rsidSect="006B4F9F">
      <w:headerReference w:type="default" r:id="rId8"/>
      <w:pgSz w:w="11906" w:h="16838"/>
      <w:pgMar w:top="1440" w:right="1440" w:bottom="1440" w:left="1440" w:header="993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1C9C" w:rsidRDefault="00D71C9C" w:rsidP="006B4F9F">
      <w:pPr>
        <w:spacing w:after="0" w:line="240" w:lineRule="auto"/>
      </w:pPr>
      <w:r>
        <w:separator/>
      </w:r>
    </w:p>
  </w:endnote>
  <w:endnote w:type="continuationSeparator" w:id="0">
    <w:p w:rsidR="00D71C9C" w:rsidRDefault="00D71C9C" w:rsidP="006B4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1C9C" w:rsidRDefault="00D71C9C" w:rsidP="006B4F9F">
      <w:pPr>
        <w:spacing w:after="0" w:line="240" w:lineRule="auto"/>
      </w:pPr>
      <w:r>
        <w:separator/>
      </w:r>
    </w:p>
  </w:footnote>
  <w:footnote w:type="continuationSeparator" w:id="0">
    <w:p w:rsidR="00D71C9C" w:rsidRDefault="00D71C9C" w:rsidP="006B4F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4F9F" w:rsidRPr="006B4F9F" w:rsidRDefault="006B4F9F" w:rsidP="006B4F9F">
    <w:pPr>
      <w:pStyle w:val="Header"/>
      <w:jc w:val="center"/>
      <w:rPr>
        <w:rFonts w:cs="B Zar"/>
        <w:b/>
        <w:bCs/>
      </w:rPr>
    </w:pPr>
    <w:r w:rsidRPr="006B4F9F">
      <w:rPr>
        <w:rFonts w:cs="B Zar" w:hint="cs"/>
        <w:b/>
        <w:bCs/>
        <w:rtl/>
      </w:rPr>
      <w:t>بسمه تعالی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7F7"/>
    <w:rsid w:val="001B38CE"/>
    <w:rsid w:val="002A20CC"/>
    <w:rsid w:val="003E578A"/>
    <w:rsid w:val="005F253E"/>
    <w:rsid w:val="00636D96"/>
    <w:rsid w:val="006B4F9F"/>
    <w:rsid w:val="006B50CC"/>
    <w:rsid w:val="0073669A"/>
    <w:rsid w:val="007701BA"/>
    <w:rsid w:val="009C1B86"/>
    <w:rsid w:val="00AA67F7"/>
    <w:rsid w:val="00AE414C"/>
    <w:rsid w:val="00CB529D"/>
    <w:rsid w:val="00D71C9C"/>
    <w:rsid w:val="00EE6AB1"/>
    <w:rsid w:val="00FD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25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53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B4F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B4F9F"/>
  </w:style>
  <w:style w:type="paragraph" w:styleId="Footer">
    <w:name w:val="footer"/>
    <w:basedOn w:val="Normal"/>
    <w:link w:val="FooterChar"/>
    <w:uiPriority w:val="99"/>
    <w:semiHidden/>
    <w:unhideWhenUsed/>
    <w:rsid w:val="006B4F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B4F9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25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53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B4F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B4F9F"/>
  </w:style>
  <w:style w:type="paragraph" w:styleId="Footer">
    <w:name w:val="footer"/>
    <w:basedOn w:val="Normal"/>
    <w:link w:val="FooterChar"/>
    <w:uiPriority w:val="99"/>
    <w:semiHidden/>
    <w:unhideWhenUsed/>
    <w:rsid w:val="006B4F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B4F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daneshgahi</dc:creator>
  <cp:lastModifiedBy>0043809170</cp:lastModifiedBy>
  <cp:revision>2</cp:revision>
  <dcterms:created xsi:type="dcterms:W3CDTF">2015-06-22T10:45:00Z</dcterms:created>
  <dcterms:modified xsi:type="dcterms:W3CDTF">2015-06-22T10:45:00Z</dcterms:modified>
</cp:coreProperties>
</file>