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C94" w:rsidRDefault="00585DFE" w:rsidP="00251B6E">
      <w:pPr>
        <w:bidi/>
        <w:spacing w:after="0" w:line="360" w:lineRule="auto"/>
        <w:jc w:val="center"/>
        <w:rPr>
          <w:rFonts w:cs="B Nazanin"/>
          <w:b/>
          <w:bCs/>
          <w:sz w:val="26"/>
          <w:szCs w:val="26"/>
          <w:rtl/>
          <w:lang w:bidi="fa-IR"/>
        </w:rPr>
      </w:pPr>
      <w:r w:rsidRPr="00580909">
        <w:rPr>
          <w:rFonts w:cs="B Nazanin" w:hint="cs"/>
          <w:b/>
          <w:bCs/>
          <w:sz w:val="26"/>
          <w:szCs w:val="26"/>
          <w:rtl/>
          <w:lang w:bidi="fa-IR"/>
        </w:rPr>
        <w:t>بسمه تعالي</w:t>
      </w:r>
    </w:p>
    <w:p w:rsidR="00580909" w:rsidRPr="00580909" w:rsidRDefault="00580909" w:rsidP="00251B6E">
      <w:pPr>
        <w:bidi/>
        <w:spacing w:after="0" w:line="360" w:lineRule="auto"/>
        <w:jc w:val="center"/>
        <w:rPr>
          <w:rFonts w:cs="B Nazanin" w:hint="cs"/>
          <w:b/>
          <w:bCs/>
          <w:sz w:val="26"/>
          <w:szCs w:val="26"/>
          <w:rtl/>
          <w:lang w:bidi="fa-IR"/>
        </w:rPr>
      </w:pPr>
    </w:p>
    <w:p w:rsidR="00585DFE" w:rsidRDefault="00585DFE" w:rsidP="00251B6E">
      <w:pPr>
        <w:bidi/>
        <w:spacing w:after="0" w:line="360" w:lineRule="auto"/>
        <w:jc w:val="center"/>
        <w:rPr>
          <w:rFonts w:cs="B Titr"/>
          <w:sz w:val="28"/>
          <w:szCs w:val="28"/>
          <w:rtl/>
          <w:lang w:bidi="fa-IR"/>
        </w:rPr>
      </w:pPr>
      <w:r w:rsidRPr="00580909">
        <w:rPr>
          <w:rFonts w:cs="B Titr" w:hint="cs"/>
          <w:sz w:val="28"/>
          <w:szCs w:val="28"/>
          <w:rtl/>
          <w:lang w:bidi="fa-IR"/>
        </w:rPr>
        <w:t xml:space="preserve">گزارش </w:t>
      </w:r>
      <w:r w:rsidR="00251B6E">
        <w:rPr>
          <w:rFonts w:cs="B Titr" w:hint="cs"/>
          <w:sz w:val="28"/>
          <w:szCs w:val="28"/>
          <w:rtl/>
          <w:lang w:bidi="fa-IR"/>
        </w:rPr>
        <w:t>اولين</w:t>
      </w:r>
      <w:bookmarkStart w:id="0" w:name="_GoBack"/>
      <w:bookmarkEnd w:id="0"/>
      <w:r w:rsidRPr="00580909">
        <w:rPr>
          <w:rFonts w:cs="B Titr" w:hint="cs"/>
          <w:sz w:val="28"/>
          <w:szCs w:val="28"/>
          <w:rtl/>
          <w:lang w:bidi="fa-IR"/>
        </w:rPr>
        <w:t xml:space="preserve"> روز حضور نماينده مركز ساماندهي ترجمه و نشر معارف اسلامي وعلوم انساني </w:t>
      </w:r>
      <w:r w:rsidR="00580909">
        <w:rPr>
          <w:rFonts w:cs="B Titr"/>
          <w:sz w:val="28"/>
          <w:szCs w:val="28"/>
          <w:rtl/>
          <w:lang w:bidi="fa-IR"/>
        </w:rPr>
        <w:br/>
      </w:r>
      <w:r w:rsidRPr="00580909">
        <w:rPr>
          <w:rFonts w:cs="B Titr" w:hint="cs"/>
          <w:sz w:val="28"/>
          <w:szCs w:val="28"/>
          <w:rtl/>
          <w:lang w:bidi="fa-IR"/>
        </w:rPr>
        <w:t>در هفدهمين نمايشگاه بين</w:t>
      </w:r>
      <w:r w:rsidRPr="00580909">
        <w:rPr>
          <w:rFonts w:cs="B Titr"/>
          <w:sz w:val="28"/>
          <w:szCs w:val="28"/>
          <w:rtl/>
          <w:lang w:bidi="fa-IR"/>
        </w:rPr>
        <w:softHyphen/>
      </w:r>
      <w:r w:rsidRPr="00580909">
        <w:rPr>
          <w:rFonts w:cs="B Titr" w:hint="cs"/>
          <w:sz w:val="28"/>
          <w:szCs w:val="28"/>
          <w:rtl/>
          <w:lang w:bidi="fa-IR"/>
        </w:rPr>
        <w:t xml:space="preserve"> المللي كتاب تبريز</w:t>
      </w:r>
    </w:p>
    <w:p w:rsidR="00723028" w:rsidRPr="00723028" w:rsidRDefault="00723028" w:rsidP="00251B6E">
      <w:pPr>
        <w:bidi/>
        <w:spacing w:after="0" w:line="360" w:lineRule="auto"/>
        <w:jc w:val="center"/>
        <w:rPr>
          <w:rFonts w:cs="B Titr" w:hint="cs"/>
          <w:sz w:val="26"/>
          <w:szCs w:val="26"/>
          <w:rtl/>
          <w:lang w:bidi="fa-IR"/>
        </w:rPr>
      </w:pPr>
      <w:r w:rsidRPr="00723028">
        <w:rPr>
          <w:rFonts w:cs="B Titr" w:hint="cs"/>
          <w:sz w:val="26"/>
          <w:szCs w:val="26"/>
          <w:rtl/>
          <w:lang w:bidi="fa-IR"/>
        </w:rPr>
        <w:t>روز دوشنبه، مورخ: 29/7/98</w:t>
      </w:r>
    </w:p>
    <w:p w:rsidR="00723028" w:rsidRDefault="00723028" w:rsidP="00251B6E">
      <w:pPr>
        <w:bidi/>
        <w:spacing w:after="0" w:line="360" w:lineRule="auto"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مركز ساماندهي ترجمه و نشر معارف اسلامي و علوم انساني با هدف ارتباط با ناشران خارجي و داخلي شركت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كننده در هفدهمين نمايشگاه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المللي كتاب تبريز اقدام به مكاتبه با مديركل محترم فرهنگ و ارشاد اسلامي استان آذربايجان غربي نمود و بعد از اخذ مجوز حضور در آن و دريافت غرفه و اقامت رايگان آقاي جعفري؛ رئيس گروه چاپ و نشر مركز را به عنوان نماينده خود جهت اعزام به شهر تبريز، امور اداري معرفي نمود كه بعد از موافقت آن اداره كل محترم ايشان در تاريخ: 29/7/98 عازم آن شهر گرديد.</w:t>
      </w:r>
    </w:p>
    <w:p w:rsidR="00723028" w:rsidRDefault="00723028" w:rsidP="00251B6E">
      <w:pPr>
        <w:bidi/>
        <w:spacing w:after="0" w:line="360" w:lineRule="auto"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سفر به شهر تبريز، اسكان در محل اقامت ، انتقال كتاب و منابع به محل نمايشگاه، تحويل غرفه  و چيدمان كتابها از اقداماتي بود كه از ساعت 10 صبح پيگيري و بصورت مرتب انجام شد.</w:t>
      </w:r>
    </w:p>
    <w:p w:rsidR="00B450A8" w:rsidRDefault="00452ED1" w:rsidP="00251B6E">
      <w:pPr>
        <w:bidi/>
        <w:spacing w:after="0" w:line="360" w:lineRule="auto"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ملاقات با  جناب آقاي محمدپور؛ مديركل محترم فرهنگ وارشاد اسلامي استان آذربايجان شرقي و آقايان: حسين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زاده ، پورحسن و نوري از معاونين ايشان و شركت در برنامه رونمايي از دستگاه بازآفريني شده چاپ (به عنوان نخستين دستگاه چاپ سري كه در سال 1232هـ.ق، از طريق </w:t>
      </w:r>
      <w:r w:rsidR="00251B6E">
        <w:rPr>
          <w:rFonts w:cs="B Nazanin" w:hint="cs"/>
          <w:sz w:val="28"/>
          <w:szCs w:val="28"/>
          <w:rtl/>
          <w:lang w:bidi="fa-IR"/>
        </w:rPr>
        <w:t>روسيه</w:t>
      </w:r>
      <w:r>
        <w:rPr>
          <w:rFonts w:cs="B Nazanin" w:hint="cs"/>
          <w:sz w:val="28"/>
          <w:szCs w:val="28"/>
          <w:rtl/>
          <w:lang w:bidi="fa-IR"/>
        </w:rPr>
        <w:t xml:space="preserve"> وارد ايران شده است) توسط موزه چاپ و نشر از ديگر برنامه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هايي بود كه توسط نماينده مركز انجام گرديد.</w:t>
      </w:r>
    </w:p>
    <w:p w:rsidR="00452ED1" w:rsidRDefault="00452ED1" w:rsidP="00251B6E">
      <w:pPr>
        <w:bidi/>
        <w:spacing w:after="0" w:line="360" w:lineRule="auto"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بازديد از تمام سالن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هاي نمايشگاه (شهريار، اميركبير، آذربايجان و پروين اعتصامي) و برآورد كلي حضور ناشران داخلي و خارجي ، هماهنگي طراحي بنر در تهران و دريافت فايل آن براي چاپ، بازديد از غرفه موسسه بين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المللي الهدي از ديگر برنامه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هاي </w:t>
      </w:r>
      <w:r w:rsidR="00967409">
        <w:rPr>
          <w:rFonts w:cs="B Nazanin" w:hint="cs"/>
          <w:sz w:val="28"/>
          <w:szCs w:val="28"/>
          <w:rtl/>
          <w:lang w:bidi="fa-IR"/>
        </w:rPr>
        <w:t>نهايي و تكميلي نماينده مركز در اولين روز هفدهمين نمايشگاه بين</w:t>
      </w:r>
      <w:r w:rsidR="00967409">
        <w:rPr>
          <w:rFonts w:cs="B Nazanin"/>
          <w:sz w:val="28"/>
          <w:szCs w:val="28"/>
          <w:rtl/>
          <w:lang w:bidi="fa-IR"/>
        </w:rPr>
        <w:softHyphen/>
      </w:r>
      <w:r w:rsidR="00967409">
        <w:rPr>
          <w:rFonts w:cs="B Nazanin" w:hint="cs"/>
          <w:sz w:val="28"/>
          <w:szCs w:val="28"/>
          <w:rtl/>
          <w:lang w:bidi="fa-IR"/>
        </w:rPr>
        <w:t>المللي كتاب تبريز بود.</w:t>
      </w:r>
    </w:p>
    <w:p w:rsidR="00452ED1" w:rsidRDefault="00452ED1" w:rsidP="00251B6E">
      <w:pPr>
        <w:bidi/>
        <w:spacing w:after="0" w:line="360" w:lineRule="auto"/>
        <w:jc w:val="both"/>
        <w:rPr>
          <w:rFonts w:cs="B Nazanin" w:hint="cs"/>
          <w:sz w:val="28"/>
          <w:szCs w:val="28"/>
          <w:rtl/>
          <w:lang w:bidi="fa-IR"/>
        </w:rPr>
      </w:pPr>
    </w:p>
    <w:p w:rsidR="00D244B9" w:rsidRPr="00C3725A" w:rsidRDefault="00D244B9" w:rsidP="00251B6E">
      <w:pPr>
        <w:bidi/>
        <w:spacing w:after="0" w:line="360" w:lineRule="auto"/>
        <w:jc w:val="both"/>
        <w:rPr>
          <w:rFonts w:cs="B Nazanin" w:hint="cs"/>
          <w:sz w:val="28"/>
          <w:szCs w:val="28"/>
          <w:rtl/>
          <w:lang w:bidi="fa-IR"/>
        </w:rPr>
      </w:pPr>
    </w:p>
    <w:p w:rsidR="00585DFE" w:rsidRPr="00585DFE" w:rsidRDefault="00585DFE" w:rsidP="00251B6E">
      <w:pPr>
        <w:bidi/>
        <w:spacing w:after="0" w:line="360" w:lineRule="auto"/>
        <w:rPr>
          <w:rFonts w:cs="B Nazanin" w:hint="cs"/>
          <w:sz w:val="28"/>
          <w:szCs w:val="28"/>
          <w:rtl/>
          <w:lang w:bidi="fa-IR"/>
        </w:rPr>
      </w:pPr>
    </w:p>
    <w:sectPr w:rsidR="00585DFE" w:rsidRPr="00585DFE" w:rsidSect="00580909">
      <w:pgSz w:w="11906" w:h="16838" w:code="9"/>
      <w:pgMar w:top="567" w:right="1134" w:bottom="1134" w:left="1134" w:header="709" w:footer="709" w:gutter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DFE"/>
    <w:rsid w:val="001343F3"/>
    <w:rsid w:val="00153D43"/>
    <w:rsid w:val="001D1BEF"/>
    <w:rsid w:val="001F3563"/>
    <w:rsid w:val="00251B6E"/>
    <w:rsid w:val="00452ED1"/>
    <w:rsid w:val="004544C7"/>
    <w:rsid w:val="00580909"/>
    <w:rsid w:val="00585DFE"/>
    <w:rsid w:val="00723028"/>
    <w:rsid w:val="00855889"/>
    <w:rsid w:val="00967409"/>
    <w:rsid w:val="00B450A8"/>
    <w:rsid w:val="00BA1317"/>
    <w:rsid w:val="00C20309"/>
    <w:rsid w:val="00C3725A"/>
    <w:rsid w:val="00C74C94"/>
    <w:rsid w:val="00D244B9"/>
    <w:rsid w:val="00D93CEB"/>
    <w:rsid w:val="00F3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4D28A4-2FA8-4378-9A35-2EF1A0F4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3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0DFB9-48D1-4EA1-972D-DAA183D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Zohreh Rashid</dc:creator>
  <cp:keywords/>
  <dc:description/>
  <cp:lastModifiedBy>Zohreh Rashid</cp:lastModifiedBy>
  <cp:revision>5</cp:revision>
  <cp:lastPrinted>2019-10-23T05:58:00Z</cp:lastPrinted>
  <dcterms:created xsi:type="dcterms:W3CDTF">2019-10-23T06:25:00Z</dcterms:created>
  <dcterms:modified xsi:type="dcterms:W3CDTF">2019-10-23T06:42:00Z</dcterms:modified>
</cp:coreProperties>
</file>