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rPr>
          <w:rFonts w:cs="B Nazanin"/>
          <w:b/>
          <w:bCs/>
          <w:sz w:val="24"/>
          <w:szCs w:val="24"/>
          <w:rtl/>
        </w:rPr>
      </w:pPr>
      <w:r>
        <w:rPr>
          <w:rFonts w:cs="B Nazanin" w:hint="cs"/>
          <w:b/>
          <w:bCs/>
          <w:sz w:val="24"/>
          <w:szCs w:val="24"/>
          <w:rtl/>
        </w:rPr>
        <w:t>بسمه تعالی</w:t>
      </w:r>
    </w:p>
    <w:p>
      <w:pPr>
        <w:rPr>
          <w:rFonts w:cs="B Nazanin"/>
          <w:b/>
          <w:bCs/>
          <w:sz w:val="24"/>
          <w:szCs w:val="24"/>
          <w:rtl/>
        </w:rPr>
      </w:pPr>
      <w:r>
        <w:rPr>
          <w:rFonts w:cs="B Nazanin" w:hint="cs"/>
          <w:b/>
          <w:bCs/>
          <w:sz w:val="24"/>
          <w:szCs w:val="24"/>
          <w:rtl/>
        </w:rPr>
        <w:t>حجت</w:t>
      </w:r>
      <w:r>
        <w:rPr>
          <w:rFonts w:cs="B Nazanin"/>
          <w:b/>
          <w:bCs/>
          <w:sz w:val="24"/>
          <w:szCs w:val="24"/>
          <w:rtl/>
        </w:rPr>
        <w:t xml:space="preserve"> </w:t>
      </w:r>
      <w:r>
        <w:rPr>
          <w:rFonts w:cs="B Nazanin" w:hint="cs"/>
          <w:b/>
          <w:bCs/>
          <w:sz w:val="24"/>
          <w:szCs w:val="24"/>
          <w:rtl/>
        </w:rPr>
        <w:t>الاسلام</w:t>
      </w:r>
      <w:r>
        <w:rPr>
          <w:rFonts w:cs="B Nazanin"/>
          <w:b/>
          <w:bCs/>
          <w:sz w:val="24"/>
          <w:szCs w:val="24"/>
          <w:rtl/>
        </w:rPr>
        <w:t xml:space="preserve"> </w:t>
      </w:r>
      <w:r>
        <w:rPr>
          <w:rFonts w:cs="B Nazanin" w:hint="cs"/>
          <w:b/>
          <w:bCs/>
          <w:sz w:val="24"/>
          <w:szCs w:val="24"/>
          <w:rtl/>
        </w:rPr>
        <w:t>و</w:t>
      </w:r>
      <w:r>
        <w:rPr>
          <w:rFonts w:cs="B Nazanin"/>
          <w:b/>
          <w:bCs/>
          <w:sz w:val="24"/>
          <w:szCs w:val="24"/>
          <w:rtl/>
        </w:rPr>
        <w:t xml:space="preserve"> </w:t>
      </w:r>
      <w:r>
        <w:rPr>
          <w:rFonts w:cs="B Nazanin" w:hint="cs"/>
          <w:b/>
          <w:bCs/>
          <w:sz w:val="24"/>
          <w:szCs w:val="24"/>
          <w:rtl/>
        </w:rPr>
        <w:t>المسلمین</w:t>
      </w:r>
      <w:r>
        <w:rPr>
          <w:rFonts w:cs="B Nazanin"/>
          <w:b/>
          <w:bCs/>
          <w:sz w:val="24"/>
          <w:szCs w:val="24"/>
          <w:rtl/>
        </w:rPr>
        <w:t xml:space="preserve"> </w:t>
      </w:r>
      <w:r>
        <w:rPr>
          <w:rFonts w:cs="B Nazanin" w:hint="cs"/>
          <w:b/>
          <w:bCs/>
          <w:sz w:val="24"/>
          <w:szCs w:val="24"/>
          <w:rtl/>
        </w:rPr>
        <w:t>جناب</w:t>
      </w:r>
      <w:r>
        <w:rPr>
          <w:rFonts w:cs="B Nazanin"/>
          <w:b/>
          <w:bCs/>
          <w:sz w:val="24"/>
          <w:szCs w:val="24"/>
          <w:rtl/>
        </w:rPr>
        <w:t xml:space="preserve"> </w:t>
      </w:r>
      <w:r>
        <w:rPr>
          <w:rFonts w:cs="B Nazanin" w:hint="cs"/>
          <w:b/>
          <w:bCs/>
          <w:sz w:val="24"/>
          <w:szCs w:val="24"/>
          <w:rtl/>
        </w:rPr>
        <w:t xml:space="preserve">آقای </w:t>
      </w:r>
      <w:bookmarkStart w:id="0" w:name="_GoBack"/>
      <w:bookmarkEnd w:id="0"/>
      <w:r>
        <w:rPr>
          <w:rFonts w:cs="B Nazanin" w:hint="cs"/>
          <w:b/>
          <w:bCs/>
          <w:sz w:val="24"/>
          <w:szCs w:val="24"/>
          <w:rtl/>
        </w:rPr>
        <w:t>خوانین</w:t>
      </w:r>
      <w:r>
        <w:rPr>
          <w:rFonts w:cs="B Nazanin"/>
          <w:b/>
          <w:bCs/>
          <w:sz w:val="24"/>
          <w:szCs w:val="24"/>
          <w:rtl/>
        </w:rPr>
        <w:t xml:space="preserve"> </w:t>
      </w:r>
      <w:r>
        <w:rPr>
          <w:rFonts w:cs="B Nazanin" w:hint="cs"/>
          <w:b/>
          <w:bCs/>
          <w:sz w:val="24"/>
          <w:szCs w:val="24"/>
          <w:rtl/>
        </w:rPr>
        <w:t>زاده</w:t>
      </w:r>
    </w:p>
    <w:p>
      <w:pPr>
        <w:rPr>
          <w:rFonts w:cs="B Nazanin" w:hint="cs"/>
          <w:sz w:val="24"/>
          <w:szCs w:val="24"/>
          <w:rtl/>
        </w:rPr>
      </w:pPr>
      <w:r>
        <w:rPr>
          <w:rFonts w:cs="B Nazanin" w:hint="cs"/>
          <w:sz w:val="24"/>
          <w:szCs w:val="24"/>
          <w:rtl/>
        </w:rPr>
        <w:t>با سلام و احترام</w:t>
      </w:r>
    </w:p>
    <w:p>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trPr>
          <w:trHeight w:val="517"/>
        </w:trPr>
        <w:tc>
          <w:tcPr>
            <w:tcW w:w="2495" w:type="dxa"/>
          </w:tcPr>
          <w:p>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pPr>
              <w:rPr>
                <w:rFonts w:cs="B Nazanin"/>
                <w:sz w:val="24"/>
                <w:szCs w:val="24"/>
                <w:rtl/>
              </w:rPr>
            </w:pPr>
            <w:r>
              <w:rPr>
                <w:rFonts w:cs="B Nazanin" w:hint="cs"/>
                <w:sz w:val="24"/>
                <w:szCs w:val="24"/>
                <w:rtl/>
              </w:rPr>
              <w:t>محمد</w:t>
            </w:r>
            <w:r>
              <w:rPr>
                <w:rFonts w:cs="B Nazanin"/>
                <w:sz w:val="24"/>
                <w:szCs w:val="24"/>
                <w:rtl/>
              </w:rPr>
              <w:t xml:space="preserve"> </w:t>
            </w:r>
            <w:r>
              <w:rPr>
                <w:rFonts w:cs="B Nazanin" w:hint="cs"/>
                <w:sz w:val="24"/>
                <w:szCs w:val="24"/>
                <w:rtl/>
              </w:rPr>
              <w:t>حسین خوانین</w:t>
            </w:r>
            <w:r>
              <w:rPr>
                <w:rFonts w:cs="B Nazanin"/>
                <w:sz w:val="24"/>
                <w:szCs w:val="24"/>
                <w:rtl/>
              </w:rPr>
              <w:t xml:space="preserve"> </w:t>
            </w:r>
            <w:r>
              <w:rPr>
                <w:rFonts w:cs="B Nazanin" w:hint="cs"/>
                <w:sz w:val="24"/>
                <w:szCs w:val="24"/>
                <w:rtl/>
              </w:rPr>
              <w:t>زاده</w:t>
            </w:r>
          </w:p>
        </w:tc>
      </w:tr>
      <w:tr>
        <w:trPr>
          <w:trHeight w:val="333"/>
        </w:trPr>
        <w:tc>
          <w:tcPr>
            <w:tcW w:w="2495" w:type="dxa"/>
          </w:tcPr>
          <w:p>
            <w:pPr>
              <w:rPr>
                <w:rFonts w:cs="B Nazanin"/>
                <w:sz w:val="24"/>
                <w:szCs w:val="24"/>
                <w:rtl/>
              </w:rPr>
            </w:pPr>
            <w:r>
              <w:rPr>
                <w:rFonts w:cs="B Nazanin" w:hint="cs"/>
                <w:sz w:val="24"/>
                <w:szCs w:val="24"/>
                <w:rtl/>
              </w:rPr>
              <w:t>مسئولیت</w:t>
            </w:r>
          </w:p>
        </w:tc>
        <w:tc>
          <w:tcPr>
            <w:tcW w:w="6521" w:type="dxa"/>
          </w:tcPr>
          <w:p>
            <w:pPr>
              <w:rPr>
                <w:rFonts w:cs="B Nazanin"/>
                <w:sz w:val="24"/>
                <w:szCs w:val="24"/>
                <w:highlight w:val="yellow"/>
                <w:rtl/>
              </w:rPr>
            </w:pPr>
            <w:r>
              <w:rPr>
                <w:rFonts w:cs="B Nazanin" w:hint="cs"/>
                <w:sz w:val="24"/>
                <w:szCs w:val="24"/>
                <w:rtl/>
              </w:rPr>
              <w:t>استاديار</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عضو</w:t>
            </w:r>
            <w:r>
              <w:rPr>
                <w:rFonts w:cs="B Nazanin"/>
                <w:sz w:val="24"/>
                <w:szCs w:val="24"/>
                <w:rtl/>
              </w:rPr>
              <w:t xml:space="preserve"> </w:t>
            </w:r>
            <w:r>
              <w:rPr>
                <w:rFonts w:cs="B Nazanin" w:hint="cs"/>
                <w:sz w:val="24"/>
                <w:szCs w:val="24"/>
                <w:rtl/>
              </w:rPr>
              <w:t>محترم</w:t>
            </w:r>
            <w:r>
              <w:rPr>
                <w:rFonts w:cs="B Nazanin"/>
                <w:sz w:val="24"/>
                <w:szCs w:val="24"/>
                <w:rtl/>
              </w:rPr>
              <w:t xml:space="preserve"> </w:t>
            </w:r>
            <w:r>
              <w:rPr>
                <w:rFonts w:cs="B Nazanin" w:hint="cs"/>
                <w:sz w:val="24"/>
                <w:szCs w:val="24"/>
                <w:rtl/>
              </w:rPr>
              <w:t>هيات</w:t>
            </w:r>
            <w:r>
              <w:rPr>
                <w:rFonts w:cs="B Nazanin"/>
                <w:sz w:val="24"/>
                <w:szCs w:val="24"/>
                <w:rtl/>
              </w:rPr>
              <w:t xml:space="preserve"> </w:t>
            </w:r>
            <w:r>
              <w:rPr>
                <w:rFonts w:cs="B Nazanin" w:hint="cs"/>
                <w:sz w:val="24"/>
                <w:szCs w:val="24"/>
                <w:rtl/>
              </w:rPr>
              <w:t>علمي</w:t>
            </w:r>
            <w:r>
              <w:rPr>
                <w:rFonts w:cs="B Nazanin"/>
                <w:sz w:val="24"/>
                <w:szCs w:val="24"/>
                <w:rtl/>
              </w:rPr>
              <w:t xml:space="preserve"> </w:t>
            </w:r>
            <w:r>
              <w:rPr>
                <w:rFonts w:cs="B Nazanin" w:hint="cs"/>
                <w:sz w:val="24"/>
                <w:szCs w:val="24"/>
                <w:rtl/>
              </w:rPr>
              <w:t>گروه</w:t>
            </w:r>
            <w:r>
              <w:rPr>
                <w:rFonts w:cs="B Nazanin"/>
                <w:sz w:val="24"/>
                <w:szCs w:val="24"/>
                <w:rtl/>
              </w:rPr>
              <w:t xml:space="preserve"> </w:t>
            </w:r>
            <w:r>
              <w:rPr>
                <w:rFonts w:cs="B Nazanin" w:hint="cs"/>
                <w:sz w:val="24"/>
                <w:szCs w:val="24"/>
                <w:rtl/>
              </w:rPr>
              <w:t>معارف</w:t>
            </w:r>
            <w:r>
              <w:rPr>
                <w:rFonts w:cs="B Nazanin"/>
                <w:sz w:val="24"/>
                <w:szCs w:val="24"/>
                <w:rtl/>
              </w:rPr>
              <w:t xml:space="preserve"> </w:t>
            </w:r>
            <w:r>
              <w:rPr>
                <w:rFonts w:cs="B Nazanin" w:hint="cs"/>
                <w:sz w:val="24"/>
                <w:szCs w:val="24"/>
                <w:rtl/>
              </w:rPr>
              <w:t>اسلامي</w:t>
            </w:r>
            <w:r>
              <w:rPr>
                <w:rFonts w:cs="B Nazanin"/>
                <w:sz w:val="24"/>
                <w:szCs w:val="24"/>
                <w:rtl/>
              </w:rPr>
              <w:t xml:space="preserve"> </w:t>
            </w:r>
            <w:r>
              <w:rPr>
                <w:rFonts w:cs="B Nazanin" w:hint="cs"/>
                <w:sz w:val="24"/>
                <w:szCs w:val="24"/>
                <w:rtl/>
              </w:rPr>
              <w:t>دانشكده</w:t>
            </w:r>
            <w:r>
              <w:rPr>
                <w:rFonts w:cs="B Nazanin"/>
                <w:sz w:val="24"/>
                <w:szCs w:val="24"/>
                <w:rtl/>
              </w:rPr>
              <w:t xml:space="preserve"> </w:t>
            </w:r>
            <w:r>
              <w:rPr>
                <w:rFonts w:cs="B Nazanin" w:hint="cs"/>
                <w:sz w:val="24"/>
                <w:szCs w:val="24"/>
                <w:rtl/>
              </w:rPr>
              <w:t>الهيات</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معارف</w:t>
            </w:r>
            <w:r>
              <w:rPr>
                <w:rFonts w:cs="B Nazanin"/>
                <w:sz w:val="24"/>
                <w:szCs w:val="24"/>
                <w:rtl/>
              </w:rPr>
              <w:t xml:space="preserve"> </w:t>
            </w:r>
            <w:r>
              <w:rPr>
                <w:rFonts w:cs="B Nazanin" w:hint="cs"/>
                <w:sz w:val="24"/>
                <w:szCs w:val="24"/>
                <w:rtl/>
              </w:rPr>
              <w:t>اسلامي</w:t>
            </w:r>
            <w:r>
              <w:rPr>
                <w:rFonts w:cs="B Nazanin"/>
                <w:sz w:val="24"/>
                <w:szCs w:val="24"/>
                <w:rtl/>
              </w:rPr>
              <w:t xml:space="preserve"> </w:t>
            </w:r>
            <w:r>
              <w:rPr>
                <w:rFonts w:cs="B Nazanin" w:hint="cs"/>
                <w:sz w:val="24"/>
                <w:szCs w:val="24"/>
                <w:rtl/>
              </w:rPr>
              <w:t>دانشگاه</w:t>
            </w:r>
            <w:r>
              <w:rPr>
                <w:rFonts w:cs="B Nazanin"/>
                <w:sz w:val="24"/>
                <w:szCs w:val="24"/>
                <w:rtl/>
              </w:rPr>
              <w:t xml:space="preserve"> </w:t>
            </w:r>
            <w:r>
              <w:rPr>
                <w:rFonts w:cs="B Nazanin" w:hint="cs"/>
                <w:sz w:val="24"/>
                <w:szCs w:val="24"/>
                <w:rtl/>
              </w:rPr>
              <w:t>علامه</w:t>
            </w:r>
            <w:r>
              <w:rPr>
                <w:rFonts w:cs="B Nazanin"/>
                <w:sz w:val="24"/>
                <w:szCs w:val="24"/>
                <w:rtl/>
              </w:rPr>
              <w:t xml:space="preserve"> </w:t>
            </w:r>
            <w:r>
              <w:rPr>
                <w:rFonts w:cs="B Nazanin" w:hint="cs"/>
                <w:sz w:val="24"/>
                <w:szCs w:val="24"/>
                <w:rtl/>
              </w:rPr>
              <w:t>طباطبايي</w:t>
            </w:r>
          </w:p>
        </w:tc>
      </w:tr>
      <w:tr>
        <w:tc>
          <w:tcPr>
            <w:tcW w:w="2495" w:type="dxa"/>
          </w:tcPr>
          <w:p>
            <w:pPr>
              <w:rPr>
                <w:rFonts w:cs="B Nazanin"/>
                <w:sz w:val="24"/>
                <w:szCs w:val="24"/>
                <w:rtl/>
              </w:rPr>
            </w:pPr>
            <w:r>
              <w:rPr>
                <w:rFonts w:cs="B Nazanin" w:hint="cs"/>
                <w:sz w:val="24"/>
                <w:szCs w:val="24"/>
                <w:rtl/>
              </w:rPr>
              <w:t>مدرک تحصیلی</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pPr>
              <w:rPr>
                <w:rFonts w:cs="B Nazanin"/>
                <w:sz w:val="24"/>
                <w:szCs w:val="24"/>
                <w:rtl/>
              </w:rPr>
            </w:pPr>
            <w:r>
              <w:rPr>
                <w:rFonts w:cs="B Nazanin" w:hint="cs"/>
                <w:sz w:val="24"/>
                <w:szCs w:val="24"/>
                <w:rtl/>
              </w:rPr>
              <w:t>حوزوی</w:t>
            </w:r>
          </w:p>
        </w:tc>
      </w:tr>
      <w:tr>
        <w:tc>
          <w:tcPr>
            <w:tcW w:w="2495" w:type="dxa"/>
          </w:tcPr>
          <w:p>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pPr>
              <w:rPr>
                <w:rFonts w:cs="B Nazanin" w:hint="cs"/>
                <w:sz w:val="24"/>
                <w:szCs w:val="24"/>
                <w:rtl/>
              </w:rPr>
            </w:pPr>
            <w:r>
              <w:rPr>
                <w:rFonts w:cs="B Nazanin" w:hint="cs"/>
                <w:sz w:val="24"/>
                <w:szCs w:val="24"/>
                <w:rtl/>
              </w:rPr>
              <w:t>فقه</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اصول</w:t>
            </w:r>
          </w:p>
        </w:tc>
      </w:tr>
      <w:tr>
        <w:trPr>
          <w:trHeight w:val="269"/>
        </w:trPr>
        <w:tc>
          <w:tcPr>
            <w:tcW w:w="2495" w:type="dxa"/>
          </w:tcPr>
          <w:p>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pPr>
              <w:rPr>
                <w:rFonts w:cs="B Nazanin" w:hint="cs"/>
                <w:sz w:val="24"/>
                <w:szCs w:val="24"/>
                <w:rtl/>
              </w:rPr>
            </w:pPr>
          </w:p>
        </w:tc>
      </w:tr>
      <w:tr>
        <w:tc>
          <w:tcPr>
            <w:tcW w:w="2495" w:type="dxa"/>
          </w:tcPr>
          <w:p>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pPr>
              <w:rPr>
                <w:rFonts w:cs="B Nazanin"/>
                <w:sz w:val="24"/>
                <w:szCs w:val="24"/>
                <w:rtl/>
              </w:rPr>
            </w:pPr>
            <w:r>
              <w:rPr>
                <w:rFonts w:cs="B Nazanin" w:hint="cs"/>
                <w:sz w:val="24"/>
                <w:szCs w:val="24"/>
                <w:rtl/>
              </w:rPr>
              <w:t>اتوبان</w:t>
            </w:r>
            <w:r>
              <w:rPr>
                <w:rFonts w:cs="B Nazanin"/>
                <w:sz w:val="24"/>
                <w:szCs w:val="24"/>
                <w:rtl/>
              </w:rPr>
              <w:t xml:space="preserve"> </w:t>
            </w:r>
            <w:r>
              <w:rPr>
                <w:rFonts w:cs="B Nazanin" w:hint="cs"/>
                <w:sz w:val="24"/>
                <w:szCs w:val="24"/>
                <w:rtl/>
              </w:rPr>
              <w:t>شهید</w:t>
            </w:r>
            <w:r>
              <w:rPr>
                <w:rFonts w:cs="B Nazanin"/>
                <w:sz w:val="24"/>
                <w:szCs w:val="24"/>
                <w:rtl/>
              </w:rPr>
              <w:t xml:space="preserve"> </w:t>
            </w:r>
            <w:r>
              <w:rPr>
                <w:rFonts w:cs="B Nazanin" w:hint="cs"/>
                <w:sz w:val="24"/>
                <w:szCs w:val="24"/>
                <w:rtl/>
              </w:rPr>
              <w:t>چمران،</w:t>
            </w:r>
            <w:r>
              <w:rPr>
                <w:rFonts w:cs="B Nazanin"/>
                <w:sz w:val="24"/>
                <w:szCs w:val="24"/>
                <w:rtl/>
              </w:rPr>
              <w:t xml:space="preserve"> </w:t>
            </w:r>
            <w:r>
              <w:rPr>
                <w:rFonts w:cs="B Nazanin" w:hint="cs"/>
                <w:sz w:val="24"/>
                <w:szCs w:val="24"/>
                <w:rtl/>
              </w:rPr>
              <w:t>پل</w:t>
            </w:r>
            <w:r>
              <w:rPr>
                <w:rFonts w:cs="B Nazanin"/>
                <w:sz w:val="24"/>
                <w:szCs w:val="24"/>
                <w:rtl/>
              </w:rPr>
              <w:t xml:space="preserve"> </w:t>
            </w:r>
            <w:r>
              <w:rPr>
                <w:rFonts w:cs="B Nazanin" w:hint="cs"/>
                <w:sz w:val="24"/>
                <w:szCs w:val="24"/>
                <w:rtl/>
              </w:rPr>
              <w:t>مدیریت،</w:t>
            </w:r>
            <w:r>
              <w:rPr>
                <w:rFonts w:cs="B Nazanin"/>
                <w:sz w:val="24"/>
                <w:szCs w:val="24"/>
                <w:rtl/>
              </w:rPr>
              <w:t xml:space="preserve"> </w:t>
            </w:r>
            <w:r>
              <w:rPr>
                <w:rFonts w:cs="B Nazanin" w:hint="cs"/>
                <w:sz w:val="24"/>
                <w:szCs w:val="24"/>
                <w:rtl/>
              </w:rPr>
              <w:t>خیابان</w:t>
            </w:r>
            <w:r>
              <w:rPr>
                <w:rFonts w:cs="B Nazanin"/>
                <w:sz w:val="24"/>
                <w:szCs w:val="24"/>
                <w:rtl/>
              </w:rPr>
              <w:t xml:space="preserve"> </w:t>
            </w:r>
            <w:r>
              <w:rPr>
                <w:rFonts w:cs="B Nazanin" w:hint="cs"/>
                <w:sz w:val="24"/>
                <w:szCs w:val="24"/>
                <w:rtl/>
              </w:rPr>
              <w:t>علامه</w:t>
            </w:r>
            <w:r>
              <w:rPr>
                <w:rFonts w:cs="B Nazanin"/>
                <w:sz w:val="24"/>
                <w:szCs w:val="24"/>
                <w:rtl/>
              </w:rPr>
              <w:t xml:space="preserve"> </w:t>
            </w:r>
            <w:r>
              <w:rPr>
                <w:rFonts w:cs="B Nazanin" w:hint="cs"/>
                <w:sz w:val="24"/>
                <w:szCs w:val="24"/>
                <w:rtl/>
              </w:rPr>
              <w:t>جنوبی</w:t>
            </w:r>
            <w:r>
              <w:rPr>
                <w:rFonts w:cs="B Nazanin"/>
                <w:sz w:val="24"/>
                <w:szCs w:val="24"/>
                <w:rtl/>
              </w:rPr>
              <w:t xml:space="preserve"> </w:t>
            </w:r>
            <w:r>
              <w:rPr>
                <w:rFonts w:cs="B Nazanin" w:hint="cs"/>
                <w:sz w:val="24"/>
                <w:szCs w:val="24"/>
                <w:rtl/>
              </w:rPr>
              <w:t>دانشکده</w:t>
            </w:r>
            <w:r>
              <w:rPr>
                <w:rFonts w:cs="B Nazanin"/>
                <w:sz w:val="24"/>
                <w:szCs w:val="24"/>
                <w:rtl/>
              </w:rPr>
              <w:t xml:space="preserve"> </w:t>
            </w:r>
            <w:r>
              <w:rPr>
                <w:rFonts w:cs="B Nazanin" w:hint="cs"/>
                <w:sz w:val="24"/>
                <w:szCs w:val="24"/>
                <w:rtl/>
              </w:rPr>
              <w:t>الهیات</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معارف</w:t>
            </w:r>
            <w:r>
              <w:rPr>
                <w:rFonts w:cs="B Nazanin"/>
                <w:sz w:val="24"/>
                <w:szCs w:val="24"/>
                <w:rtl/>
              </w:rPr>
              <w:t xml:space="preserve"> </w:t>
            </w:r>
            <w:r>
              <w:rPr>
                <w:rFonts w:cs="B Nazanin" w:hint="cs"/>
                <w:sz w:val="24"/>
                <w:szCs w:val="24"/>
                <w:rtl/>
              </w:rPr>
              <w:t>اسلامی،دانشگاه</w:t>
            </w:r>
            <w:r>
              <w:rPr>
                <w:rFonts w:cs="B Nazanin"/>
                <w:sz w:val="24"/>
                <w:szCs w:val="24"/>
                <w:rtl/>
              </w:rPr>
              <w:t xml:space="preserve"> </w:t>
            </w:r>
            <w:r>
              <w:rPr>
                <w:rFonts w:cs="B Nazanin" w:hint="cs"/>
                <w:sz w:val="24"/>
                <w:szCs w:val="24"/>
                <w:rtl/>
              </w:rPr>
              <w:t>علامه</w:t>
            </w:r>
            <w:r>
              <w:rPr>
                <w:rFonts w:cs="B Nazanin"/>
                <w:sz w:val="24"/>
                <w:szCs w:val="24"/>
                <w:rtl/>
              </w:rPr>
              <w:t xml:space="preserve"> </w:t>
            </w:r>
            <w:r>
              <w:rPr>
                <w:rFonts w:cs="B Nazanin" w:hint="cs"/>
                <w:sz w:val="24"/>
                <w:szCs w:val="24"/>
                <w:rtl/>
              </w:rPr>
              <w:t>طباطبایي</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pPr>
              <w:rPr>
                <w:rFonts w:cs="B Nazanin"/>
                <w:sz w:val="24"/>
                <w:szCs w:val="24"/>
                <w:rtl/>
              </w:rPr>
            </w:pPr>
            <w:r>
              <w:rPr>
                <w:rFonts w:cs="B Nazanin"/>
                <w:sz w:val="24"/>
                <w:szCs w:val="24"/>
                <w:rtl/>
              </w:rPr>
              <w:t>88692345</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نمابر</w:t>
            </w:r>
            <w:r>
              <w:rPr>
                <w:rFonts w:cs="B Nazanin"/>
                <w:sz w:val="24"/>
                <w:szCs w:val="24"/>
                <w:rtl/>
              </w:rPr>
              <w:tab/>
            </w:r>
          </w:p>
        </w:tc>
        <w:tc>
          <w:tcPr>
            <w:tcW w:w="6521" w:type="dxa"/>
          </w:tcPr>
          <w:p>
            <w:pPr>
              <w:rPr>
                <w:rFonts w:cs="B Nazanin" w:hint="cs"/>
                <w:sz w:val="24"/>
                <w:szCs w:val="24"/>
                <w:rtl/>
              </w:rPr>
            </w:pPr>
          </w:p>
        </w:tc>
      </w:tr>
      <w:tr>
        <w:tc>
          <w:tcPr>
            <w:tcW w:w="2495" w:type="dxa"/>
          </w:tcPr>
          <w:p>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pPr>
              <w:rPr>
                <w:rFonts w:cs="B Nazanin" w:hint="cs"/>
                <w:sz w:val="24"/>
                <w:szCs w:val="24"/>
                <w:rtl/>
              </w:rPr>
            </w:pPr>
            <w:r>
              <w:rPr>
                <w:rFonts w:cs="B Nazanin"/>
                <w:sz w:val="24"/>
                <w:szCs w:val="24"/>
              </w:rPr>
              <w:t>Khavaninzadeh@atu.ac.ir</w:t>
            </w:r>
          </w:p>
        </w:tc>
      </w:tr>
      <w:tr>
        <w:trPr>
          <w:trHeight w:val="135"/>
        </w:trPr>
        <w:tc>
          <w:tcPr>
            <w:tcW w:w="2495" w:type="dxa"/>
          </w:tcPr>
          <w:p>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pPr>
              <w:rPr>
                <w:rFonts w:cs="B Nazanin" w:hint="cs"/>
                <w:sz w:val="24"/>
                <w:szCs w:val="24"/>
                <w:rtl/>
              </w:rPr>
            </w:pPr>
            <w:r>
              <w:rPr>
                <w:rFonts w:cs="B Nazanin"/>
                <w:sz w:val="24"/>
                <w:szCs w:val="24"/>
              </w:rPr>
              <w:t>http://tisd.atu.ac.ir</w:t>
            </w:r>
            <w:r>
              <w:rPr>
                <w:rFonts w:cs="B Nazanin"/>
                <w:sz w:val="24"/>
                <w:szCs w:val="24"/>
                <w:rtl/>
              </w:rPr>
              <w:t>/</w:t>
            </w:r>
          </w:p>
        </w:tc>
      </w:tr>
    </w:tbl>
    <w:p>
      <w:pPr>
        <w:spacing w:line="360" w:lineRule="auto"/>
        <w:jc w:val="both"/>
        <w:rPr>
          <w:rFonts w:cs="B Nazanin" w:hint="cs"/>
          <w:sz w:val="28"/>
          <w:szCs w:val="28"/>
          <w:rtl/>
        </w:rPr>
      </w:pPr>
    </w:p>
    <w:p>
      <w:pPr>
        <w:jc w:val="right"/>
        <w:rPr>
          <w:rFonts w:cs="B Nazanin"/>
          <w:b/>
          <w:bCs/>
          <w:sz w:val="24"/>
          <w:szCs w:val="24"/>
          <w:rtl/>
        </w:rPr>
      </w:pPr>
      <w:r>
        <w:rPr>
          <w:rFonts w:cs="B Nazanin" w:hint="cs"/>
          <w:b/>
          <w:bCs/>
          <w:sz w:val="24"/>
          <w:szCs w:val="24"/>
          <w:rtl/>
        </w:rPr>
        <w:t>مرکز گفتگوی ادیان و فرهنگ ها</w:t>
      </w:r>
    </w:p>
    <w:p>
      <w:pPr>
        <w:jc w:val="right"/>
        <w:rPr>
          <w:rFonts w:cs="B Nazanin"/>
          <w:b/>
          <w:bCs/>
          <w:sz w:val="24"/>
          <w:szCs w:val="24"/>
        </w:rPr>
      </w:pPr>
      <w:r>
        <w:rPr>
          <w:rFonts w:cs="B Nazanin" w:hint="cs"/>
          <w:b/>
          <w:bCs/>
          <w:sz w:val="24"/>
          <w:szCs w:val="24"/>
          <w:rtl/>
        </w:rPr>
        <w:t>سازمان فرهنگ و ارتباطات اسلامی</w:t>
      </w:r>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1694C7-72C8-40D8-919C-985966E9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616</TotalTime>
  <Pages>1</Pages>
  <Words>161</Words>
  <Characters>923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Ahmad Bolhasani</cp:lastModifiedBy>
  <cp:revision>96</cp:revision>
  <dcterms:created xsi:type="dcterms:W3CDTF">2021-06-30T08:52:00Z</dcterms:created>
  <dcterms:modified xsi:type="dcterms:W3CDTF">2021-07-06T09:13:00Z</dcterms:modified>
</cp:coreProperties>
</file>