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877" w:rsidRPr="00436877" w:rsidRDefault="00436877" w:rsidP="00436877">
      <w:pPr>
        <w:jc w:val="both"/>
        <w:rPr>
          <w:rFonts w:cs="B Nazanin"/>
          <w:sz w:val="28"/>
          <w:szCs w:val="28"/>
          <w:rtl/>
        </w:rPr>
      </w:pPr>
      <w:bookmarkStart w:id="0" w:name="_GoBack"/>
      <w:r w:rsidRPr="00436877">
        <w:rPr>
          <w:rFonts w:cs="B Nazanin" w:hint="cs"/>
          <w:sz w:val="28"/>
          <w:szCs w:val="28"/>
          <w:rtl/>
        </w:rPr>
        <w:t>با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سلام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احترام</w:t>
      </w:r>
    </w:p>
    <w:p w:rsidR="00436877" w:rsidRPr="00436877" w:rsidRDefault="00436877" w:rsidP="00436877">
      <w:pPr>
        <w:jc w:val="both"/>
        <w:rPr>
          <w:rFonts w:cs="B Nazanin"/>
          <w:sz w:val="28"/>
          <w:szCs w:val="28"/>
          <w:rtl/>
        </w:rPr>
      </w:pP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مورد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کتاب</w:t>
      </w:r>
      <w:r w:rsidRPr="00436877">
        <w:rPr>
          <w:rFonts w:cs="B Nazanin"/>
          <w:sz w:val="28"/>
          <w:szCs w:val="28"/>
          <w:rtl/>
        </w:rPr>
        <w:t xml:space="preserve"> «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ایران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 w:hint="eastAsia"/>
          <w:sz w:val="28"/>
          <w:szCs w:val="28"/>
          <w:rtl/>
        </w:rPr>
        <w:t>»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درخواست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اصلاحاتی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از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سوی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مرکز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مطالعات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شد؛</w:t>
      </w:r>
    </w:p>
    <w:p w:rsidR="00436877" w:rsidRPr="00436877" w:rsidRDefault="00436877" w:rsidP="00436877">
      <w:pPr>
        <w:jc w:val="both"/>
        <w:rPr>
          <w:rFonts w:cs="B Nazanin"/>
          <w:sz w:val="28"/>
          <w:szCs w:val="28"/>
          <w:rtl/>
        </w:rPr>
      </w:pPr>
      <w:r w:rsidRPr="00436877">
        <w:rPr>
          <w:rFonts w:cs="B Nazanin" w:hint="cs"/>
          <w:sz w:val="28"/>
          <w:szCs w:val="28"/>
          <w:rtl/>
        </w:rPr>
        <w:t>الف</w:t>
      </w:r>
      <w:r w:rsidRPr="00436877">
        <w:rPr>
          <w:rFonts w:cs="B Nazanin"/>
          <w:sz w:val="28"/>
          <w:szCs w:val="28"/>
          <w:rtl/>
        </w:rPr>
        <w:t xml:space="preserve">) </w:t>
      </w:r>
      <w:r w:rsidRPr="00436877">
        <w:rPr>
          <w:rFonts w:cs="B Nazanin" w:hint="cs"/>
          <w:sz w:val="28"/>
          <w:szCs w:val="28"/>
          <w:rtl/>
        </w:rPr>
        <w:t>قسمت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مربوط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ژانرهای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: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قسمت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مربوط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بحثی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مربوط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ژانرها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سبک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خاص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ایجاد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حدود</w:t>
      </w:r>
      <w:r w:rsidRPr="00436877">
        <w:rPr>
          <w:rFonts w:cs="B Nazanin"/>
          <w:sz w:val="28"/>
          <w:szCs w:val="28"/>
          <w:rtl/>
        </w:rPr>
        <w:t xml:space="preserve"> 2000 </w:t>
      </w:r>
      <w:r w:rsidRPr="00436877">
        <w:rPr>
          <w:rFonts w:cs="B Nazanin" w:hint="cs"/>
          <w:sz w:val="28"/>
          <w:szCs w:val="28"/>
          <w:rtl/>
        </w:rPr>
        <w:t>کلمه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برخی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از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ژانرهای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خاص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توضیح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داده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بقیه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ژانرها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چون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تممامی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قرار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بود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توضیح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آوردن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نمونه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بود؛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باید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چیزی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حدود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بیست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صفحه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دیگر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کتاب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اضافه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نظرم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لزومی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نداشت</w:t>
      </w:r>
      <w:r w:rsidRPr="00436877">
        <w:rPr>
          <w:rFonts w:cs="B Nazanin"/>
          <w:sz w:val="28"/>
          <w:szCs w:val="28"/>
          <w:rtl/>
        </w:rPr>
        <w:t xml:space="preserve">. </w:t>
      </w:r>
    </w:p>
    <w:p w:rsidR="00436877" w:rsidRPr="00436877" w:rsidRDefault="00436877" w:rsidP="00436877">
      <w:pPr>
        <w:jc w:val="both"/>
        <w:rPr>
          <w:rFonts w:cs="B Nazanin"/>
          <w:sz w:val="28"/>
          <w:szCs w:val="28"/>
          <w:rtl/>
        </w:rPr>
      </w:pPr>
      <w:r w:rsidRPr="00436877">
        <w:rPr>
          <w:rFonts w:cs="B Nazanin" w:hint="cs"/>
          <w:sz w:val="28"/>
          <w:szCs w:val="28"/>
          <w:rtl/>
        </w:rPr>
        <w:t>ب</w:t>
      </w:r>
      <w:r w:rsidRPr="00436877">
        <w:rPr>
          <w:rFonts w:cs="B Nazanin"/>
          <w:sz w:val="28"/>
          <w:szCs w:val="28"/>
          <w:rtl/>
        </w:rPr>
        <w:t xml:space="preserve">)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رابطه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مضامین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مفاهیم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مشترک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ایران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: </w:t>
      </w:r>
      <w:r w:rsidRPr="00436877">
        <w:rPr>
          <w:rFonts w:cs="B Nazanin" w:hint="cs"/>
          <w:sz w:val="28"/>
          <w:szCs w:val="28"/>
          <w:rtl/>
        </w:rPr>
        <w:t>برخی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مضامین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نظر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رسید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مشترک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باشد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مورد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بررسی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قرار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گرفت؛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اما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متأسفانه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بیان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عنوان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مفاهیم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مشترک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اشتباه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بحث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بسیار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مفصلی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لازم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دارد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برای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مثال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مورد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نوعی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ایران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پشت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گذاشت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آنچه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تجربه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کرد؛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ماهیتا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فرق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دارند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نتیجه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نگاه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ایران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کلا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مقوله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متفاوت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ژاپن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سوای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آنچه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زمان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برای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پروپاگاندا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بود؛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واقع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نوعی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سینمای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ضد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صورتی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برای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معنی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دفاع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مقدس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مقدس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دارد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مفاهیمی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مانند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مردانگی؛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جوانمردی؛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جایگاه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مادر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خانواده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...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بودند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شاید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خاطر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شرقی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بودن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ملت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عنوان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مفاهیمی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مشترک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پرداخت؛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اما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وقتی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مفهوم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فرهنگ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پرداخته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شود؛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دارای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جنبه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فرهنگی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متفاوت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دیدگاه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ارزشی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متفاوت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نسبت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آنها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جامعه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هستیم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توضیح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خود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مطالب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نیاز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پژوهشی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بسیار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گسترده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جامع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دارد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فکر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کند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حیطه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کتاب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نباشد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و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کتاب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بیاید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جهت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بحث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طولانی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خواهد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شد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لذا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مورد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این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قسمت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از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پیشنها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اصلاح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کاری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انجام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نشد</w:t>
      </w:r>
      <w:r w:rsidRPr="00436877">
        <w:rPr>
          <w:rFonts w:cs="B Nazanin"/>
          <w:sz w:val="28"/>
          <w:szCs w:val="28"/>
          <w:rtl/>
        </w:rPr>
        <w:t>.</w:t>
      </w:r>
    </w:p>
    <w:p w:rsidR="00A06536" w:rsidRPr="00436877" w:rsidRDefault="00436877" w:rsidP="00436877">
      <w:pPr>
        <w:jc w:val="both"/>
        <w:rPr>
          <w:rFonts w:cs="B Nazanin" w:hint="cs"/>
          <w:sz w:val="28"/>
          <w:szCs w:val="28"/>
        </w:rPr>
      </w:pPr>
      <w:r w:rsidRPr="00436877">
        <w:rPr>
          <w:rFonts w:cs="B Nazanin" w:hint="cs"/>
          <w:sz w:val="28"/>
          <w:szCs w:val="28"/>
          <w:rtl/>
        </w:rPr>
        <w:t>در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صورت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فایل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اصلاحی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جدید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همراه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تصاویر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کتاب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پیوست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است</w:t>
      </w:r>
      <w:r w:rsidRPr="00436877">
        <w:rPr>
          <w:rFonts w:cs="B Nazanin"/>
          <w:sz w:val="28"/>
          <w:szCs w:val="28"/>
          <w:rtl/>
        </w:rPr>
        <w:t xml:space="preserve">. </w:t>
      </w:r>
      <w:r w:rsidRPr="00436877">
        <w:rPr>
          <w:rFonts w:cs="B Nazanin" w:hint="cs"/>
          <w:sz w:val="28"/>
          <w:szCs w:val="28"/>
          <w:rtl/>
        </w:rPr>
        <w:t>امیدوارم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توضیحات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برای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سازمان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هم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قانع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کننده</w:t>
      </w:r>
      <w:r w:rsidRPr="00436877">
        <w:rPr>
          <w:rFonts w:cs="B Nazanin"/>
          <w:sz w:val="28"/>
          <w:szCs w:val="28"/>
          <w:rtl/>
        </w:rPr>
        <w:t xml:space="preserve"> </w:t>
      </w:r>
      <w:r w:rsidRPr="00436877">
        <w:rPr>
          <w:rFonts w:cs="B Nazanin" w:hint="cs"/>
          <w:sz w:val="28"/>
          <w:szCs w:val="28"/>
          <w:rtl/>
        </w:rPr>
        <w:t>باشد</w:t>
      </w:r>
      <w:r w:rsidRPr="00436877">
        <w:rPr>
          <w:rFonts w:cs="B Nazanin"/>
          <w:sz w:val="28"/>
          <w:szCs w:val="28"/>
          <w:rtl/>
        </w:rPr>
        <w:t>.</w:t>
      </w:r>
      <w:bookmarkEnd w:id="0"/>
    </w:p>
    <w:sectPr w:rsidR="00A06536" w:rsidRPr="00436877" w:rsidSect="00A24C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877"/>
    <w:rsid w:val="00436877"/>
    <w:rsid w:val="00A06536"/>
    <w:rsid w:val="00A2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2EB4D1-4801-4E64-8474-EAEACE7D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Sobhani</dc:creator>
  <cp:keywords/>
  <dc:description/>
  <cp:lastModifiedBy>Zahra Sobhani</cp:lastModifiedBy>
  <cp:revision>1</cp:revision>
  <dcterms:created xsi:type="dcterms:W3CDTF">2019-01-02T09:00:00Z</dcterms:created>
  <dcterms:modified xsi:type="dcterms:W3CDTF">2019-01-02T09:01:00Z</dcterms:modified>
</cp:coreProperties>
</file>